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0E113" w14:textId="77777777" w:rsidR="00D665F5" w:rsidRPr="00BB547B" w:rsidRDefault="002B0A64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B0A64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2B0A64">
        <w:rPr>
          <w:rFonts w:ascii="Arial" w:hAnsi="Arial" w:cs="Arial"/>
          <w:sz w:val="24"/>
          <w:szCs w:val="24"/>
        </w:rPr>
        <w:t>2023-09-29</w:t>
      </w:r>
    </w:p>
    <w:p w14:paraId="46277E0D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41BA4FE" w14:textId="77777777" w:rsidR="00D665F5" w:rsidRPr="00BB547B" w:rsidRDefault="002B0A64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B0A64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395902B" w14:textId="77777777" w:rsidR="00D665F5" w:rsidRPr="00BB547B" w:rsidRDefault="002B0A64" w:rsidP="00D665F5">
      <w:pPr>
        <w:rPr>
          <w:rFonts w:ascii="Arial" w:hAnsi="Arial" w:cs="Arial"/>
          <w:sz w:val="24"/>
          <w:szCs w:val="24"/>
        </w:rPr>
      </w:pPr>
      <w:r w:rsidRPr="002B0A64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2B0A64">
        <w:rPr>
          <w:rFonts w:ascii="Arial" w:hAnsi="Arial" w:cs="Arial"/>
          <w:sz w:val="24"/>
          <w:szCs w:val="24"/>
        </w:rPr>
        <w:t>66</w:t>
      </w:r>
    </w:p>
    <w:p w14:paraId="7BC8B109" w14:textId="77777777" w:rsidR="00D665F5" w:rsidRPr="00BB547B" w:rsidRDefault="002B0A64" w:rsidP="00D665F5">
      <w:pPr>
        <w:rPr>
          <w:rFonts w:ascii="Arial" w:hAnsi="Arial" w:cs="Arial"/>
          <w:sz w:val="24"/>
          <w:szCs w:val="24"/>
        </w:rPr>
      </w:pPr>
      <w:r w:rsidRPr="002B0A64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2B0A64">
        <w:rPr>
          <w:rFonts w:ascii="Arial" w:hAnsi="Arial" w:cs="Arial"/>
          <w:sz w:val="24"/>
          <w:szCs w:val="24"/>
        </w:rPr>
        <w:t>Kraków</w:t>
      </w:r>
    </w:p>
    <w:p w14:paraId="5D3CAA4B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B5DDB2E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5AAE6F0B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0E6D23C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21C2E72" w14:textId="72F67EFD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2B0A64" w:rsidRPr="002B0A64">
        <w:rPr>
          <w:rFonts w:ascii="Arial" w:hAnsi="Arial" w:cs="Arial"/>
          <w:b/>
          <w:sz w:val="24"/>
          <w:szCs w:val="24"/>
        </w:rPr>
        <w:t>SZP-271-39</w:t>
      </w:r>
      <w:r w:rsidR="009C61E3">
        <w:rPr>
          <w:rFonts w:ascii="Arial" w:hAnsi="Arial" w:cs="Arial"/>
          <w:b/>
          <w:sz w:val="24"/>
          <w:szCs w:val="24"/>
        </w:rPr>
        <w:t>/</w:t>
      </w:r>
      <w:r w:rsidR="002B0A64" w:rsidRPr="002B0A64">
        <w:rPr>
          <w:rFonts w:ascii="Arial" w:hAnsi="Arial" w:cs="Arial"/>
          <w:b/>
          <w:sz w:val="24"/>
          <w:szCs w:val="24"/>
        </w:rPr>
        <w:t>23</w:t>
      </w:r>
      <w:r w:rsidR="009C61E3">
        <w:rPr>
          <w:rFonts w:ascii="Arial" w:hAnsi="Arial" w:cs="Arial"/>
          <w:b/>
          <w:sz w:val="24"/>
          <w:szCs w:val="24"/>
        </w:rPr>
        <w:t>-719.IW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6E2EC5EB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36BC7E7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8E0A264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CC29604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6002006D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47D741CB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B0A64" w:rsidRPr="002B0A6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B0A64" w:rsidRPr="002B0A64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2803EDAD" w14:textId="77777777" w:rsidR="00A80738" w:rsidRPr="00BB547B" w:rsidRDefault="002B0A64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2B0A64">
        <w:rPr>
          <w:rFonts w:ascii="Arial" w:hAnsi="Arial" w:cs="Arial"/>
          <w:b/>
          <w:szCs w:val="24"/>
        </w:rPr>
        <w:t>Inwestycyjny zakup sprzętu medycznego na potrzeby Oddziałów Szpitalnych (4 grupy)</w:t>
      </w:r>
    </w:p>
    <w:p w14:paraId="39C1D306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B0A64" w:rsidRPr="002B0A64">
        <w:rPr>
          <w:rFonts w:ascii="Arial" w:hAnsi="Arial" w:cs="Arial"/>
          <w:sz w:val="24"/>
          <w:szCs w:val="24"/>
        </w:rPr>
        <w:t>(</w:t>
      </w:r>
      <w:proofErr w:type="spellStart"/>
      <w:r w:rsidR="002B0A64" w:rsidRPr="002B0A64">
        <w:rPr>
          <w:rFonts w:ascii="Arial" w:hAnsi="Arial" w:cs="Arial"/>
          <w:sz w:val="24"/>
          <w:szCs w:val="24"/>
        </w:rPr>
        <w:t>t.j</w:t>
      </w:r>
      <w:proofErr w:type="spellEnd"/>
      <w:r w:rsidR="002B0A64" w:rsidRPr="002B0A64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BC96A77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2B0A64" w:rsidRPr="002B0A64">
        <w:rPr>
          <w:rFonts w:ascii="Arial" w:hAnsi="Arial" w:cs="Arial"/>
          <w:sz w:val="24"/>
          <w:szCs w:val="24"/>
        </w:rPr>
        <w:t>29/09/2023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2B0A64" w:rsidRPr="002B0A64">
        <w:rPr>
          <w:rFonts w:ascii="Arial" w:hAnsi="Arial" w:cs="Arial"/>
          <w:sz w:val="24"/>
          <w:szCs w:val="24"/>
        </w:rPr>
        <w:t>08:30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0B3E0655" w14:textId="77777777" w:rsidTr="009C61E3">
        <w:tc>
          <w:tcPr>
            <w:tcW w:w="993" w:type="dxa"/>
            <w:shd w:val="clear" w:color="auto" w:fill="auto"/>
            <w:vAlign w:val="center"/>
          </w:tcPr>
          <w:p w14:paraId="5906368A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6727C5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66D9007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3B1FC1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2B0A64" w:rsidRPr="00BB547B" w14:paraId="35A59143" w14:textId="77777777" w:rsidTr="009C61E3">
        <w:tc>
          <w:tcPr>
            <w:tcW w:w="993" w:type="dxa"/>
            <w:shd w:val="clear" w:color="auto" w:fill="auto"/>
            <w:vAlign w:val="center"/>
          </w:tcPr>
          <w:p w14:paraId="6585AED6" w14:textId="77777777" w:rsidR="002B0A64" w:rsidRPr="00BB547B" w:rsidRDefault="002B0A64" w:rsidP="00A21CD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B0A64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913E47" w14:textId="77777777" w:rsidR="002B0A64" w:rsidRPr="00BB547B" w:rsidRDefault="002B0A64" w:rsidP="00A21CD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B0A64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30F1144" w14:textId="77777777" w:rsidR="002B0A64" w:rsidRPr="00BB547B" w:rsidRDefault="002B0A64" w:rsidP="00A21CD1">
            <w:pPr>
              <w:spacing w:before="80"/>
              <w:rPr>
                <w:rFonts w:ascii="Arial" w:hAnsi="Arial" w:cs="Arial"/>
              </w:rPr>
            </w:pPr>
            <w:r w:rsidRPr="002B0A64">
              <w:rPr>
                <w:rFonts w:ascii="Arial" w:hAnsi="Arial" w:cs="Arial"/>
              </w:rPr>
              <w:t xml:space="preserve">Pro Vita Polska </w:t>
            </w:r>
            <w:proofErr w:type="spellStart"/>
            <w:r w:rsidRPr="002B0A64">
              <w:rPr>
                <w:rFonts w:ascii="Arial" w:hAnsi="Arial" w:cs="Arial"/>
              </w:rPr>
              <w:t>Sp</w:t>
            </w:r>
            <w:proofErr w:type="spellEnd"/>
            <w:r w:rsidRPr="002B0A64">
              <w:rPr>
                <w:rFonts w:ascii="Arial" w:hAnsi="Arial" w:cs="Arial"/>
              </w:rPr>
              <w:t xml:space="preserve"> z o.o. Sp. Komandytowa</w:t>
            </w:r>
          </w:p>
          <w:p w14:paraId="541657FC" w14:textId="77777777" w:rsidR="002B0A64" w:rsidRPr="00BB547B" w:rsidRDefault="002B0A64" w:rsidP="00A21CD1">
            <w:pPr>
              <w:rPr>
                <w:rFonts w:ascii="Arial" w:hAnsi="Arial" w:cs="Arial"/>
              </w:rPr>
            </w:pPr>
            <w:r w:rsidRPr="002B0A64">
              <w:rPr>
                <w:rFonts w:ascii="Arial" w:hAnsi="Arial" w:cs="Arial"/>
              </w:rPr>
              <w:t>Parafialna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B0A64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83A492B" w14:textId="77777777" w:rsidR="002B0A64" w:rsidRPr="00BB547B" w:rsidRDefault="002B0A64" w:rsidP="00A21CD1">
            <w:pPr>
              <w:spacing w:after="80"/>
              <w:jc w:val="both"/>
              <w:rPr>
                <w:rFonts w:ascii="Arial" w:hAnsi="Arial" w:cs="Arial"/>
              </w:rPr>
            </w:pPr>
            <w:r w:rsidRPr="002B0A64">
              <w:rPr>
                <w:rFonts w:ascii="Arial" w:hAnsi="Arial" w:cs="Arial"/>
              </w:rPr>
              <w:t>47-100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B0A64">
              <w:rPr>
                <w:rFonts w:ascii="Arial" w:hAnsi="Arial" w:cs="Arial"/>
              </w:rPr>
              <w:t>Strzelce Opolskie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15E2AA" w14:textId="77777777" w:rsidR="002B0A64" w:rsidRPr="00BB547B" w:rsidRDefault="002B0A64" w:rsidP="00A21CD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B0A64">
              <w:rPr>
                <w:rFonts w:ascii="Arial" w:hAnsi="Arial" w:cs="Arial"/>
              </w:rPr>
              <w:t>140 184.00 zł</w:t>
            </w:r>
          </w:p>
        </w:tc>
      </w:tr>
      <w:tr w:rsidR="002B0A64" w:rsidRPr="00BB547B" w14:paraId="270EA9A9" w14:textId="77777777" w:rsidTr="009C61E3">
        <w:tc>
          <w:tcPr>
            <w:tcW w:w="993" w:type="dxa"/>
            <w:shd w:val="clear" w:color="auto" w:fill="auto"/>
            <w:vAlign w:val="center"/>
          </w:tcPr>
          <w:p w14:paraId="2BC29AC5" w14:textId="77777777" w:rsidR="002B0A64" w:rsidRPr="00BB547B" w:rsidRDefault="002B0A64" w:rsidP="00A21CD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B0A64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B852D4" w14:textId="77777777" w:rsidR="002B0A64" w:rsidRPr="00BB547B" w:rsidRDefault="002B0A64" w:rsidP="00A21CD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B0A64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14E71FF" w14:textId="77777777" w:rsidR="002B0A64" w:rsidRPr="00BB547B" w:rsidRDefault="002B0A64" w:rsidP="00A21CD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B0A64">
              <w:rPr>
                <w:rFonts w:ascii="Arial" w:hAnsi="Arial" w:cs="Arial"/>
              </w:rPr>
              <w:t>Consultronix</w:t>
            </w:r>
            <w:proofErr w:type="spellEnd"/>
            <w:r w:rsidRPr="002B0A64">
              <w:rPr>
                <w:rFonts w:ascii="Arial" w:hAnsi="Arial" w:cs="Arial"/>
              </w:rPr>
              <w:t xml:space="preserve"> Sp. z o.o.</w:t>
            </w:r>
          </w:p>
          <w:p w14:paraId="29781B74" w14:textId="77777777" w:rsidR="002B0A64" w:rsidRPr="00BB547B" w:rsidRDefault="002B0A64" w:rsidP="00A21CD1">
            <w:pPr>
              <w:rPr>
                <w:rFonts w:ascii="Arial" w:hAnsi="Arial" w:cs="Arial"/>
              </w:rPr>
            </w:pPr>
            <w:r w:rsidRPr="002B0A64">
              <w:rPr>
                <w:rFonts w:ascii="Arial" w:hAnsi="Arial" w:cs="Arial"/>
              </w:rPr>
              <w:t>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B0A64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FC2067B" w14:textId="77777777" w:rsidR="002B0A64" w:rsidRPr="00BB547B" w:rsidRDefault="002B0A64" w:rsidP="00A21CD1">
            <w:pPr>
              <w:spacing w:after="80"/>
              <w:jc w:val="both"/>
              <w:rPr>
                <w:rFonts w:ascii="Arial" w:hAnsi="Arial" w:cs="Arial"/>
              </w:rPr>
            </w:pPr>
            <w:r w:rsidRPr="002B0A64">
              <w:rPr>
                <w:rFonts w:ascii="Arial" w:hAnsi="Arial" w:cs="Arial"/>
              </w:rPr>
              <w:t>32-083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B0A64">
              <w:rPr>
                <w:rFonts w:ascii="Arial" w:hAnsi="Arial" w:cs="Arial"/>
              </w:rPr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7F989D" w14:textId="77777777" w:rsidR="002B0A64" w:rsidRPr="00BB547B" w:rsidRDefault="002B0A64" w:rsidP="00A21CD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B0A64">
              <w:rPr>
                <w:rFonts w:ascii="Arial" w:hAnsi="Arial" w:cs="Arial"/>
              </w:rPr>
              <w:t>26 185.23 zł</w:t>
            </w:r>
          </w:p>
        </w:tc>
      </w:tr>
      <w:tr w:rsidR="002B0A64" w:rsidRPr="00BB547B" w14:paraId="13A7FDEE" w14:textId="77777777" w:rsidTr="009C61E3">
        <w:tc>
          <w:tcPr>
            <w:tcW w:w="993" w:type="dxa"/>
            <w:shd w:val="clear" w:color="auto" w:fill="auto"/>
            <w:vAlign w:val="center"/>
          </w:tcPr>
          <w:p w14:paraId="788F7E13" w14:textId="77777777" w:rsidR="002B0A64" w:rsidRPr="00BB547B" w:rsidRDefault="002B0A64" w:rsidP="00A21CD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B0A64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E49C42" w14:textId="77777777" w:rsidR="002B0A64" w:rsidRPr="00BB547B" w:rsidRDefault="002B0A64" w:rsidP="00A21CD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B0A64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644B6578" w14:textId="77777777" w:rsidR="002B0A64" w:rsidRPr="00BB547B" w:rsidRDefault="002B0A64" w:rsidP="00A21CD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B0A64">
              <w:rPr>
                <w:rFonts w:ascii="Arial" w:hAnsi="Arial" w:cs="Arial"/>
              </w:rPr>
              <w:t>Consultronix</w:t>
            </w:r>
            <w:proofErr w:type="spellEnd"/>
            <w:r w:rsidRPr="002B0A64">
              <w:rPr>
                <w:rFonts w:ascii="Arial" w:hAnsi="Arial" w:cs="Arial"/>
              </w:rPr>
              <w:t xml:space="preserve"> Sp. z o.o.</w:t>
            </w:r>
          </w:p>
          <w:p w14:paraId="3B809019" w14:textId="77777777" w:rsidR="002B0A64" w:rsidRPr="00BB547B" w:rsidRDefault="002B0A64" w:rsidP="00A21CD1">
            <w:pPr>
              <w:rPr>
                <w:rFonts w:ascii="Arial" w:hAnsi="Arial" w:cs="Arial"/>
              </w:rPr>
            </w:pPr>
            <w:r w:rsidRPr="002B0A64">
              <w:rPr>
                <w:rFonts w:ascii="Arial" w:hAnsi="Arial" w:cs="Arial"/>
              </w:rPr>
              <w:t>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B0A64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E24F150" w14:textId="77777777" w:rsidR="002B0A64" w:rsidRPr="00BB547B" w:rsidRDefault="002B0A64" w:rsidP="00A21CD1">
            <w:pPr>
              <w:spacing w:after="80"/>
              <w:jc w:val="both"/>
              <w:rPr>
                <w:rFonts w:ascii="Arial" w:hAnsi="Arial" w:cs="Arial"/>
              </w:rPr>
            </w:pPr>
            <w:r w:rsidRPr="002B0A64">
              <w:rPr>
                <w:rFonts w:ascii="Arial" w:hAnsi="Arial" w:cs="Arial"/>
              </w:rPr>
              <w:t>32-083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B0A64">
              <w:rPr>
                <w:rFonts w:ascii="Arial" w:hAnsi="Arial" w:cs="Arial"/>
              </w:rPr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4A68EB" w14:textId="77777777" w:rsidR="002B0A64" w:rsidRPr="00BB547B" w:rsidRDefault="002B0A64" w:rsidP="00A21CD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B0A64">
              <w:rPr>
                <w:rFonts w:ascii="Arial" w:hAnsi="Arial" w:cs="Arial"/>
              </w:rPr>
              <w:t>61 393.41 zł</w:t>
            </w:r>
          </w:p>
        </w:tc>
      </w:tr>
    </w:tbl>
    <w:p w14:paraId="67B025E5" w14:textId="77777777" w:rsidR="009C61E3" w:rsidRDefault="009C61E3" w:rsidP="009C61E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EC53EFF" w14:textId="35C52884" w:rsidR="00A80738" w:rsidRDefault="00A80738" w:rsidP="009C61E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02806543" w14:textId="77777777" w:rsidR="009C61E3" w:rsidRDefault="009C61E3" w:rsidP="009C61E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p.o. Dyrektora Szpitala </w:t>
      </w:r>
    </w:p>
    <w:p w14:paraId="3FB26F3A" w14:textId="5EDDEAAA" w:rsidR="009C61E3" w:rsidRPr="00BB547B" w:rsidRDefault="009C61E3" w:rsidP="009C61E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lek. Lech Kucharski</w:t>
      </w:r>
    </w:p>
    <w:bookmarkEnd w:id="0"/>
    <w:sectPr w:rsidR="009C61E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79434" w14:textId="77777777" w:rsidR="00246431" w:rsidRDefault="00246431">
      <w:r>
        <w:separator/>
      </w:r>
    </w:p>
  </w:endnote>
  <w:endnote w:type="continuationSeparator" w:id="0">
    <w:p w14:paraId="45119525" w14:textId="77777777" w:rsidR="00246431" w:rsidRDefault="00246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1D39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DEC9E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7A3C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2D5EE1">
        <v:line id="_x0000_s1025" style="position:absolute;left:0;text-align:left;z-index:251657728" from="-3.85pt,8.7pt" to="455.15pt,8.7pt"/>
      </w:pict>
    </w:r>
  </w:p>
  <w:p w14:paraId="3C32C66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04C2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D5929D" w14:textId="77777777" w:rsidR="009F189D" w:rsidRDefault="009F189D">
    <w:pPr>
      <w:pStyle w:val="Stopka"/>
      <w:tabs>
        <w:tab w:val="clear" w:pos="4536"/>
      </w:tabs>
      <w:jc w:val="center"/>
    </w:pPr>
  </w:p>
  <w:p w14:paraId="186657F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D22E1" w14:textId="77777777" w:rsidR="00246431" w:rsidRDefault="00246431">
      <w:r>
        <w:separator/>
      </w:r>
    </w:p>
  </w:footnote>
  <w:footnote w:type="continuationSeparator" w:id="0">
    <w:p w14:paraId="202FC815" w14:textId="77777777" w:rsidR="00246431" w:rsidRDefault="002464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9AB4F" w14:textId="77777777" w:rsidR="002B0A64" w:rsidRDefault="002B0A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90ADC" w14:textId="77777777" w:rsidR="002B0A64" w:rsidRDefault="002B0A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E9072" w14:textId="77777777" w:rsidR="002B0A64" w:rsidRDefault="002B0A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6431"/>
    <w:rsid w:val="00007727"/>
    <w:rsid w:val="00017720"/>
    <w:rsid w:val="00035488"/>
    <w:rsid w:val="000D7F25"/>
    <w:rsid w:val="000E00E5"/>
    <w:rsid w:val="00173B20"/>
    <w:rsid w:val="001C69FF"/>
    <w:rsid w:val="0023318D"/>
    <w:rsid w:val="00246431"/>
    <w:rsid w:val="002B0A64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C61E3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3F89F4"/>
  <w15:chartTrackingRefBased/>
  <w15:docId w15:val="{CAF89C54-051E-4D23-8638-F65B55DC1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170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2023-09-29T08:05:00Z</cp:lastPrinted>
  <dcterms:created xsi:type="dcterms:W3CDTF">2023-09-29T08:04:00Z</dcterms:created>
  <dcterms:modified xsi:type="dcterms:W3CDTF">2023-09-29T08:06:00Z</dcterms:modified>
</cp:coreProperties>
</file>