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66DD46" w14:textId="3EC44A6B" w:rsidR="006A5DF1" w:rsidRPr="00321884" w:rsidRDefault="000F264A" w:rsidP="006A5DF1">
      <w:pPr>
        <w:spacing w:after="240"/>
        <w:jc w:val="right"/>
        <w:rPr>
          <w:sz w:val="24"/>
          <w:szCs w:val="24"/>
        </w:rPr>
      </w:pPr>
      <w:r w:rsidRPr="00321884">
        <w:rPr>
          <w:sz w:val="24"/>
          <w:szCs w:val="24"/>
        </w:rPr>
        <w:t>Kraków</w:t>
      </w:r>
      <w:r w:rsidR="006A5DF1" w:rsidRPr="00321884">
        <w:rPr>
          <w:sz w:val="24"/>
          <w:szCs w:val="24"/>
        </w:rPr>
        <w:t xml:space="preserve"> dnia: </w:t>
      </w:r>
      <w:r w:rsidR="00CF76A4">
        <w:rPr>
          <w:sz w:val="24"/>
          <w:szCs w:val="24"/>
        </w:rPr>
        <w:t>28.09.2023 r.</w:t>
      </w:r>
    </w:p>
    <w:p w14:paraId="0524A7ED" w14:textId="77777777" w:rsidR="006A5DF1" w:rsidRPr="00321884" w:rsidRDefault="00BE62A3" w:rsidP="006A5DF1">
      <w:pPr>
        <w:rPr>
          <w:b/>
          <w:bCs/>
          <w:sz w:val="24"/>
          <w:szCs w:val="24"/>
        </w:rPr>
      </w:pPr>
      <w:r w:rsidRPr="00321884">
        <w:rPr>
          <w:b/>
          <w:bCs/>
          <w:sz w:val="24"/>
          <w:szCs w:val="24"/>
        </w:rPr>
        <w:t xml:space="preserve">Szpital Miejski Specjalistyczny </w:t>
      </w:r>
    </w:p>
    <w:p w14:paraId="6A4AE485" w14:textId="77777777" w:rsidR="00BE62A3" w:rsidRPr="00321884" w:rsidRDefault="00BE62A3" w:rsidP="006A5DF1">
      <w:pPr>
        <w:rPr>
          <w:sz w:val="24"/>
          <w:szCs w:val="24"/>
        </w:rPr>
      </w:pPr>
      <w:r w:rsidRPr="00321884">
        <w:rPr>
          <w:b/>
          <w:bCs/>
          <w:sz w:val="24"/>
          <w:szCs w:val="24"/>
        </w:rPr>
        <w:t>im. Gabriela Narutowicza w Krakowie</w:t>
      </w:r>
    </w:p>
    <w:p w14:paraId="562DAFB6" w14:textId="77777777" w:rsidR="006A5DF1" w:rsidRPr="00321884" w:rsidRDefault="00BE62A3" w:rsidP="006A5DF1">
      <w:pPr>
        <w:pStyle w:val="Nagwek"/>
        <w:tabs>
          <w:tab w:val="clear" w:pos="4536"/>
          <w:tab w:val="clear" w:pos="9072"/>
        </w:tabs>
        <w:rPr>
          <w:sz w:val="24"/>
          <w:szCs w:val="24"/>
        </w:rPr>
      </w:pPr>
      <w:r w:rsidRPr="00321884">
        <w:rPr>
          <w:sz w:val="24"/>
          <w:szCs w:val="24"/>
        </w:rPr>
        <w:t>ul. Prądnicka 35-37</w:t>
      </w:r>
    </w:p>
    <w:p w14:paraId="31BABA73" w14:textId="77777777" w:rsidR="00BE62A3" w:rsidRPr="00321884" w:rsidRDefault="00BE62A3" w:rsidP="006A5DF1">
      <w:pPr>
        <w:pStyle w:val="Nagwek"/>
        <w:tabs>
          <w:tab w:val="clear" w:pos="4536"/>
          <w:tab w:val="clear" w:pos="9072"/>
        </w:tabs>
        <w:rPr>
          <w:sz w:val="24"/>
          <w:szCs w:val="24"/>
        </w:rPr>
      </w:pPr>
      <w:r w:rsidRPr="00321884">
        <w:rPr>
          <w:sz w:val="24"/>
          <w:szCs w:val="24"/>
        </w:rPr>
        <w:t>31-202 Kraków</w:t>
      </w:r>
    </w:p>
    <w:p w14:paraId="18D64D4E" w14:textId="77777777" w:rsidR="006A5DF1" w:rsidRPr="00321884" w:rsidRDefault="006A5DF1" w:rsidP="006A5DF1">
      <w:pPr>
        <w:pStyle w:val="Nagwek"/>
        <w:tabs>
          <w:tab w:val="clear" w:pos="4536"/>
          <w:tab w:val="clear" w:pos="9072"/>
        </w:tabs>
        <w:rPr>
          <w:sz w:val="24"/>
          <w:szCs w:val="24"/>
        </w:rPr>
      </w:pPr>
    </w:p>
    <w:p w14:paraId="706076A9" w14:textId="77777777" w:rsidR="006A5DF1" w:rsidRPr="00321884" w:rsidRDefault="006A5DF1" w:rsidP="009003D1">
      <w:pPr>
        <w:tabs>
          <w:tab w:val="left" w:pos="708"/>
          <w:tab w:val="center" w:pos="4536"/>
          <w:tab w:val="right" w:pos="9072"/>
        </w:tabs>
        <w:spacing w:after="20"/>
        <w:ind w:left="4820"/>
        <w:rPr>
          <w:b/>
          <w:sz w:val="24"/>
          <w:szCs w:val="24"/>
        </w:rPr>
      </w:pPr>
      <w:r w:rsidRPr="00321884">
        <w:rPr>
          <w:b/>
          <w:sz w:val="24"/>
          <w:szCs w:val="24"/>
        </w:rPr>
        <w:t>WYKONAWCY</w:t>
      </w:r>
    </w:p>
    <w:p w14:paraId="3FB51C9E" w14:textId="77777777" w:rsidR="006A5DF1" w:rsidRPr="00321884" w:rsidRDefault="006A5DF1" w:rsidP="009003D1">
      <w:pPr>
        <w:tabs>
          <w:tab w:val="left" w:pos="708"/>
          <w:tab w:val="center" w:pos="4536"/>
          <w:tab w:val="right" w:pos="9072"/>
        </w:tabs>
        <w:spacing w:after="20"/>
        <w:ind w:left="4820"/>
        <w:rPr>
          <w:sz w:val="24"/>
          <w:szCs w:val="24"/>
        </w:rPr>
      </w:pPr>
      <w:r w:rsidRPr="00321884">
        <w:rPr>
          <w:sz w:val="24"/>
          <w:szCs w:val="24"/>
        </w:rPr>
        <w:t>ubiegający się o zamówienie publiczne</w:t>
      </w:r>
    </w:p>
    <w:p w14:paraId="2217B08B" w14:textId="77777777" w:rsidR="006D4AB3" w:rsidRPr="00321884" w:rsidRDefault="006D4AB3">
      <w:pPr>
        <w:pStyle w:val="Nagwek"/>
        <w:tabs>
          <w:tab w:val="clear" w:pos="4536"/>
        </w:tabs>
        <w:rPr>
          <w:sz w:val="22"/>
          <w:szCs w:val="22"/>
        </w:rPr>
      </w:pPr>
    </w:p>
    <w:p w14:paraId="01DC817E" w14:textId="77777777" w:rsidR="006D4AB3" w:rsidRPr="00321884" w:rsidRDefault="006D4AB3">
      <w:pPr>
        <w:pStyle w:val="Nagwek"/>
        <w:tabs>
          <w:tab w:val="clear" w:pos="4536"/>
          <w:tab w:val="clear" w:pos="9072"/>
        </w:tabs>
        <w:rPr>
          <w:sz w:val="22"/>
          <w:szCs w:val="22"/>
        </w:rPr>
      </w:pPr>
    </w:p>
    <w:p w14:paraId="03606CB5" w14:textId="77777777" w:rsidR="006D4AB3" w:rsidRPr="00321884" w:rsidRDefault="006D4AB3">
      <w:pPr>
        <w:pStyle w:val="Nagwek"/>
        <w:tabs>
          <w:tab w:val="clear" w:pos="4536"/>
          <w:tab w:val="clear" w:pos="9072"/>
        </w:tabs>
        <w:rPr>
          <w:sz w:val="22"/>
          <w:szCs w:val="22"/>
        </w:rPr>
      </w:pPr>
    </w:p>
    <w:p w14:paraId="25371C7F" w14:textId="2786046F" w:rsidR="00632C3C" w:rsidRPr="00321884" w:rsidRDefault="00E21B49" w:rsidP="0029606A">
      <w:pPr>
        <w:pStyle w:val="Nagwek1"/>
        <w:spacing w:after="480" w:line="276" w:lineRule="auto"/>
        <w:jc w:val="center"/>
        <w:rPr>
          <w:rFonts w:ascii="Times New Roman" w:hAnsi="Times New Roman"/>
          <w:szCs w:val="28"/>
        </w:rPr>
      </w:pPr>
      <w:r w:rsidRPr="00321884">
        <w:rPr>
          <w:rFonts w:ascii="Times New Roman" w:hAnsi="Times New Roman"/>
          <w:szCs w:val="28"/>
        </w:rPr>
        <w:t>WYJAŚNIENI</w:t>
      </w:r>
      <w:r w:rsidR="00520165" w:rsidRPr="00321884">
        <w:rPr>
          <w:rFonts w:ascii="Times New Roman" w:hAnsi="Times New Roman"/>
          <w:szCs w:val="28"/>
        </w:rPr>
        <w:t>A</w:t>
      </w:r>
      <w:r w:rsidR="00632C3C" w:rsidRPr="00321884">
        <w:rPr>
          <w:rFonts w:ascii="Times New Roman" w:hAnsi="Times New Roman"/>
          <w:szCs w:val="28"/>
        </w:rPr>
        <w:t xml:space="preserve"> TREŚCI</w:t>
      </w:r>
      <w:r w:rsidR="0029606A" w:rsidRPr="00321884">
        <w:rPr>
          <w:rFonts w:ascii="Times New Roman" w:hAnsi="Times New Roman"/>
          <w:szCs w:val="28"/>
        </w:rPr>
        <w:t xml:space="preserve"> SWZ</w:t>
      </w:r>
      <w:r w:rsidR="00321884">
        <w:rPr>
          <w:rFonts w:ascii="Times New Roman" w:hAnsi="Times New Roman"/>
          <w:szCs w:val="28"/>
        </w:rPr>
        <w:t xml:space="preserve"> - 21</w:t>
      </w:r>
    </w:p>
    <w:p w14:paraId="4E4CFC35" w14:textId="605B2414" w:rsidR="006D4AB3" w:rsidRPr="00321884" w:rsidRDefault="00632C3C" w:rsidP="00321884">
      <w:pPr>
        <w:spacing w:line="276" w:lineRule="auto"/>
        <w:jc w:val="both"/>
        <w:rPr>
          <w:sz w:val="24"/>
          <w:szCs w:val="24"/>
        </w:rPr>
      </w:pPr>
      <w:r w:rsidRPr="00321884">
        <w:rPr>
          <w:sz w:val="24"/>
          <w:szCs w:val="24"/>
        </w:rPr>
        <w:t xml:space="preserve">Dotyczy: </w:t>
      </w:r>
      <w:r w:rsidR="006A5DF1" w:rsidRPr="00321884">
        <w:rPr>
          <w:sz w:val="24"/>
          <w:szCs w:val="24"/>
        </w:rPr>
        <w:t>p</w:t>
      </w:r>
      <w:r w:rsidRPr="00321884">
        <w:rPr>
          <w:sz w:val="24"/>
          <w:szCs w:val="24"/>
        </w:rPr>
        <w:t>ostępowani</w:t>
      </w:r>
      <w:r w:rsidR="006A5DF1" w:rsidRPr="00321884">
        <w:rPr>
          <w:sz w:val="24"/>
          <w:szCs w:val="24"/>
        </w:rPr>
        <w:t>a</w:t>
      </w:r>
      <w:r w:rsidRPr="00321884">
        <w:rPr>
          <w:sz w:val="24"/>
          <w:szCs w:val="24"/>
        </w:rPr>
        <w:t xml:space="preserve"> o udzielenie zamówienia publicznego, prowadzone</w:t>
      </w:r>
      <w:r w:rsidR="006A5DF1" w:rsidRPr="00321884">
        <w:rPr>
          <w:sz w:val="24"/>
          <w:szCs w:val="24"/>
        </w:rPr>
        <w:t>go</w:t>
      </w:r>
      <w:r w:rsidRPr="00321884">
        <w:rPr>
          <w:sz w:val="24"/>
          <w:szCs w:val="24"/>
        </w:rPr>
        <w:t xml:space="preserve"> w</w:t>
      </w:r>
      <w:r w:rsidR="00BE62A3" w:rsidRPr="00321884">
        <w:rPr>
          <w:sz w:val="24"/>
          <w:szCs w:val="24"/>
        </w:rPr>
        <w:t> </w:t>
      </w:r>
      <w:r w:rsidRPr="00321884">
        <w:rPr>
          <w:sz w:val="24"/>
          <w:szCs w:val="24"/>
        </w:rPr>
        <w:t xml:space="preserve">trybie </w:t>
      </w:r>
      <w:r w:rsidR="000F264A" w:rsidRPr="00321884">
        <w:rPr>
          <w:sz w:val="24"/>
          <w:szCs w:val="24"/>
        </w:rPr>
        <w:t>przetarg</w:t>
      </w:r>
      <w:r w:rsidR="00321884">
        <w:rPr>
          <w:sz w:val="24"/>
          <w:szCs w:val="24"/>
        </w:rPr>
        <w:t>u</w:t>
      </w:r>
      <w:r w:rsidR="000F264A" w:rsidRPr="00321884">
        <w:rPr>
          <w:sz w:val="24"/>
          <w:szCs w:val="24"/>
        </w:rPr>
        <w:t xml:space="preserve"> nieograniczon</w:t>
      </w:r>
      <w:r w:rsidR="00321884">
        <w:rPr>
          <w:sz w:val="24"/>
          <w:szCs w:val="24"/>
        </w:rPr>
        <w:t>ego</w:t>
      </w:r>
      <w:r w:rsidRPr="00321884">
        <w:rPr>
          <w:b/>
          <w:sz w:val="24"/>
          <w:szCs w:val="24"/>
        </w:rPr>
        <w:t xml:space="preserve"> </w:t>
      </w:r>
      <w:r w:rsidRPr="00321884">
        <w:rPr>
          <w:bCs/>
          <w:sz w:val="24"/>
          <w:szCs w:val="24"/>
        </w:rPr>
        <w:t>na</w:t>
      </w:r>
      <w:r w:rsidRPr="00321884">
        <w:rPr>
          <w:b/>
          <w:sz w:val="24"/>
          <w:szCs w:val="24"/>
        </w:rPr>
        <w:t xml:space="preserve"> </w:t>
      </w:r>
      <w:r w:rsidR="00E72428" w:rsidRPr="00321884">
        <w:rPr>
          <w:bCs/>
          <w:sz w:val="24"/>
          <w:szCs w:val="24"/>
        </w:rPr>
        <w:t>”</w:t>
      </w:r>
      <w:r w:rsidR="000F264A" w:rsidRPr="00321884">
        <w:rPr>
          <w:b/>
          <w:bCs/>
          <w:sz w:val="24"/>
          <w:szCs w:val="24"/>
        </w:rPr>
        <w:t>Zakup i dostawa wyrobów medycznych III</w:t>
      </w:r>
      <w:r w:rsidR="00E72428" w:rsidRPr="00321884">
        <w:rPr>
          <w:bCs/>
          <w:sz w:val="24"/>
          <w:szCs w:val="24"/>
        </w:rPr>
        <w:t>”</w:t>
      </w:r>
      <w:r w:rsidRPr="00321884">
        <w:rPr>
          <w:b/>
          <w:sz w:val="24"/>
          <w:szCs w:val="24"/>
        </w:rPr>
        <w:t xml:space="preserve"> </w:t>
      </w:r>
      <w:r w:rsidRPr="00321884">
        <w:rPr>
          <w:bCs/>
          <w:sz w:val="24"/>
          <w:szCs w:val="24"/>
        </w:rPr>
        <w:t>– znak sprawy</w:t>
      </w:r>
      <w:r w:rsidRPr="00321884">
        <w:rPr>
          <w:b/>
          <w:sz w:val="24"/>
          <w:szCs w:val="24"/>
        </w:rPr>
        <w:t xml:space="preserve"> </w:t>
      </w:r>
      <w:r w:rsidR="000F264A" w:rsidRPr="00321884">
        <w:rPr>
          <w:b/>
          <w:sz w:val="24"/>
          <w:szCs w:val="24"/>
        </w:rPr>
        <w:t>ZP/30/2023</w:t>
      </w:r>
      <w:r w:rsidRPr="00321884">
        <w:rPr>
          <w:b/>
          <w:sz w:val="24"/>
          <w:szCs w:val="24"/>
        </w:rPr>
        <w:t>.</w:t>
      </w:r>
    </w:p>
    <w:p w14:paraId="7A74642A" w14:textId="23840216" w:rsidR="0012774F" w:rsidRDefault="00520165" w:rsidP="00321884">
      <w:pPr>
        <w:spacing w:line="276" w:lineRule="auto"/>
        <w:jc w:val="both"/>
        <w:rPr>
          <w:bCs/>
          <w:sz w:val="24"/>
          <w:szCs w:val="24"/>
          <w:lang w:eastAsia="ar-SA"/>
        </w:rPr>
      </w:pPr>
      <w:r w:rsidRPr="00321884">
        <w:rPr>
          <w:sz w:val="24"/>
          <w:szCs w:val="24"/>
        </w:rPr>
        <w:t xml:space="preserve">Zamawiający, działając na podstawie art. </w:t>
      </w:r>
      <w:r w:rsidR="0029606A" w:rsidRPr="00321884">
        <w:rPr>
          <w:sz w:val="24"/>
          <w:szCs w:val="24"/>
        </w:rPr>
        <w:t>1</w:t>
      </w:r>
      <w:r w:rsidRPr="00321884">
        <w:rPr>
          <w:sz w:val="24"/>
          <w:szCs w:val="24"/>
        </w:rPr>
        <w:t>3</w:t>
      </w:r>
      <w:r w:rsidR="0029606A" w:rsidRPr="00321884">
        <w:rPr>
          <w:sz w:val="24"/>
          <w:szCs w:val="24"/>
        </w:rPr>
        <w:t>5</w:t>
      </w:r>
      <w:r w:rsidRPr="00321884">
        <w:rPr>
          <w:sz w:val="24"/>
          <w:szCs w:val="24"/>
        </w:rPr>
        <w:t xml:space="preserve"> ust</w:t>
      </w:r>
      <w:r w:rsidR="00D9049C" w:rsidRPr="00321884">
        <w:rPr>
          <w:sz w:val="24"/>
          <w:szCs w:val="24"/>
        </w:rPr>
        <w:t xml:space="preserve">. </w:t>
      </w:r>
      <w:r w:rsidR="0029606A" w:rsidRPr="00321884">
        <w:rPr>
          <w:sz w:val="24"/>
          <w:szCs w:val="24"/>
        </w:rPr>
        <w:t>6</w:t>
      </w:r>
      <w:r w:rsidRPr="00321884">
        <w:rPr>
          <w:sz w:val="24"/>
          <w:szCs w:val="24"/>
        </w:rPr>
        <w:t xml:space="preserve"> ustawy z dnia </w:t>
      </w:r>
      <w:r w:rsidR="0029606A" w:rsidRPr="00321884">
        <w:rPr>
          <w:sz w:val="24"/>
          <w:szCs w:val="24"/>
        </w:rPr>
        <w:t>11</w:t>
      </w:r>
      <w:r w:rsidRPr="00321884">
        <w:rPr>
          <w:sz w:val="24"/>
          <w:szCs w:val="24"/>
        </w:rPr>
        <w:t xml:space="preserve"> </w:t>
      </w:r>
      <w:r w:rsidR="0029606A" w:rsidRPr="00321884">
        <w:rPr>
          <w:sz w:val="24"/>
          <w:szCs w:val="24"/>
        </w:rPr>
        <w:t xml:space="preserve">września </w:t>
      </w:r>
      <w:r w:rsidRPr="00321884">
        <w:rPr>
          <w:sz w:val="24"/>
          <w:szCs w:val="24"/>
        </w:rPr>
        <w:t>20</w:t>
      </w:r>
      <w:r w:rsidR="0029606A" w:rsidRPr="00321884">
        <w:rPr>
          <w:sz w:val="24"/>
          <w:szCs w:val="24"/>
        </w:rPr>
        <w:t>19</w:t>
      </w:r>
      <w:r w:rsidR="00BE62A3" w:rsidRPr="00321884">
        <w:rPr>
          <w:sz w:val="24"/>
          <w:szCs w:val="24"/>
        </w:rPr>
        <w:t> </w:t>
      </w:r>
      <w:r w:rsidRPr="00321884">
        <w:rPr>
          <w:sz w:val="24"/>
          <w:szCs w:val="24"/>
        </w:rPr>
        <w:t>r</w:t>
      </w:r>
      <w:r w:rsidR="0029606A" w:rsidRPr="00321884">
        <w:rPr>
          <w:sz w:val="24"/>
          <w:szCs w:val="24"/>
        </w:rPr>
        <w:t>.</w:t>
      </w:r>
      <w:r w:rsidRPr="00321884">
        <w:rPr>
          <w:sz w:val="24"/>
          <w:szCs w:val="24"/>
        </w:rPr>
        <w:t xml:space="preserve"> Prawo </w:t>
      </w:r>
      <w:r w:rsidR="0029606A" w:rsidRPr="00321884">
        <w:rPr>
          <w:sz w:val="24"/>
          <w:szCs w:val="24"/>
        </w:rPr>
        <w:t>z</w:t>
      </w:r>
      <w:r w:rsidRPr="00321884">
        <w:rPr>
          <w:sz w:val="24"/>
          <w:szCs w:val="24"/>
        </w:rPr>
        <w:t xml:space="preserve">amówień </w:t>
      </w:r>
      <w:r w:rsidR="0029606A" w:rsidRPr="00321884">
        <w:rPr>
          <w:sz w:val="24"/>
          <w:szCs w:val="24"/>
        </w:rPr>
        <w:t>p</w:t>
      </w:r>
      <w:r w:rsidRPr="00321884">
        <w:rPr>
          <w:sz w:val="24"/>
          <w:szCs w:val="24"/>
        </w:rPr>
        <w:t>ublicznych</w:t>
      </w:r>
      <w:r w:rsidR="00BE7BFD" w:rsidRPr="00321884">
        <w:rPr>
          <w:sz w:val="24"/>
          <w:szCs w:val="24"/>
        </w:rPr>
        <w:t xml:space="preserve"> </w:t>
      </w:r>
      <w:r w:rsidR="00D9049C" w:rsidRPr="00321884">
        <w:rPr>
          <w:sz w:val="24"/>
          <w:szCs w:val="24"/>
        </w:rPr>
        <w:t>udostępnia</w:t>
      </w:r>
      <w:r w:rsidR="00BE7BFD" w:rsidRPr="00321884">
        <w:rPr>
          <w:sz w:val="24"/>
          <w:szCs w:val="24"/>
        </w:rPr>
        <w:t xml:space="preserve"> poniżej treść zapytań do S</w:t>
      </w:r>
      <w:r w:rsidR="0012774F" w:rsidRPr="00321884">
        <w:rPr>
          <w:sz w:val="24"/>
          <w:szCs w:val="24"/>
        </w:rPr>
        <w:t>pecyfikacji Warunków Zamówienia (</w:t>
      </w:r>
      <w:r w:rsidR="0012774F" w:rsidRPr="00321884">
        <w:rPr>
          <w:sz w:val="24"/>
          <w:szCs w:val="24"/>
          <w:lang w:eastAsia="ar-SA"/>
        </w:rPr>
        <w:t>zwanej dalej</w:t>
      </w:r>
      <w:r w:rsidR="0012774F" w:rsidRPr="00321884">
        <w:rPr>
          <w:b/>
          <w:sz w:val="24"/>
          <w:szCs w:val="24"/>
          <w:lang w:eastAsia="ar-SA"/>
        </w:rPr>
        <w:t xml:space="preserve"> </w:t>
      </w:r>
      <w:r w:rsidR="0012774F" w:rsidRPr="00321884">
        <w:rPr>
          <w:bCs/>
          <w:sz w:val="24"/>
          <w:szCs w:val="24"/>
          <w:lang w:eastAsia="ar-SA"/>
        </w:rPr>
        <w:t>”SWZ”)</w:t>
      </w:r>
      <w:r w:rsidR="00D9049C" w:rsidRPr="00321884">
        <w:rPr>
          <w:bCs/>
          <w:sz w:val="24"/>
          <w:szCs w:val="24"/>
          <w:lang w:eastAsia="ar-SA"/>
        </w:rPr>
        <w:t xml:space="preserve"> </w:t>
      </w:r>
      <w:r w:rsidR="00D9049C" w:rsidRPr="00321884">
        <w:rPr>
          <w:sz w:val="24"/>
          <w:szCs w:val="24"/>
        </w:rPr>
        <w:t>wraz z wyjaśnieniami</w:t>
      </w:r>
      <w:r w:rsidR="0012774F" w:rsidRPr="00321884">
        <w:rPr>
          <w:bCs/>
          <w:sz w:val="24"/>
          <w:szCs w:val="24"/>
          <w:lang w:eastAsia="ar-SA"/>
        </w:rPr>
        <w:t>:</w:t>
      </w:r>
    </w:p>
    <w:p w14:paraId="1A50D246" w14:textId="77777777" w:rsidR="00321884" w:rsidRPr="00321884" w:rsidRDefault="00321884" w:rsidP="00321884">
      <w:pPr>
        <w:spacing w:line="276" w:lineRule="auto"/>
        <w:jc w:val="both"/>
        <w:rPr>
          <w:sz w:val="22"/>
          <w:szCs w:val="22"/>
        </w:rPr>
      </w:pPr>
    </w:p>
    <w:tbl>
      <w:tblPr>
        <w:tblW w:w="9356" w:type="dxa"/>
        <w:tblInd w:w="-34" w:type="dxa"/>
        <w:tblLook w:val="04A0" w:firstRow="1" w:lastRow="0" w:firstColumn="1" w:lastColumn="0" w:noHBand="0" w:noVBand="1"/>
      </w:tblPr>
      <w:tblGrid>
        <w:gridCol w:w="9356"/>
      </w:tblGrid>
      <w:tr w:rsidR="000F264A" w:rsidRPr="00321884" w14:paraId="14499CA9" w14:textId="77777777" w:rsidTr="00914478">
        <w:tc>
          <w:tcPr>
            <w:tcW w:w="9356" w:type="dxa"/>
            <w:shd w:val="clear" w:color="auto" w:fill="auto"/>
          </w:tcPr>
          <w:p w14:paraId="7D5F64D9" w14:textId="77777777" w:rsidR="000F264A" w:rsidRPr="00321884" w:rsidRDefault="000F264A" w:rsidP="00914478">
            <w:pPr>
              <w:spacing w:after="120"/>
              <w:ind w:left="30" w:right="-72"/>
              <w:jc w:val="both"/>
              <w:rPr>
                <w:sz w:val="24"/>
                <w:szCs w:val="24"/>
              </w:rPr>
            </w:pPr>
            <w:r w:rsidRPr="00321884">
              <w:rPr>
                <w:sz w:val="24"/>
                <w:szCs w:val="24"/>
              </w:rPr>
              <w:t>Dotyczy Pakietu 2, 13, 25</w:t>
            </w:r>
          </w:p>
          <w:p w14:paraId="4FACE53F" w14:textId="77777777" w:rsidR="000F264A" w:rsidRPr="00321884" w:rsidRDefault="000F264A" w:rsidP="00914478">
            <w:pPr>
              <w:spacing w:after="120"/>
              <w:ind w:left="30" w:right="-72"/>
              <w:jc w:val="both"/>
              <w:rPr>
                <w:sz w:val="24"/>
                <w:szCs w:val="24"/>
              </w:rPr>
            </w:pPr>
            <w:r w:rsidRPr="00321884">
              <w:rPr>
                <w:sz w:val="24"/>
                <w:szCs w:val="24"/>
              </w:rPr>
              <w:t>Czy Zamawiający dopuści do podawania cen jednostkowych za 1 szt. wyrobów z dokładnością do trzech lub czterech miejsc po przecinku?</w:t>
            </w:r>
          </w:p>
          <w:p w14:paraId="36E38B03" w14:textId="77777777" w:rsidR="000F264A" w:rsidRPr="00321884" w:rsidRDefault="000F264A" w:rsidP="00914478">
            <w:pPr>
              <w:spacing w:after="120"/>
              <w:ind w:left="30" w:right="-72"/>
              <w:jc w:val="both"/>
              <w:rPr>
                <w:sz w:val="24"/>
                <w:szCs w:val="24"/>
              </w:rPr>
            </w:pPr>
            <w:r w:rsidRPr="00321884">
              <w:rPr>
                <w:sz w:val="24"/>
                <w:szCs w:val="24"/>
              </w:rPr>
              <w:t xml:space="preserve">Zgodnie z orzecznictwem Zespołu Arbitrów (Orzecznictwo Zespołu Arbitrów - sygn. akt UZP/ZO/0-2546/06) "dopuszcza się podawanie cen z dokładnością do trzech, a nawet 4 m-c po przecinku, dla wyrobów masowych, wówczas, cena jednostkowa jest elementem kalkulacyjnym ceny wynikowej, a nie ceną transakcyjną (nie ma, bowiem możliwości zakupienia jednej sztuki </w:t>
            </w:r>
            <w:proofErr w:type="spellStart"/>
            <w:r w:rsidRPr="00321884">
              <w:rPr>
                <w:sz w:val="24"/>
                <w:szCs w:val="24"/>
              </w:rPr>
              <w:t>ezy</w:t>
            </w:r>
            <w:proofErr w:type="spellEnd"/>
            <w:r w:rsidRPr="00321884">
              <w:rPr>
                <w:sz w:val="24"/>
                <w:szCs w:val="24"/>
              </w:rPr>
              <w:t>, końcówki czy szkiełka)".</w:t>
            </w:r>
          </w:p>
          <w:p w14:paraId="4C2D7F58" w14:textId="0D6C7B52" w:rsidR="00321884" w:rsidRPr="00321884" w:rsidRDefault="00321884" w:rsidP="00321884">
            <w:pPr>
              <w:spacing w:after="40"/>
              <w:ind w:left="30" w:right="-72"/>
              <w:rPr>
                <w:b/>
                <w:bCs/>
                <w:sz w:val="24"/>
                <w:szCs w:val="24"/>
              </w:rPr>
            </w:pPr>
            <w:r w:rsidRPr="00321884">
              <w:rPr>
                <w:b/>
                <w:bCs/>
                <w:sz w:val="24"/>
                <w:szCs w:val="24"/>
              </w:rPr>
              <w:t>Odpowiedź:</w:t>
            </w:r>
            <w:r w:rsidR="00A8058D">
              <w:rPr>
                <w:b/>
                <w:bCs/>
                <w:sz w:val="24"/>
                <w:szCs w:val="24"/>
              </w:rPr>
              <w:t xml:space="preserve"> Zamawiający podtrzymuje zapis SWZ.</w:t>
            </w:r>
          </w:p>
          <w:p w14:paraId="5258C5DC" w14:textId="77777777" w:rsidR="000F264A" w:rsidRPr="00321884" w:rsidRDefault="000F264A" w:rsidP="00914478">
            <w:pPr>
              <w:spacing w:after="120"/>
              <w:ind w:left="30" w:right="-72"/>
              <w:jc w:val="both"/>
              <w:rPr>
                <w:sz w:val="24"/>
                <w:szCs w:val="24"/>
              </w:rPr>
            </w:pPr>
          </w:p>
          <w:p w14:paraId="32AB659C" w14:textId="77777777" w:rsidR="000F264A" w:rsidRPr="00321884" w:rsidRDefault="000F264A" w:rsidP="00914478">
            <w:pPr>
              <w:spacing w:after="120"/>
              <w:ind w:left="30" w:right="-72"/>
              <w:jc w:val="both"/>
              <w:rPr>
                <w:sz w:val="24"/>
                <w:szCs w:val="24"/>
              </w:rPr>
            </w:pPr>
            <w:r w:rsidRPr="00321884">
              <w:rPr>
                <w:sz w:val="24"/>
                <w:szCs w:val="24"/>
              </w:rPr>
              <w:t xml:space="preserve">Dotyczy Zał. Nr 1  </w:t>
            </w:r>
          </w:p>
          <w:p w14:paraId="033FC6D4" w14:textId="77777777" w:rsidR="000F264A" w:rsidRPr="00321884" w:rsidRDefault="000F264A" w:rsidP="00914478">
            <w:pPr>
              <w:spacing w:after="120"/>
              <w:ind w:left="30" w:right="-72"/>
              <w:jc w:val="both"/>
              <w:rPr>
                <w:sz w:val="24"/>
                <w:szCs w:val="24"/>
              </w:rPr>
            </w:pPr>
            <w:r w:rsidRPr="00321884">
              <w:rPr>
                <w:sz w:val="24"/>
                <w:szCs w:val="24"/>
              </w:rPr>
              <w:t xml:space="preserve">Pakiet 13, poz.4. Czy Zamawiający uznaje za równoważne do kamer Fast Read kamery </w:t>
            </w:r>
            <w:proofErr w:type="spellStart"/>
            <w:r w:rsidRPr="00321884">
              <w:rPr>
                <w:sz w:val="24"/>
                <w:szCs w:val="24"/>
              </w:rPr>
              <w:t>Pentasquare</w:t>
            </w:r>
            <w:proofErr w:type="spellEnd"/>
            <w:r w:rsidRPr="00321884">
              <w:rPr>
                <w:sz w:val="24"/>
                <w:szCs w:val="24"/>
              </w:rPr>
              <w:t>?</w:t>
            </w:r>
          </w:p>
          <w:p w14:paraId="087B3EB8" w14:textId="5881C0A8"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Tak, Zamawiający uznaje.</w:t>
            </w:r>
          </w:p>
          <w:p w14:paraId="40BB6930" w14:textId="77777777" w:rsidR="000F264A" w:rsidRPr="00321884" w:rsidRDefault="000F264A" w:rsidP="00914478">
            <w:pPr>
              <w:spacing w:after="120"/>
              <w:ind w:left="30" w:right="-72"/>
              <w:jc w:val="both"/>
              <w:rPr>
                <w:sz w:val="24"/>
                <w:szCs w:val="24"/>
              </w:rPr>
            </w:pPr>
          </w:p>
          <w:p w14:paraId="70BF3CCA" w14:textId="7D0BEBD9" w:rsidR="000F264A" w:rsidRPr="00321884" w:rsidRDefault="000F264A" w:rsidP="00914478">
            <w:pPr>
              <w:spacing w:after="120"/>
              <w:ind w:left="30" w:right="-72"/>
              <w:jc w:val="both"/>
              <w:rPr>
                <w:sz w:val="24"/>
                <w:szCs w:val="24"/>
              </w:rPr>
            </w:pPr>
            <w:r w:rsidRPr="00321884">
              <w:rPr>
                <w:sz w:val="24"/>
                <w:szCs w:val="24"/>
              </w:rPr>
              <w:t xml:space="preserve">Pakiet 13, poz. 8. Czy Zamawiający wyrazi zgodę na zaoferowanie szkiełek szlifowanych </w:t>
            </w:r>
            <w:r w:rsidR="008F7A48">
              <w:rPr>
                <w:sz w:val="24"/>
                <w:szCs w:val="24"/>
              </w:rPr>
              <w:br/>
            </w:r>
            <w:r w:rsidRPr="00321884">
              <w:rPr>
                <w:sz w:val="24"/>
                <w:szCs w:val="24"/>
              </w:rPr>
              <w:t>o wymiarach 75x25x1 - wymiar zgodnie z normą PN ISO 8037-1?</w:t>
            </w:r>
          </w:p>
          <w:p w14:paraId="18B42237" w14:textId="77777777" w:rsidR="000860AD" w:rsidRPr="00D1039F" w:rsidRDefault="000860AD" w:rsidP="000860AD">
            <w:pPr>
              <w:spacing w:line="276" w:lineRule="auto"/>
              <w:jc w:val="both"/>
              <w:rPr>
                <w:b/>
                <w:sz w:val="24"/>
                <w:szCs w:val="24"/>
                <w:u w:val="single"/>
              </w:rPr>
            </w:pPr>
            <w:r w:rsidRPr="00D1039F">
              <w:rPr>
                <w:b/>
                <w:bCs/>
                <w:sz w:val="24"/>
                <w:szCs w:val="24"/>
              </w:rPr>
              <w:t xml:space="preserve">Odpowiedź: </w:t>
            </w:r>
            <w:r w:rsidRPr="00D1039F">
              <w:rPr>
                <w:b/>
                <w:sz w:val="24"/>
                <w:szCs w:val="24"/>
                <w:u w:val="single"/>
                <w:lang w:eastAsia="ar-SA"/>
              </w:rPr>
              <w:t>W związku z Zawiadomieniem o zmianie treści SWZ – 2 z dnia 27.09.2023 r., dotyczącej usunięcia pozycji 8 z pakietu 13, Zamawiający nie udziela odpowiedzi na powyższe pytanie!</w:t>
            </w:r>
          </w:p>
          <w:p w14:paraId="738C06DE" w14:textId="0F647E94" w:rsidR="000F264A" w:rsidRDefault="000F264A" w:rsidP="00914478">
            <w:pPr>
              <w:spacing w:after="120"/>
              <w:ind w:left="30" w:right="-72"/>
              <w:jc w:val="both"/>
              <w:rPr>
                <w:sz w:val="24"/>
                <w:szCs w:val="24"/>
              </w:rPr>
            </w:pPr>
          </w:p>
          <w:p w14:paraId="1D589FAD" w14:textId="77777777" w:rsidR="000860AD" w:rsidRPr="00321884" w:rsidRDefault="000860AD" w:rsidP="00914478">
            <w:pPr>
              <w:spacing w:after="120"/>
              <w:ind w:left="30" w:right="-72"/>
              <w:jc w:val="both"/>
              <w:rPr>
                <w:sz w:val="24"/>
                <w:szCs w:val="24"/>
              </w:rPr>
            </w:pPr>
          </w:p>
          <w:p w14:paraId="5DF06BA8" w14:textId="77777777" w:rsidR="000F264A" w:rsidRPr="00321884" w:rsidRDefault="000F264A" w:rsidP="00914478">
            <w:pPr>
              <w:spacing w:after="120"/>
              <w:ind w:left="30" w:right="-72"/>
              <w:jc w:val="both"/>
              <w:rPr>
                <w:sz w:val="24"/>
                <w:szCs w:val="24"/>
              </w:rPr>
            </w:pPr>
            <w:r w:rsidRPr="00321884">
              <w:rPr>
                <w:sz w:val="24"/>
                <w:szCs w:val="24"/>
              </w:rPr>
              <w:lastRenderedPageBreak/>
              <w:t xml:space="preserve">Pakiet 13, poz. 12. Czy Zamawiający wyrazi zgodę na zaoferowanie probówek typu </w:t>
            </w:r>
            <w:proofErr w:type="spellStart"/>
            <w:r w:rsidRPr="00321884">
              <w:rPr>
                <w:sz w:val="24"/>
                <w:szCs w:val="24"/>
              </w:rPr>
              <w:t>Eppendorf</w:t>
            </w:r>
            <w:proofErr w:type="spellEnd"/>
            <w:r w:rsidRPr="00321884">
              <w:rPr>
                <w:sz w:val="24"/>
                <w:szCs w:val="24"/>
              </w:rPr>
              <w:t xml:space="preserve"> o poj. 2 ml z dnem soczewkowym spełniających pozostałe wymagania Zamawiającego?</w:t>
            </w:r>
          </w:p>
          <w:p w14:paraId="1B78B21D" w14:textId="41424A44"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Zamawiający wyraża zgodę.</w:t>
            </w:r>
          </w:p>
          <w:p w14:paraId="6B5EF35B" w14:textId="77777777" w:rsidR="000F264A" w:rsidRPr="00321884" w:rsidRDefault="000F264A" w:rsidP="00914478">
            <w:pPr>
              <w:spacing w:after="120"/>
              <w:ind w:left="30" w:right="-72"/>
              <w:jc w:val="both"/>
              <w:rPr>
                <w:sz w:val="24"/>
                <w:szCs w:val="24"/>
              </w:rPr>
            </w:pPr>
          </w:p>
          <w:p w14:paraId="34AAD668" w14:textId="4D63EDC6" w:rsidR="000F264A" w:rsidRPr="00321884" w:rsidRDefault="000F264A" w:rsidP="00914478">
            <w:pPr>
              <w:spacing w:after="120"/>
              <w:ind w:left="30" w:right="-72"/>
              <w:jc w:val="both"/>
              <w:rPr>
                <w:sz w:val="24"/>
                <w:szCs w:val="24"/>
              </w:rPr>
            </w:pPr>
            <w:r w:rsidRPr="00321884">
              <w:rPr>
                <w:sz w:val="24"/>
                <w:szCs w:val="24"/>
              </w:rPr>
              <w:t xml:space="preserve">Pakiet 13, poz. 16. Czy Zamawiający wyrazi zgodę na zaoferowanie pipetek Pasteura </w:t>
            </w:r>
            <w:r w:rsidR="008F7A48">
              <w:rPr>
                <w:sz w:val="24"/>
                <w:szCs w:val="24"/>
              </w:rPr>
              <w:br/>
            </w:r>
            <w:r w:rsidRPr="00321884">
              <w:rPr>
                <w:sz w:val="24"/>
                <w:szCs w:val="24"/>
              </w:rPr>
              <w:t>o długości 15 cm z podziałką co 0,25 ml do 1 ml?</w:t>
            </w:r>
          </w:p>
          <w:p w14:paraId="0055C706" w14:textId="37DF0C27"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Zamawiający wyraża zgodę.</w:t>
            </w:r>
          </w:p>
          <w:p w14:paraId="18F02070" w14:textId="77777777" w:rsidR="000F264A" w:rsidRPr="00321884" w:rsidRDefault="000F264A" w:rsidP="00914478">
            <w:pPr>
              <w:spacing w:after="120"/>
              <w:ind w:left="30" w:right="-72"/>
              <w:jc w:val="both"/>
              <w:rPr>
                <w:sz w:val="24"/>
                <w:szCs w:val="24"/>
              </w:rPr>
            </w:pPr>
          </w:p>
          <w:p w14:paraId="4F191532" w14:textId="0DA5AE35" w:rsidR="000F264A" w:rsidRPr="00321884" w:rsidRDefault="000F264A" w:rsidP="00914478">
            <w:pPr>
              <w:spacing w:after="120"/>
              <w:ind w:left="30" w:right="-72"/>
              <w:jc w:val="both"/>
              <w:rPr>
                <w:sz w:val="24"/>
                <w:szCs w:val="24"/>
              </w:rPr>
            </w:pPr>
            <w:r w:rsidRPr="00321884">
              <w:rPr>
                <w:sz w:val="24"/>
                <w:szCs w:val="24"/>
              </w:rPr>
              <w:t xml:space="preserve">Pakiet 13, poz.18. Czy Zamawiający wymaga zaoferowania płyt do oznaczania grup krwi </w:t>
            </w:r>
            <w:r w:rsidR="008F7A48">
              <w:rPr>
                <w:sz w:val="24"/>
                <w:szCs w:val="24"/>
              </w:rPr>
              <w:br/>
            </w:r>
            <w:r w:rsidRPr="00321884">
              <w:rPr>
                <w:sz w:val="24"/>
                <w:szCs w:val="24"/>
              </w:rPr>
              <w:t>z rowkiem usztywniającym, który zapobiega uginaniu się płyty i w rezultacie ułatwia przeprowadzanie badań?</w:t>
            </w:r>
          </w:p>
          <w:p w14:paraId="104EF4F6" w14:textId="2818E299" w:rsidR="000F264A" w:rsidRPr="00321884" w:rsidRDefault="000F264A" w:rsidP="00914478">
            <w:pPr>
              <w:spacing w:after="120"/>
              <w:ind w:left="30" w:right="-72"/>
              <w:jc w:val="both"/>
              <w:rPr>
                <w:sz w:val="24"/>
                <w:szCs w:val="24"/>
              </w:rPr>
            </w:pPr>
            <w:r w:rsidRPr="00321884">
              <w:rPr>
                <w:sz w:val="24"/>
                <w:szCs w:val="24"/>
              </w:rPr>
              <w:t xml:space="preserve">Rowek usztywniający podnosi komfort i bezpieczeństwa wykonującego test. Rowek usztywniający stabilizuje kształt jednorazowej płyty uniemożliwiając jej odkształcanie się w trakcie wykonywania na niej testów, co chroni użytkownika przed przypadkowym wydostaniem się próbek z poszczególnych celek. W metodyce badania sztywność płyty ma bardzo duże znaczenie, bowiem w celu właściwego wymieszania zawiesiny i równomiernego jej rozprowadzenia na dnie celki, płytę lekko, kolistym ruchem w płaszczyźnie poziomej, obraca się. W przypadku płyty pozbawionej rowka, czynność tę jest bardzo trudno wykonać, </w:t>
            </w:r>
            <w:r w:rsidR="008F7A48">
              <w:rPr>
                <w:sz w:val="24"/>
                <w:szCs w:val="24"/>
              </w:rPr>
              <w:br/>
            </w:r>
            <w:r w:rsidRPr="00321884">
              <w:rPr>
                <w:sz w:val="24"/>
                <w:szCs w:val="24"/>
              </w:rPr>
              <w:t>z uwagi na giętkość płyty.</w:t>
            </w:r>
          </w:p>
          <w:p w14:paraId="75C0E567" w14:textId="2FC0318C"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Zamawiający wyraża zgodę.</w:t>
            </w:r>
          </w:p>
          <w:p w14:paraId="40183405" w14:textId="77777777" w:rsidR="000F264A" w:rsidRPr="00321884" w:rsidRDefault="000F264A" w:rsidP="00914478">
            <w:pPr>
              <w:spacing w:after="120"/>
              <w:ind w:left="30" w:right="-72"/>
              <w:jc w:val="both"/>
              <w:rPr>
                <w:sz w:val="24"/>
                <w:szCs w:val="24"/>
              </w:rPr>
            </w:pPr>
          </w:p>
          <w:p w14:paraId="7B90758F" w14:textId="77777777" w:rsidR="000F264A" w:rsidRPr="00321884" w:rsidRDefault="000F264A" w:rsidP="00914478">
            <w:pPr>
              <w:spacing w:after="120"/>
              <w:ind w:left="30" w:right="-72"/>
              <w:jc w:val="both"/>
              <w:rPr>
                <w:sz w:val="24"/>
                <w:szCs w:val="24"/>
              </w:rPr>
            </w:pPr>
            <w:r w:rsidRPr="00321884">
              <w:rPr>
                <w:sz w:val="24"/>
                <w:szCs w:val="24"/>
              </w:rPr>
              <w:t>Pakiet 25, poz. 2. Czy Zamawiający wyrazi zgodę na pipety z licznikiem do 4 cyfr - z uwagi na pojemność pipety do 1000 ml.</w:t>
            </w:r>
          </w:p>
          <w:p w14:paraId="042D916A" w14:textId="34DB98ED"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Zamawiający wyraża zgodę.</w:t>
            </w:r>
          </w:p>
          <w:p w14:paraId="6FFAF5AB" w14:textId="77777777" w:rsidR="000F264A" w:rsidRPr="00321884" w:rsidRDefault="000F264A" w:rsidP="00914478">
            <w:pPr>
              <w:spacing w:after="120"/>
              <w:ind w:left="30" w:right="-72"/>
              <w:jc w:val="both"/>
              <w:rPr>
                <w:sz w:val="24"/>
                <w:szCs w:val="24"/>
              </w:rPr>
            </w:pPr>
          </w:p>
          <w:p w14:paraId="09AF91BE" w14:textId="77777777" w:rsidR="000F264A" w:rsidRPr="00321884" w:rsidRDefault="000F264A" w:rsidP="00914478">
            <w:pPr>
              <w:spacing w:after="120"/>
              <w:ind w:left="30" w:right="-72"/>
              <w:jc w:val="both"/>
              <w:rPr>
                <w:sz w:val="24"/>
                <w:szCs w:val="24"/>
              </w:rPr>
            </w:pPr>
            <w:r w:rsidRPr="00321884">
              <w:rPr>
                <w:sz w:val="24"/>
                <w:szCs w:val="24"/>
              </w:rPr>
              <w:t>Projektu umowy:</w:t>
            </w:r>
          </w:p>
          <w:p w14:paraId="2F76D9CD" w14:textId="77777777" w:rsidR="000F264A" w:rsidRPr="00321884" w:rsidRDefault="000F264A" w:rsidP="00914478">
            <w:pPr>
              <w:spacing w:after="120"/>
              <w:ind w:left="30" w:right="-72"/>
              <w:jc w:val="both"/>
              <w:rPr>
                <w:sz w:val="24"/>
                <w:szCs w:val="24"/>
              </w:rPr>
            </w:pPr>
            <w:r w:rsidRPr="00321884">
              <w:rPr>
                <w:sz w:val="24"/>
                <w:szCs w:val="24"/>
              </w:rPr>
              <w:t xml:space="preserve">1. Dotyczy §4 ust. 1 </w:t>
            </w:r>
          </w:p>
          <w:p w14:paraId="7D8E54A7" w14:textId="77777777" w:rsidR="000F264A" w:rsidRPr="00321884" w:rsidRDefault="000F264A" w:rsidP="00914478">
            <w:pPr>
              <w:spacing w:after="120"/>
              <w:ind w:left="30" w:right="-72"/>
              <w:jc w:val="both"/>
              <w:rPr>
                <w:sz w:val="24"/>
                <w:szCs w:val="24"/>
              </w:rPr>
            </w:pPr>
            <w:r w:rsidRPr="00321884">
              <w:rPr>
                <w:sz w:val="24"/>
                <w:szCs w:val="24"/>
              </w:rPr>
              <w:t>Czy Zamawiający wyrazi zgodę na dodanie do paragrafu 4 sformułowania, iż "Zamawiający będzie składał zamówienia według bieżących potrzeb, przy czym wartość zamówienia jednostkowego nie powinna być mniejsza niż 200 zł. netto"?</w:t>
            </w:r>
          </w:p>
          <w:p w14:paraId="585279EF" w14:textId="63304E12" w:rsidR="000F264A" w:rsidRDefault="000F264A" w:rsidP="00914478">
            <w:pPr>
              <w:spacing w:after="120"/>
              <w:ind w:left="30" w:right="-72"/>
              <w:jc w:val="both"/>
              <w:rPr>
                <w:sz w:val="24"/>
                <w:szCs w:val="24"/>
              </w:rPr>
            </w:pPr>
            <w:r w:rsidRPr="00321884">
              <w:rPr>
                <w:sz w:val="24"/>
                <w:szCs w:val="24"/>
              </w:rPr>
              <w:t xml:space="preserve">Prośbę motywujemy tym, że dla zamówień poniżej 200 zł. koszty transportu na które składają się m.in.: koszty opakowania transportowego, robocizny, koszty wydrukowania listów przewozowych i faktury, koszty dostarczenia towaru przez przewoźnika, są wyższe niż wartość marży uzyskanej ze sprzedaży towaru o takiej wartości. </w:t>
            </w:r>
          </w:p>
          <w:p w14:paraId="7EE6688C" w14:textId="3A25EB21"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Zamawiający nie wyraża zgody. Zgodnie z zapisami SWZ.</w:t>
            </w:r>
          </w:p>
          <w:p w14:paraId="4F2FFC14" w14:textId="77777777" w:rsidR="00321884" w:rsidRPr="00321884" w:rsidRDefault="00321884" w:rsidP="00914478">
            <w:pPr>
              <w:spacing w:after="120"/>
              <w:ind w:left="30" w:right="-72"/>
              <w:jc w:val="both"/>
              <w:rPr>
                <w:sz w:val="24"/>
                <w:szCs w:val="24"/>
              </w:rPr>
            </w:pPr>
          </w:p>
          <w:p w14:paraId="6F1CBBFC" w14:textId="77777777" w:rsidR="000F264A" w:rsidRPr="00321884" w:rsidRDefault="000F264A" w:rsidP="00914478">
            <w:pPr>
              <w:spacing w:after="120"/>
              <w:ind w:left="30" w:right="-72"/>
              <w:jc w:val="both"/>
              <w:rPr>
                <w:sz w:val="24"/>
                <w:szCs w:val="24"/>
              </w:rPr>
            </w:pPr>
            <w:r w:rsidRPr="00321884">
              <w:rPr>
                <w:sz w:val="24"/>
                <w:szCs w:val="24"/>
              </w:rPr>
              <w:t>Dotyczy §4 ust. 1 i 2</w:t>
            </w:r>
          </w:p>
          <w:p w14:paraId="3C649D8C" w14:textId="77777777" w:rsidR="000F264A" w:rsidRPr="00321884" w:rsidRDefault="000F264A" w:rsidP="00914478">
            <w:pPr>
              <w:spacing w:after="120"/>
              <w:ind w:left="30" w:right="-72"/>
              <w:jc w:val="both"/>
              <w:rPr>
                <w:sz w:val="24"/>
                <w:szCs w:val="24"/>
              </w:rPr>
            </w:pPr>
            <w:r w:rsidRPr="00321884">
              <w:rPr>
                <w:sz w:val="24"/>
                <w:szCs w:val="24"/>
              </w:rPr>
              <w:t>Czy Zamawiający wyrazi zgodę na dodanie do paragrafu 4 sformułowania, iż " Zamówienia złożone po godz. 12:00 będą traktowane jak zamówienia złożone o godz. 8.00 następnego dnia roboczego"?</w:t>
            </w:r>
          </w:p>
          <w:p w14:paraId="7AFCC605" w14:textId="6845C888" w:rsidR="000F264A" w:rsidRDefault="000F264A" w:rsidP="00914478">
            <w:pPr>
              <w:spacing w:after="120"/>
              <w:ind w:left="30" w:right="-72"/>
              <w:jc w:val="both"/>
              <w:rPr>
                <w:sz w:val="24"/>
                <w:szCs w:val="24"/>
              </w:rPr>
            </w:pPr>
            <w:r w:rsidRPr="00321884">
              <w:rPr>
                <w:sz w:val="24"/>
                <w:szCs w:val="24"/>
              </w:rPr>
              <w:t xml:space="preserve">Prośbę motywujemy tym, że aby towar mógł być wydany kurierowi, musi być wcześniej zarejestrowane zamówienie, wystawione dokumenty WZ, FV, spakowany towar. Jeśli zamówienie wpłynie do wykonawcy po godzinie 12.00, wykonawca przy realizowaniu </w:t>
            </w:r>
            <w:r w:rsidRPr="00321884">
              <w:rPr>
                <w:sz w:val="24"/>
                <w:szCs w:val="24"/>
              </w:rPr>
              <w:lastRenderedPageBreak/>
              <w:t xml:space="preserve">kilkudziesięciu zamówień dziennie, nie będzie w stanie zawsze nadążyć z realizacją zamówienia w dniu, w którym ono wpłynęło. </w:t>
            </w:r>
          </w:p>
          <w:p w14:paraId="00A1B675" w14:textId="654C7296" w:rsidR="00321884" w:rsidRPr="00321884" w:rsidRDefault="00321884" w:rsidP="00321884">
            <w:pPr>
              <w:spacing w:after="40"/>
              <w:ind w:left="30" w:right="-72"/>
              <w:rPr>
                <w:b/>
                <w:bCs/>
                <w:sz w:val="24"/>
                <w:szCs w:val="24"/>
              </w:rPr>
            </w:pPr>
            <w:r w:rsidRPr="00321884">
              <w:rPr>
                <w:b/>
                <w:bCs/>
                <w:sz w:val="24"/>
                <w:szCs w:val="24"/>
              </w:rPr>
              <w:t>Odpowiedź:</w:t>
            </w:r>
            <w:r w:rsidR="002462F6">
              <w:rPr>
                <w:b/>
                <w:bCs/>
                <w:sz w:val="24"/>
                <w:szCs w:val="24"/>
              </w:rPr>
              <w:t xml:space="preserve"> Zamawiający nie wyraża zgody.</w:t>
            </w:r>
          </w:p>
          <w:p w14:paraId="582AE50B" w14:textId="77777777" w:rsidR="00321884" w:rsidRPr="00321884" w:rsidRDefault="00321884" w:rsidP="00914478">
            <w:pPr>
              <w:spacing w:after="120"/>
              <w:ind w:left="30" w:right="-72"/>
              <w:jc w:val="both"/>
              <w:rPr>
                <w:sz w:val="24"/>
                <w:szCs w:val="24"/>
              </w:rPr>
            </w:pPr>
          </w:p>
          <w:p w14:paraId="4E459691" w14:textId="77777777" w:rsidR="000F264A" w:rsidRPr="00321884" w:rsidRDefault="000F264A" w:rsidP="00914478">
            <w:pPr>
              <w:spacing w:after="120"/>
              <w:ind w:left="30" w:right="-72"/>
              <w:jc w:val="both"/>
              <w:rPr>
                <w:sz w:val="24"/>
                <w:szCs w:val="24"/>
              </w:rPr>
            </w:pPr>
            <w:r w:rsidRPr="00321884">
              <w:rPr>
                <w:sz w:val="24"/>
                <w:szCs w:val="24"/>
              </w:rPr>
              <w:t>Dotyczy §14  ust. 1 pkt c) i d)</w:t>
            </w:r>
          </w:p>
          <w:p w14:paraId="5EAE101E" w14:textId="77777777" w:rsidR="000F264A" w:rsidRPr="00321884" w:rsidRDefault="000F264A" w:rsidP="00914478">
            <w:pPr>
              <w:spacing w:after="120"/>
              <w:ind w:left="30" w:right="-72"/>
              <w:jc w:val="both"/>
              <w:rPr>
                <w:sz w:val="24"/>
                <w:szCs w:val="24"/>
              </w:rPr>
            </w:pPr>
            <w:r w:rsidRPr="00321884">
              <w:rPr>
                <w:sz w:val="24"/>
                <w:szCs w:val="24"/>
              </w:rPr>
              <w:t>Czy Zamawiający wyrazi zgodę na zmianę zapisu na "10% niezrealizowanej wartości umowy brutto."?</w:t>
            </w:r>
          </w:p>
          <w:p w14:paraId="56AD27C3" w14:textId="5C79196C" w:rsidR="000F264A" w:rsidRPr="00321884" w:rsidRDefault="000F264A" w:rsidP="00914478">
            <w:pPr>
              <w:spacing w:after="120"/>
              <w:ind w:left="30" w:right="-72"/>
              <w:jc w:val="both"/>
              <w:rPr>
                <w:sz w:val="24"/>
                <w:szCs w:val="24"/>
              </w:rPr>
            </w:pPr>
            <w:r w:rsidRPr="00321884">
              <w:rPr>
                <w:sz w:val="24"/>
                <w:szCs w:val="24"/>
              </w:rPr>
              <w:t xml:space="preserve">Zamawiający zastrzegł sobie prawo do częściowej realizacji umowy, a zatem prawo zmniejszenia wartości zakupionego towaru. W kontekście tego prawa, naliczanie kar przez Zamawiającego od wartości całej umowy w przypadku odstąpienia od umowy z winy wykonawcy jest niesprawiedliwe i krzywdzące wykonawcę. Obecny zapis umowy powoduje, że wykonawca który ponosi ryzyko braku zamierzonego zysku, ponosi dodatkowo ryzyko obciążenia karami za pułap cenowy, które jest szacunkowy i nie wiążący Zamawiającego. </w:t>
            </w:r>
            <w:r w:rsidR="00321884">
              <w:rPr>
                <w:sz w:val="24"/>
                <w:szCs w:val="24"/>
              </w:rPr>
              <w:br/>
            </w:r>
            <w:r w:rsidRPr="00321884">
              <w:rPr>
                <w:sz w:val="24"/>
                <w:szCs w:val="24"/>
              </w:rPr>
              <w:t>W związku z powyższym prosimy o zmianę sposobu liczenia kary na od  niezrealizowanej wartości umowy.</w:t>
            </w:r>
          </w:p>
          <w:p w14:paraId="4BDB4E03" w14:textId="284C75AD" w:rsidR="000F264A" w:rsidRPr="00321884" w:rsidRDefault="000F264A" w:rsidP="00914478">
            <w:pPr>
              <w:spacing w:after="40"/>
              <w:ind w:left="30" w:right="-72"/>
              <w:rPr>
                <w:b/>
                <w:bCs/>
                <w:sz w:val="24"/>
                <w:szCs w:val="24"/>
              </w:rPr>
            </w:pPr>
            <w:r w:rsidRPr="00321884">
              <w:rPr>
                <w:b/>
                <w:bCs/>
                <w:sz w:val="24"/>
                <w:szCs w:val="24"/>
              </w:rPr>
              <w:t>Odpowiedź:</w:t>
            </w:r>
            <w:r w:rsidR="00E85A09">
              <w:rPr>
                <w:b/>
                <w:bCs/>
                <w:sz w:val="24"/>
                <w:szCs w:val="24"/>
              </w:rPr>
              <w:t xml:space="preserve"> Zamawiający nie wyraża zgody na zmianę zapisów.</w:t>
            </w:r>
          </w:p>
          <w:p w14:paraId="374CB1B1" w14:textId="56E169B7" w:rsidR="000F264A" w:rsidRPr="00321884" w:rsidRDefault="000F264A" w:rsidP="00914478">
            <w:pPr>
              <w:spacing w:after="60"/>
              <w:ind w:left="30" w:right="-72"/>
              <w:jc w:val="both"/>
              <w:rPr>
                <w:sz w:val="24"/>
                <w:szCs w:val="24"/>
                <w:highlight w:val="darkGray"/>
              </w:rPr>
            </w:pPr>
          </w:p>
        </w:tc>
      </w:tr>
    </w:tbl>
    <w:p w14:paraId="670BAC33" w14:textId="77777777" w:rsidR="00BE7BFD" w:rsidRPr="00321884" w:rsidRDefault="00BE7BFD" w:rsidP="00520165">
      <w:pPr>
        <w:jc w:val="both"/>
        <w:rPr>
          <w:sz w:val="24"/>
          <w:szCs w:val="24"/>
        </w:rPr>
      </w:pPr>
    </w:p>
    <w:p w14:paraId="45DA1232" w14:textId="77777777" w:rsidR="006D4AB3" w:rsidRPr="00321884" w:rsidRDefault="00BE62A3" w:rsidP="00321884">
      <w:pPr>
        <w:pStyle w:val="Tekstpodstawowy"/>
        <w:spacing w:before="120" w:after="480"/>
        <w:ind w:left="3119" w:firstLine="425"/>
        <w:jc w:val="right"/>
        <w:rPr>
          <w:sz w:val="24"/>
          <w:szCs w:val="24"/>
        </w:rPr>
      </w:pPr>
      <w:r w:rsidRPr="00321884">
        <w:rPr>
          <w:sz w:val="24"/>
          <w:szCs w:val="24"/>
        </w:rPr>
        <w:t>Przewodniczący Komisji Przetargowej</w:t>
      </w:r>
    </w:p>
    <w:p w14:paraId="59F8D0B2" w14:textId="77777777" w:rsidR="006D4AB3" w:rsidRPr="00321884" w:rsidRDefault="000F264A" w:rsidP="00321884">
      <w:pPr>
        <w:spacing w:before="120" w:after="120" w:line="360" w:lineRule="auto"/>
        <w:ind w:left="6521"/>
        <w:rPr>
          <w:sz w:val="24"/>
          <w:szCs w:val="24"/>
        </w:rPr>
      </w:pPr>
      <w:r w:rsidRPr="00321884">
        <w:rPr>
          <w:sz w:val="24"/>
          <w:szCs w:val="24"/>
        </w:rPr>
        <w:t>Agnieszka</w:t>
      </w:r>
      <w:r w:rsidR="006D4AB3" w:rsidRPr="00321884">
        <w:rPr>
          <w:sz w:val="24"/>
          <w:szCs w:val="24"/>
        </w:rPr>
        <w:t xml:space="preserve"> </w:t>
      </w:r>
      <w:r w:rsidRPr="00321884">
        <w:rPr>
          <w:sz w:val="24"/>
          <w:szCs w:val="24"/>
        </w:rPr>
        <w:t>Biel</w:t>
      </w:r>
    </w:p>
    <w:sectPr w:rsidR="006D4AB3" w:rsidRPr="00321884" w:rsidSect="00321884">
      <w:headerReference w:type="even" r:id="rId7"/>
      <w:headerReference w:type="default" r:id="rId8"/>
      <w:footerReference w:type="even" r:id="rId9"/>
      <w:footerReference w:type="default" r:id="rId10"/>
      <w:headerReference w:type="first" r:id="rId11"/>
      <w:footerReference w:type="first" r:id="rId12"/>
      <w:pgSz w:w="11906" w:h="16838" w:code="9"/>
      <w:pgMar w:top="1134" w:right="1418" w:bottom="1560"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ADDE37" w14:textId="77777777" w:rsidR="00B439A2" w:rsidRDefault="00B439A2">
      <w:r>
        <w:separator/>
      </w:r>
    </w:p>
  </w:endnote>
  <w:endnote w:type="continuationSeparator" w:id="0">
    <w:p w14:paraId="371379B0" w14:textId="77777777" w:rsidR="00B439A2" w:rsidRDefault="00B439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B57BEA"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045F8A31"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E41A1A" w14:textId="77777777" w:rsidR="006D4AB3" w:rsidRDefault="008F7A48">
    <w:pPr>
      <w:pStyle w:val="Stopka"/>
      <w:tabs>
        <w:tab w:val="clear" w:pos="4536"/>
      </w:tabs>
      <w:jc w:val="center"/>
    </w:pPr>
    <w:r>
      <w:rPr>
        <w:noProof/>
      </w:rPr>
      <w:pict w14:anchorId="06169ED8">
        <v:line id="_x0000_s1025" style="position:absolute;left:0;text-align:left;z-index:251657728" from="-3.85pt,8.75pt" to="455.15pt,8.75pt"/>
      </w:pict>
    </w:r>
  </w:p>
  <w:p w14:paraId="64CA4A75" w14:textId="77777777" w:rsidR="006D4AB3" w:rsidRDefault="006D4AB3">
    <w:pPr>
      <w:pStyle w:val="Stopka"/>
      <w:tabs>
        <w:tab w:val="clear" w:pos="4536"/>
      </w:tabs>
      <w:jc w:val="center"/>
      <w:rPr>
        <w:rFonts w:ascii="Arial" w:hAnsi="Arial" w:cs="Arial"/>
        <w:sz w:val="18"/>
        <w:szCs w:val="18"/>
      </w:rPr>
    </w:pPr>
    <w:r>
      <w:rPr>
        <w:rFonts w:ascii="Arial" w:hAnsi="Arial" w:cs="Arial"/>
        <w:sz w:val="18"/>
        <w:szCs w:val="18"/>
      </w:rPr>
      <w:t>Syst</w:t>
    </w:r>
    <w:r w:rsidR="006B7198">
      <w:rPr>
        <w:rFonts w:ascii="Arial" w:hAnsi="Arial" w:cs="Arial"/>
        <w:sz w:val="18"/>
        <w:szCs w:val="18"/>
      </w:rPr>
      <w:t xml:space="preserve">em </w:t>
    </w:r>
    <w:proofErr w:type="spellStart"/>
    <w:r w:rsidR="006B7198">
      <w:rPr>
        <w:rFonts w:ascii="Arial" w:hAnsi="Arial" w:cs="Arial"/>
        <w:sz w:val="18"/>
        <w:szCs w:val="18"/>
      </w:rPr>
      <w:t>ProPublico</w:t>
    </w:r>
    <w:proofErr w:type="spellEnd"/>
    <w:r w:rsidR="006B7198">
      <w:rPr>
        <w:rFonts w:ascii="Arial" w:hAnsi="Arial" w:cs="Arial"/>
        <w:sz w:val="18"/>
        <w:szCs w:val="18"/>
      </w:rPr>
      <w:t xml:space="preserve"> © </w:t>
    </w:r>
    <w:proofErr w:type="spellStart"/>
    <w:r w:rsidR="006B7198">
      <w:rPr>
        <w:rFonts w:ascii="Arial" w:hAnsi="Arial" w:cs="Arial"/>
        <w:sz w:val="18"/>
        <w:szCs w:val="18"/>
      </w:rPr>
      <w:t>Datacomp</w:t>
    </w:r>
    <w:proofErr w:type="spellEnd"/>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59648" w14:textId="77777777" w:rsidR="006D4AB3" w:rsidRDefault="006D4AB3">
    <w:pPr>
      <w:pStyle w:val="Stopka"/>
      <w:pBdr>
        <w:bottom w:val="single" w:sz="6" w:space="0" w:color="auto"/>
      </w:pBdr>
      <w:tabs>
        <w:tab w:val="clear" w:pos="4536"/>
        <w:tab w:val="left" w:pos="6237"/>
      </w:tabs>
    </w:pPr>
  </w:p>
  <w:p w14:paraId="37930227"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1DC65C46" w14:textId="77777777" w:rsidR="006D4AB3" w:rsidRDefault="006D4AB3">
    <w:pPr>
      <w:pStyle w:val="Stopka"/>
      <w:tabs>
        <w:tab w:val="clear" w:pos="4536"/>
        <w:tab w:val="left" w:pos="6237"/>
      </w:tabs>
    </w:pPr>
  </w:p>
  <w:p w14:paraId="5DCEB58E"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90B64" w14:textId="77777777" w:rsidR="00B439A2" w:rsidRDefault="00B439A2">
      <w:r>
        <w:separator/>
      </w:r>
    </w:p>
  </w:footnote>
  <w:footnote w:type="continuationSeparator" w:id="0">
    <w:p w14:paraId="589790B1" w14:textId="77777777" w:rsidR="00B439A2" w:rsidRDefault="00B439A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CB629" w14:textId="77777777" w:rsidR="000F264A" w:rsidRDefault="000F264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B25CCA" w14:textId="77777777" w:rsidR="000F264A" w:rsidRDefault="000F264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A1F74" w14:textId="77777777" w:rsidR="000F264A" w:rsidRDefault="000F264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1078745157">
    <w:abstractNumId w:val="3"/>
  </w:num>
  <w:num w:numId="2" w16cid:durableId="414784319">
    <w:abstractNumId w:val="6"/>
  </w:num>
  <w:num w:numId="3" w16cid:durableId="1662998512">
    <w:abstractNumId w:val="2"/>
  </w:num>
  <w:num w:numId="4" w16cid:durableId="1440952645">
    <w:abstractNumId w:val="5"/>
  </w:num>
  <w:num w:numId="5" w16cid:durableId="1919358795">
    <w:abstractNumId w:val="0"/>
  </w:num>
  <w:num w:numId="6" w16cid:durableId="1393775104">
    <w:abstractNumId w:val="1"/>
  </w:num>
  <w:num w:numId="7" w16cid:durableId="29714878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439A2"/>
    <w:rsid w:val="00031374"/>
    <w:rsid w:val="000860AD"/>
    <w:rsid w:val="000A1097"/>
    <w:rsid w:val="000E2A8F"/>
    <w:rsid w:val="000F264A"/>
    <w:rsid w:val="0012774F"/>
    <w:rsid w:val="00144B7A"/>
    <w:rsid w:val="00180C6E"/>
    <w:rsid w:val="002462F6"/>
    <w:rsid w:val="0029606A"/>
    <w:rsid w:val="00321884"/>
    <w:rsid w:val="00483D60"/>
    <w:rsid w:val="004848F3"/>
    <w:rsid w:val="004A75F2"/>
    <w:rsid w:val="005144A9"/>
    <w:rsid w:val="00520165"/>
    <w:rsid w:val="005B1B08"/>
    <w:rsid w:val="00632C3C"/>
    <w:rsid w:val="00662BDB"/>
    <w:rsid w:val="006A5DF1"/>
    <w:rsid w:val="006B7198"/>
    <w:rsid w:val="006D4AB3"/>
    <w:rsid w:val="006F3B81"/>
    <w:rsid w:val="007D7198"/>
    <w:rsid w:val="00870F9F"/>
    <w:rsid w:val="008804B6"/>
    <w:rsid w:val="00897AB0"/>
    <w:rsid w:val="008A3553"/>
    <w:rsid w:val="008F7A48"/>
    <w:rsid w:val="009003D1"/>
    <w:rsid w:val="00947A50"/>
    <w:rsid w:val="00A8058D"/>
    <w:rsid w:val="00A905AC"/>
    <w:rsid w:val="00B1255C"/>
    <w:rsid w:val="00B153F9"/>
    <w:rsid w:val="00B439A2"/>
    <w:rsid w:val="00BA6584"/>
    <w:rsid w:val="00BE62A3"/>
    <w:rsid w:val="00BE7BFD"/>
    <w:rsid w:val="00C370F2"/>
    <w:rsid w:val="00C44EEC"/>
    <w:rsid w:val="00CF76A4"/>
    <w:rsid w:val="00D22FFA"/>
    <w:rsid w:val="00D8461B"/>
    <w:rsid w:val="00D9049C"/>
    <w:rsid w:val="00D915F2"/>
    <w:rsid w:val="00DF32E8"/>
    <w:rsid w:val="00E21B49"/>
    <w:rsid w:val="00E2789F"/>
    <w:rsid w:val="00E72428"/>
    <w:rsid w:val="00E85A09"/>
    <w:rsid w:val="00EA14B3"/>
    <w:rsid w:val="00EA416E"/>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F99402"/>
  <w15:chartTrackingRefBased/>
  <w15:docId w15:val="{D0DEB71B-3D89-49AC-9A9F-1C6442F05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Zbi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17</TotalTime>
  <Pages>3</Pages>
  <Words>727</Words>
  <Characters>4467</Characters>
  <Application>Microsoft Office Word</Application>
  <DocSecurity>0</DocSecurity>
  <Lines>37</Lines>
  <Paragraphs>10</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Beata Żbik</dc:creator>
  <cp:keywords/>
  <cp:lastModifiedBy>Beata Żbik</cp:lastModifiedBy>
  <cp:revision>8</cp:revision>
  <cp:lastPrinted>2001-02-10T14:28:00Z</cp:lastPrinted>
  <dcterms:created xsi:type="dcterms:W3CDTF">2023-09-22T07:33:00Z</dcterms:created>
  <dcterms:modified xsi:type="dcterms:W3CDTF">2023-09-28T07:00:00Z</dcterms:modified>
</cp:coreProperties>
</file>