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51BE6" w14:textId="31CCAF12" w:rsidR="006A5DF1" w:rsidRPr="006F0175" w:rsidRDefault="002E57DE" w:rsidP="006A5DF1">
      <w:pPr>
        <w:spacing w:after="240"/>
        <w:jc w:val="right"/>
        <w:rPr>
          <w:sz w:val="24"/>
          <w:szCs w:val="24"/>
        </w:rPr>
      </w:pPr>
      <w:r w:rsidRPr="006F0175">
        <w:rPr>
          <w:sz w:val="24"/>
          <w:szCs w:val="24"/>
        </w:rPr>
        <w:t>Kraków</w:t>
      </w:r>
      <w:r w:rsidR="006A5DF1" w:rsidRPr="006F0175">
        <w:rPr>
          <w:sz w:val="24"/>
          <w:szCs w:val="24"/>
        </w:rPr>
        <w:t xml:space="preserve"> dnia: </w:t>
      </w:r>
      <w:r w:rsidR="009D48C4">
        <w:rPr>
          <w:sz w:val="24"/>
          <w:szCs w:val="24"/>
        </w:rPr>
        <w:t>28.09.2023 r.</w:t>
      </w:r>
    </w:p>
    <w:p w14:paraId="3C86C96E" w14:textId="77777777" w:rsidR="006A5DF1" w:rsidRPr="006F0175" w:rsidRDefault="00BE62A3" w:rsidP="006A5DF1">
      <w:pPr>
        <w:rPr>
          <w:b/>
          <w:bCs/>
          <w:sz w:val="24"/>
          <w:szCs w:val="24"/>
        </w:rPr>
      </w:pPr>
      <w:r w:rsidRPr="006F0175">
        <w:rPr>
          <w:b/>
          <w:bCs/>
          <w:sz w:val="24"/>
          <w:szCs w:val="24"/>
        </w:rPr>
        <w:t xml:space="preserve">Szpital Miejski Specjalistyczny </w:t>
      </w:r>
    </w:p>
    <w:p w14:paraId="19EA55A2" w14:textId="77777777" w:rsidR="00BE62A3" w:rsidRPr="006F0175" w:rsidRDefault="00BE62A3" w:rsidP="006A5DF1">
      <w:pPr>
        <w:rPr>
          <w:sz w:val="24"/>
          <w:szCs w:val="24"/>
        </w:rPr>
      </w:pPr>
      <w:r w:rsidRPr="006F0175">
        <w:rPr>
          <w:b/>
          <w:bCs/>
          <w:sz w:val="24"/>
          <w:szCs w:val="24"/>
        </w:rPr>
        <w:t>im. Gabriela Narutowicza w Krakowie</w:t>
      </w:r>
    </w:p>
    <w:p w14:paraId="4DE3E511" w14:textId="77777777" w:rsidR="006A5DF1" w:rsidRPr="006F017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0175">
        <w:rPr>
          <w:sz w:val="24"/>
          <w:szCs w:val="24"/>
        </w:rPr>
        <w:t>ul. Prądnicka 35-37</w:t>
      </w:r>
    </w:p>
    <w:p w14:paraId="3AD7A660" w14:textId="77777777" w:rsidR="00BE62A3" w:rsidRPr="006F017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0175">
        <w:rPr>
          <w:sz w:val="24"/>
          <w:szCs w:val="24"/>
        </w:rPr>
        <w:t>31-202 Kraków</w:t>
      </w:r>
    </w:p>
    <w:p w14:paraId="7E168B9C" w14:textId="77777777" w:rsidR="006A5DF1" w:rsidRPr="006F017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F0175">
        <w:rPr>
          <w:sz w:val="24"/>
          <w:szCs w:val="24"/>
        </w:rPr>
        <w:tab/>
        <w:t xml:space="preserve"> </w:t>
      </w:r>
    </w:p>
    <w:p w14:paraId="36C68865" w14:textId="77777777" w:rsidR="006A5DF1" w:rsidRPr="006F017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F0175">
        <w:rPr>
          <w:b/>
          <w:sz w:val="24"/>
          <w:szCs w:val="24"/>
        </w:rPr>
        <w:t>WYKONAWCY</w:t>
      </w:r>
    </w:p>
    <w:p w14:paraId="796B6B59" w14:textId="77777777" w:rsidR="006A5DF1" w:rsidRPr="006F017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F0175">
        <w:rPr>
          <w:sz w:val="24"/>
          <w:szCs w:val="24"/>
        </w:rPr>
        <w:t>ubiegający się o zamówienie publiczne</w:t>
      </w:r>
    </w:p>
    <w:p w14:paraId="50DE87C8" w14:textId="77777777" w:rsidR="006D4AB3" w:rsidRPr="006F017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0BD495" w14:textId="77777777" w:rsidR="006D4AB3" w:rsidRPr="006F017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E71233" w14:textId="64495F1D" w:rsidR="00632C3C" w:rsidRPr="006F017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0175">
        <w:rPr>
          <w:rFonts w:ascii="Times New Roman" w:hAnsi="Times New Roman"/>
          <w:szCs w:val="28"/>
        </w:rPr>
        <w:t>WYJAŚNIENI</w:t>
      </w:r>
      <w:r w:rsidR="00520165" w:rsidRPr="006F0175">
        <w:rPr>
          <w:rFonts w:ascii="Times New Roman" w:hAnsi="Times New Roman"/>
          <w:szCs w:val="28"/>
        </w:rPr>
        <w:t>A</w:t>
      </w:r>
      <w:r w:rsidR="00632C3C" w:rsidRPr="006F0175">
        <w:rPr>
          <w:rFonts w:ascii="Times New Roman" w:hAnsi="Times New Roman"/>
          <w:szCs w:val="28"/>
        </w:rPr>
        <w:t xml:space="preserve"> TREŚCI</w:t>
      </w:r>
      <w:r w:rsidR="0029606A" w:rsidRPr="006F0175">
        <w:rPr>
          <w:rFonts w:ascii="Times New Roman" w:hAnsi="Times New Roman"/>
          <w:szCs w:val="28"/>
        </w:rPr>
        <w:t xml:space="preserve"> SWZ</w:t>
      </w:r>
      <w:r w:rsidR="006F0175" w:rsidRPr="006F0175">
        <w:rPr>
          <w:rFonts w:ascii="Times New Roman" w:hAnsi="Times New Roman"/>
          <w:szCs w:val="28"/>
        </w:rPr>
        <w:t xml:space="preserve"> - 15</w:t>
      </w:r>
    </w:p>
    <w:p w14:paraId="3FB1FF9A" w14:textId="2560687A" w:rsidR="006D4AB3" w:rsidRPr="006F0175" w:rsidRDefault="00632C3C" w:rsidP="004511E1">
      <w:pPr>
        <w:spacing w:line="276" w:lineRule="auto"/>
        <w:jc w:val="both"/>
        <w:rPr>
          <w:sz w:val="24"/>
          <w:szCs w:val="24"/>
        </w:rPr>
      </w:pPr>
      <w:r w:rsidRPr="006F0175">
        <w:rPr>
          <w:sz w:val="24"/>
          <w:szCs w:val="24"/>
        </w:rPr>
        <w:t xml:space="preserve">Dotyczy: </w:t>
      </w:r>
      <w:r w:rsidR="006A5DF1" w:rsidRPr="006F0175">
        <w:rPr>
          <w:sz w:val="24"/>
          <w:szCs w:val="24"/>
        </w:rPr>
        <w:t>p</w:t>
      </w:r>
      <w:r w:rsidRPr="006F0175">
        <w:rPr>
          <w:sz w:val="24"/>
          <w:szCs w:val="24"/>
        </w:rPr>
        <w:t>ostępowani</w:t>
      </w:r>
      <w:r w:rsidR="006A5DF1" w:rsidRPr="006F0175">
        <w:rPr>
          <w:sz w:val="24"/>
          <w:szCs w:val="24"/>
        </w:rPr>
        <w:t>a</w:t>
      </w:r>
      <w:r w:rsidRPr="006F0175">
        <w:rPr>
          <w:sz w:val="24"/>
          <w:szCs w:val="24"/>
        </w:rPr>
        <w:t xml:space="preserve"> o udzielenie zamówienia publicznego, prowadzone</w:t>
      </w:r>
      <w:r w:rsidR="006A5DF1" w:rsidRPr="006F0175">
        <w:rPr>
          <w:sz w:val="24"/>
          <w:szCs w:val="24"/>
        </w:rPr>
        <w:t>go</w:t>
      </w:r>
      <w:r w:rsidRPr="006F0175">
        <w:rPr>
          <w:sz w:val="24"/>
          <w:szCs w:val="24"/>
        </w:rPr>
        <w:t xml:space="preserve"> w</w:t>
      </w:r>
      <w:r w:rsidR="00BE62A3" w:rsidRPr="006F0175">
        <w:rPr>
          <w:sz w:val="24"/>
          <w:szCs w:val="24"/>
        </w:rPr>
        <w:t> </w:t>
      </w:r>
      <w:r w:rsidRPr="006F0175">
        <w:rPr>
          <w:sz w:val="24"/>
          <w:szCs w:val="24"/>
        </w:rPr>
        <w:t xml:space="preserve">trybie </w:t>
      </w:r>
      <w:r w:rsidR="002E57DE" w:rsidRPr="006F0175">
        <w:rPr>
          <w:sz w:val="24"/>
          <w:szCs w:val="24"/>
        </w:rPr>
        <w:t>przetarg</w:t>
      </w:r>
      <w:r w:rsidR="006F0175">
        <w:rPr>
          <w:sz w:val="24"/>
          <w:szCs w:val="24"/>
        </w:rPr>
        <w:t>u</w:t>
      </w:r>
      <w:r w:rsidR="002E57DE" w:rsidRPr="006F0175">
        <w:rPr>
          <w:sz w:val="24"/>
          <w:szCs w:val="24"/>
        </w:rPr>
        <w:t xml:space="preserve"> nieograniczon</w:t>
      </w:r>
      <w:r w:rsidR="006F0175">
        <w:rPr>
          <w:sz w:val="24"/>
          <w:szCs w:val="24"/>
        </w:rPr>
        <w:t>ego</w:t>
      </w:r>
      <w:r w:rsidRPr="006F0175">
        <w:rPr>
          <w:b/>
          <w:sz w:val="24"/>
          <w:szCs w:val="24"/>
        </w:rPr>
        <w:t xml:space="preserve"> </w:t>
      </w:r>
      <w:r w:rsidRPr="006F0175">
        <w:rPr>
          <w:bCs/>
          <w:sz w:val="24"/>
          <w:szCs w:val="24"/>
        </w:rPr>
        <w:t>na</w:t>
      </w:r>
      <w:r w:rsidRPr="006F0175">
        <w:rPr>
          <w:b/>
          <w:sz w:val="24"/>
          <w:szCs w:val="24"/>
        </w:rPr>
        <w:t xml:space="preserve"> </w:t>
      </w:r>
      <w:r w:rsidR="00E72428" w:rsidRPr="006F0175">
        <w:rPr>
          <w:bCs/>
          <w:sz w:val="24"/>
          <w:szCs w:val="24"/>
        </w:rPr>
        <w:t>”</w:t>
      </w:r>
      <w:r w:rsidR="002E57DE" w:rsidRPr="006F0175">
        <w:rPr>
          <w:b/>
          <w:bCs/>
          <w:sz w:val="24"/>
          <w:szCs w:val="24"/>
        </w:rPr>
        <w:t>Zakup i dostawa wyrobów medycznych III</w:t>
      </w:r>
      <w:r w:rsidR="00E72428" w:rsidRPr="006F0175">
        <w:rPr>
          <w:bCs/>
          <w:sz w:val="24"/>
          <w:szCs w:val="24"/>
        </w:rPr>
        <w:t>”</w:t>
      </w:r>
      <w:r w:rsidRPr="006F0175">
        <w:rPr>
          <w:b/>
          <w:sz w:val="24"/>
          <w:szCs w:val="24"/>
        </w:rPr>
        <w:t xml:space="preserve"> </w:t>
      </w:r>
      <w:r w:rsidRPr="006F0175">
        <w:rPr>
          <w:bCs/>
          <w:sz w:val="24"/>
          <w:szCs w:val="24"/>
        </w:rPr>
        <w:t>– znak sprawy</w:t>
      </w:r>
      <w:r w:rsidRPr="006F0175">
        <w:rPr>
          <w:b/>
          <w:sz w:val="24"/>
          <w:szCs w:val="24"/>
        </w:rPr>
        <w:t xml:space="preserve"> </w:t>
      </w:r>
      <w:r w:rsidR="002E57DE" w:rsidRPr="006F0175">
        <w:rPr>
          <w:b/>
          <w:sz w:val="24"/>
          <w:szCs w:val="24"/>
        </w:rPr>
        <w:t>ZP/30/2023</w:t>
      </w:r>
      <w:r w:rsidRPr="006F0175">
        <w:rPr>
          <w:b/>
          <w:sz w:val="24"/>
          <w:szCs w:val="24"/>
        </w:rPr>
        <w:t>.</w:t>
      </w:r>
    </w:p>
    <w:p w14:paraId="2AA77EF4" w14:textId="0577CA5C" w:rsidR="0012774F" w:rsidRDefault="00520165" w:rsidP="004511E1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6F0175">
        <w:rPr>
          <w:sz w:val="24"/>
          <w:szCs w:val="24"/>
        </w:rPr>
        <w:t xml:space="preserve">Zamawiający, działając na podstawie art. </w:t>
      </w:r>
      <w:r w:rsidR="0029606A" w:rsidRPr="006F0175">
        <w:rPr>
          <w:sz w:val="24"/>
          <w:szCs w:val="24"/>
        </w:rPr>
        <w:t>1</w:t>
      </w:r>
      <w:r w:rsidRPr="006F0175">
        <w:rPr>
          <w:sz w:val="24"/>
          <w:szCs w:val="24"/>
        </w:rPr>
        <w:t>3</w:t>
      </w:r>
      <w:r w:rsidR="0029606A" w:rsidRPr="006F0175">
        <w:rPr>
          <w:sz w:val="24"/>
          <w:szCs w:val="24"/>
        </w:rPr>
        <w:t>5</w:t>
      </w:r>
      <w:r w:rsidRPr="006F0175">
        <w:rPr>
          <w:sz w:val="24"/>
          <w:szCs w:val="24"/>
        </w:rPr>
        <w:t xml:space="preserve"> ust</w:t>
      </w:r>
      <w:r w:rsidR="00D9049C" w:rsidRPr="006F0175">
        <w:rPr>
          <w:sz w:val="24"/>
          <w:szCs w:val="24"/>
        </w:rPr>
        <w:t xml:space="preserve">. </w:t>
      </w:r>
      <w:r w:rsidR="0029606A" w:rsidRPr="006F0175">
        <w:rPr>
          <w:sz w:val="24"/>
          <w:szCs w:val="24"/>
        </w:rPr>
        <w:t>6</w:t>
      </w:r>
      <w:r w:rsidRPr="006F0175">
        <w:rPr>
          <w:sz w:val="24"/>
          <w:szCs w:val="24"/>
        </w:rPr>
        <w:t xml:space="preserve"> ustawy z dnia </w:t>
      </w:r>
      <w:r w:rsidR="0029606A" w:rsidRPr="006F0175">
        <w:rPr>
          <w:sz w:val="24"/>
          <w:szCs w:val="24"/>
        </w:rPr>
        <w:t>11</w:t>
      </w:r>
      <w:r w:rsidRPr="006F0175">
        <w:rPr>
          <w:sz w:val="24"/>
          <w:szCs w:val="24"/>
        </w:rPr>
        <w:t xml:space="preserve"> </w:t>
      </w:r>
      <w:r w:rsidR="0029606A" w:rsidRPr="006F0175">
        <w:rPr>
          <w:sz w:val="24"/>
          <w:szCs w:val="24"/>
        </w:rPr>
        <w:t xml:space="preserve">września </w:t>
      </w:r>
      <w:r w:rsidRPr="006F0175">
        <w:rPr>
          <w:sz w:val="24"/>
          <w:szCs w:val="24"/>
        </w:rPr>
        <w:t>20</w:t>
      </w:r>
      <w:r w:rsidR="0029606A" w:rsidRPr="006F0175">
        <w:rPr>
          <w:sz w:val="24"/>
          <w:szCs w:val="24"/>
        </w:rPr>
        <w:t>19</w:t>
      </w:r>
      <w:r w:rsidR="00BE62A3" w:rsidRPr="006F0175">
        <w:rPr>
          <w:sz w:val="24"/>
          <w:szCs w:val="24"/>
        </w:rPr>
        <w:t> </w:t>
      </w:r>
      <w:r w:rsidRPr="006F0175">
        <w:rPr>
          <w:sz w:val="24"/>
          <w:szCs w:val="24"/>
        </w:rPr>
        <w:t>r</w:t>
      </w:r>
      <w:r w:rsidR="0029606A" w:rsidRPr="006F0175">
        <w:rPr>
          <w:sz w:val="24"/>
          <w:szCs w:val="24"/>
        </w:rPr>
        <w:t>.</w:t>
      </w:r>
      <w:r w:rsidRPr="006F0175">
        <w:rPr>
          <w:sz w:val="24"/>
          <w:szCs w:val="24"/>
        </w:rPr>
        <w:t xml:space="preserve"> Prawo </w:t>
      </w:r>
      <w:r w:rsidR="0029606A" w:rsidRPr="006F0175">
        <w:rPr>
          <w:sz w:val="24"/>
          <w:szCs w:val="24"/>
        </w:rPr>
        <w:t>z</w:t>
      </w:r>
      <w:r w:rsidRPr="006F0175">
        <w:rPr>
          <w:sz w:val="24"/>
          <w:szCs w:val="24"/>
        </w:rPr>
        <w:t xml:space="preserve">amówień </w:t>
      </w:r>
      <w:r w:rsidR="0029606A" w:rsidRPr="006F0175">
        <w:rPr>
          <w:sz w:val="24"/>
          <w:szCs w:val="24"/>
        </w:rPr>
        <w:t>p</w:t>
      </w:r>
      <w:r w:rsidRPr="006F0175">
        <w:rPr>
          <w:sz w:val="24"/>
          <w:szCs w:val="24"/>
        </w:rPr>
        <w:t>ublicznych</w:t>
      </w:r>
      <w:r w:rsidR="00BE7BFD" w:rsidRPr="006F0175">
        <w:rPr>
          <w:sz w:val="24"/>
          <w:szCs w:val="24"/>
        </w:rPr>
        <w:t xml:space="preserve"> </w:t>
      </w:r>
      <w:r w:rsidR="00D9049C" w:rsidRPr="006F0175">
        <w:rPr>
          <w:sz w:val="24"/>
          <w:szCs w:val="24"/>
        </w:rPr>
        <w:t>udostępnia</w:t>
      </w:r>
      <w:r w:rsidR="00BE7BFD" w:rsidRPr="006F0175">
        <w:rPr>
          <w:sz w:val="24"/>
          <w:szCs w:val="24"/>
        </w:rPr>
        <w:t xml:space="preserve"> poniżej treść zapytań do S</w:t>
      </w:r>
      <w:r w:rsidR="0012774F" w:rsidRPr="006F0175">
        <w:rPr>
          <w:sz w:val="24"/>
          <w:szCs w:val="24"/>
        </w:rPr>
        <w:t>pecyfikacji Warunków Zamówienia (</w:t>
      </w:r>
      <w:r w:rsidR="0012774F" w:rsidRPr="006F0175">
        <w:rPr>
          <w:sz w:val="24"/>
          <w:szCs w:val="24"/>
          <w:lang w:eastAsia="ar-SA"/>
        </w:rPr>
        <w:t>zwanej dalej</w:t>
      </w:r>
      <w:r w:rsidR="0012774F" w:rsidRPr="006F0175">
        <w:rPr>
          <w:b/>
          <w:sz w:val="24"/>
          <w:szCs w:val="24"/>
          <w:lang w:eastAsia="ar-SA"/>
        </w:rPr>
        <w:t xml:space="preserve"> </w:t>
      </w:r>
      <w:r w:rsidR="0012774F" w:rsidRPr="006F0175">
        <w:rPr>
          <w:bCs/>
          <w:sz w:val="24"/>
          <w:szCs w:val="24"/>
          <w:lang w:eastAsia="ar-SA"/>
        </w:rPr>
        <w:t>”SWZ”)</w:t>
      </w:r>
      <w:r w:rsidR="00D9049C" w:rsidRPr="006F0175">
        <w:rPr>
          <w:bCs/>
          <w:sz w:val="24"/>
          <w:szCs w:val="24"/>
          <w:lang w:eastAsia="ar-SA"/>
        </w:rPr>
        <w:t xml:space="preserve"> </w:t>
      </w:r>
      <w:r w:rsidR="00D9049C" w:rsidRPr="006F0175">
        <w:rPr>
          <w:sz w:val="24"/>
          <w:szCs w:val="24"/>
        </w:rPr>
        <w:t>wraz z wyjaśnieniami</w:t>
      </w:r>
      <w:r w:rsidR="0012774F" w:rsidRPr="006F0175">
        <w:rPr>
          <w:bCs/>
          <w:sz w:val="24"/>
          <w:szCs w:val="24"/>
          <w:lang w:eastAsia="ar-SA"/>
        </w:rPr>
        <w:t>:</w:t>
      </w:r>
    </w:p>
    <w:p w14:paraId="5F9ACC50" w14:textId="77777777" w:rsidR="004511E1" w:rsidRPr="006F0175" w:rsidRDefault="004511E1" w:rsidP="004511E1">
      <w:pPr>
        <w:spacing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57DE" w:rsidRPr="006F0175" w14:paraId="6BB3B29F" w14:textId="77777777" w:rsidTr="00507A1E">
        <w:tc>
          <w:tcPr>
            <w:tcW w:w="9356" w:type="dxa"/>
            <w:shd w:val="clear" w:color="auto" w:fill="auto"/>
          </w:tcPr>
          <w:p w14:paraId="76CA2DB6" w14:textId="77777777" w:rsidR="002E57DE" w:rsidRPr="004511E1" w:rsidRDefault="002E57DE" w:rsidP="00507A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11E1">
              <w:rPr>
                <w:sz w:val="24"/>
                <w:szCs w:val="24"/>
              </w:rPr>
              <w:t xml:space="preserve">Pakiet 13 </w:t>
            </w:r>
          </w:p>
          <w:p w14:paraId="45488758" w14:textId="26F3BD00" w:rsidR="002E57DE" w:rsidRPr="004511E1" w:rsidRDefault="002E57DE" w:rsidP="00507A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11E1">
              <w:rPr>
                <w:sz w:val="24"/>
                <w:szCs w:val="24"/>
              </w:rPr>
              <w:t xml:space="preserve">Poz. 1 Czy Zamawiający dopuści probówki o wymiarach 12x92mm? Reszta parametrów pozostaje bez zmian. </w:t>
            </w:r>
          </w:p>
          <w:p w14:paraId="2D338EC1" w14:textId="3381E0BA" w:rsidR="006F0175" w:rsidRPr="004511E1" w:rsidRDefault="006F0175" w:rsidP="00507A1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511E1">
              <w:rPr>
                <w:b/>
                <w:bCs/>
                <w:sz w:val="24"/>
                <w:szCs w:val="24"/>
              </w:rPr>
              <w:t>Odpowiedź:</w:t>
            </w:r>
            <w:r w:rsidR="004511E1">
              <w:rPr>
                <w:b/>
                <w:bCs/>
                <w:sz w:val="24"/>
                <w:szCs w:val="24"/>
              </w:rPr>
              <w:t xml:space="preserve"> Nie. Zamawiający nie dopuszcza.</w:t>
            </w:r>
          </w:p>
          <w:p w14:paraId="7896FCAD" w14:textId="77777777" w:rsidR="006F0175" w:rsidRPr="004511E1" w:rsidRDefault="006F0175" w:rsidP="00507A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7D07EC" w14:textId="77777777" w:rsidR="002E57DE" w:rsidRPr="004511E1" w:rsidRDefault="002E57DE" w:rsidP="00507A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11E1">
              <w:rPr>
                <w:sz w:val="24"/>
                <w:szCs w:val="24"/>
              </w:rPr>
              <w:t>Poz. 12 Czy Zamawiający dopuści probówki o wymiarach 10mm (śr. wewnętrzna) x 41mm? Reszta parametrów pozostaje bez zmian.</w:t>
            </w:r>
          </w:p>
          <w:p w14:paraId="5570EED5" w14:textId="728A4944" w:rsidR="006F0175" w:rsidRPr="004511E1" w:rsidRDefault="006F0175" w:rsidP="006F017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511E1">
              <w:rPr>
                <w:b/>
                <w:bCs/>
                <w:sz w:val="24"/>
                <w:szCs w:val="24"/>
              </w:rPr>
              <w:t>Odpowiedź:</w:t>
            </w:r>
            <w:r w:rsidR="004511E1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79A5B11D" w14:textId="77777777" w:rsidR="002E57DE" w:rsidRPr="004511E1" w:rsidRDefault="002E57DE" w:rsidP="00507A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4889135" w14:textId="26051F07" w:rsidR="002E57DE" w:rsidRPr="004511E1" w:rsidRDefault="002E57DE" w:rsidP="004511E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11E1">
              <w:rPr>
                <w:sz w:val="24"/>
                <w:szCs w:val="24"/>
              </w:rPr>
              <w:t>Dotyczy punktu 9.1.a SWZ Czy Zamawiający wyrazi zgodę i uzna za wystarczające dołączenie oryginalnych materiałów</w:t>
            </w:r>
            <w:r w:rsidR="004511E1">
              <w:rPr>
                <w:sz w:val="24"/>
                <w:szCs w:val="24"/>
              </w:rPr>
              <w:t xml:space="preserve"> </w:t>
            </w:r>
            <w:r w:rsidRPr="004511E1">
              <w:rPr>
                <w:sz w:val="24"/>
                <w:szCs w:val="24"/>
              </w:rPr>
              <w:t>informacyjnych/</w:t>
            </w:r>
            <w:r w:rsidR="004511E1">
              <w:rPr>
                <w:sz w:val="24"/>
                <w:szCs w:val="24"/>
              </w:rPr>
              <w:t xml:space="preserve"> </w:t>
            </w:r>
            <w:r w:rsidRPr="004511E1">
              <w:rPr>
                <w:sz w:val="24"/>
                <w:szCs w:val="24"/>
              </w:rPr>
              <w:t>Folderów/</w:t>
            </w:r>
            <w:r w:rsidR="004511E1">
              <w:rPr>
                <w:sz w:val="24"/>
                <w:szCs w:val="24"/>
              </w:rPr>
              <w:t xml:space="preserve"> </w:t>
            </w:r>
            <w:r w:rsidRPr="004511E1">
              <w:rPr>
                <w:sz w:val="24"/>
                <w:szCs w:val="24"/>
              </w:rPr>
              <w:t>katalogów/</w:t>
            </w:r>
            <w:r w:rsidR="004511E1">
              <w:rPr>
                <w:sz w:val="24"/>
                <w:szCs w:val="24"/>
              </w:rPr>
              <w:t xml:space="preserve"> </w:t>
            </w:r>
            <w:r w:rsidRPr="004511E1">
              <w:rPr>
                <w:sz w:val="24"/>
                <w:szCs w:val="24"/>
              </w:rPr>
              <w:t>prospektów/</w:t>
            </w:r>
            <w:r w:rsidR="004511E1">
              <w:rPr>
                <w:sz w:val="24"/>
                <w:szCs w:val="24"/>
              </w:rPr>
              <w:t xml:space="preserve"> </w:t>
            </w:r>
            <w:r w:rsidRPr="004511E1">
              <w:rPr>
                <w:sz w:val="24"/>
                <w:szCs w:val="24"/>
              </w:rPr>
              <w:t>informacji/</w:t>
            </w:r>
            <w:r w:rsidR="004511E1">
              <w:rPr>
                <w:sz w:val="24"/>
                <w:szCs w:val="24"/>
              </w:rPr>
              <w:t xml:space="preserve"> </w:t>
            </w:r>
            <w:r w:rsidRPr="004511E1">
              <w:rPr>
                <w:sz w:val="24"/>
                <w:szCs w:val="24"/>
              </w:rPr>
              <w:t xml:space="preserve">opisów dystrybutora w którym będą wyszczególnione informacje potwierdzające wszystkie wymagane parametry wyszczególnione w opisie przedmiotu zamówienia? Oryginale materiały/foldery producenta bardzo często nie odnoszą się do szczegółowych parametrów opisywanych przez Zamawiających w SWZ i są jedynie ulotką informacyjną. W związku </w:t>
            </w:r>
            <w:r w:rsidR="004511E1">
              <w:rPr>
                <w:sz w:val="24"/>
                <w:szCs w:val="24"/>
              </w:rPr>
              <w:br/>
            </w:r>
            <w:r w:rsidRPr="004511E1">
              <w:rPr>
                <w:sz w:val="24"/>
                <w:szCs w:val="24"/>
              </w:rPr>
              <w:t>z tym większość materiałów nie potwierdzałoby wszystkich wymaganych parametrów, zatem zasadne jest sporządzanie ich przez dystrybutora w oparciu o informacje od producenta czy autoryzowanego przedstawiciela i najlepszą wiedzę profesjonalnego wykonawcy na rynku medycznym.</w:t>
            </w:r>
          </w:p>
          <w:p w14:paraId="663778D7" w14:textId="1C54DD21" w:rsidR="002E57DE" w:rsidRPr="004511E1" w:rsidRDefault="002E57DE" w:rsidP="00507A1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511E1">
              <w:rPr>
                <w:b/>
                <w:bCs/>
                <w:sz w:val="24"/>
                <w:szCs w:val="24"/>
              </w:rPr>
              <w:t>Odpowiedź:</w:t>
            </w:r>
            <w:r w:rsidR="004511E1">
              <w:rPr>
                <w:b/>
                <w:bCs/>
                <w:sz w:val="24"/>
                <w:szCs w:val="24"/>
              </w:rPr>
              <w:t xml:space="preserve"> Zamawiający nie wyraża zgody. Zgodnie z SWZ.</w:t>
            </w:r>
          </w:p>
          <w:p w14:paraId="7923C118" w14:textId="68873DB0" w:rsidR="002E57DE" w:rsidRPr="006F0175" w:rsidRDefault="002E57DE" w:rsidP="00507A1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63A4BED" w14:textId="77777777" w:rsidR="006D4AB3" w:rsidRPr="006F0175" w:rsidRDefault="00BE62A3" w:rsidP="004511E1">
      <w:pPr>
        <w:pStyle w:val="Tekstpodstawowy"/>
        <w:spacing w:after="480"/>
        <w:ind w:left="3119" w:firstLine="425"/>
        <w:jc w:val="right"/>
        <w:rPr>
          <w:sz w:val="24"/>
          <w:szCs w:val="24"/>
        </w:rPr>
      </w:pPr>
      <w:r w:rsidRPr="006F0175">
        <w:rPr>
          <w:sz w:val="24"/>
          <w:szCs w:val="24"/>
        </w:rPr>
        <w:t>Przewodniczący Komisji Przetargowej</w:t>
      </w:r>
    </w:p>
    <w:p w14:paraId="357FAA0D" w14:textId="77777777" w:rsidR="006D4AB3" w:rsidRPr="006F0175" w:rsidRDefault="002E57DE" w:rsidP="004511E1">
      <w:pPr>
        <w:spacing w:after="120" w:line="360" w:lineRule="auto"/>
        <w:ind w:left="6521"/>
        <w:rPr>
          <w:sz w:val="24"/>
          <w:szCs w:val="24"/>
        </w:rPr>
      </w:pPr>
      <w:r w:rsidRPr="006F0175">
        <w:rPr>
          <w:sz w:val="24"/>
          <w:szCs w:val="24"/>
        </w:rPr>
        <w:t>Agnieszka</w:t>
      </w:r>
      <w:r w:rsidR="006D4AB3" w:rsidRPr="006F0175">
        <w:rPr>
          <w:sz w:val="24"/>
          <w:szCs w:val="24"/>
        </w:rPr>
        <w:t xml:space="preserve"> </w:t>
      </w:r>
      <w:r w:rsidRPr="006F0175">
        <w:rPr>
          <w:sz w:val="24"/>
          <w:szCs w:val="24"/>
        </w:rPr>
        <w:t>Biel</w:t>
      </w:r>
    </w:p>
    <w:sectPr w:rsidR="006D4AB3" w:rsidRPr="006F0175" w:rsidSect="004511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07110" w14:textId="77777777" w:rsidR="00245582" w:rsidRDefault="00245582">
      <w:r>
        <w:separator/>
      </w:r>
    </w:p>
  </w:endnote>
  <w:endnote w:type="continuationSeparator" w:id="0">
    <w:p w14:paraId="5EC4C401" w14:textId="77777777" w:rsidR="00245582" w:rsidRDefault="0024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9E4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F2C5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8D583" w14:textId="77777777" w:rsidR="006D4AB3" w:rsidRDefault="009D48C4">
    <w:pPr>
      <w:pStyle w:val="Stopka"/>
      <w:tabs>
        <w:tab w:val="clear" w:pos="4536"/>
      </w:tabs>
      <w:jc w:val="center"/>
    </w:pPr>
    <w:r>
      <w:rPr>
        <w:noProof/>
      </w:rPr>
      <w:pict w14:anchorId="627FC1CD">
        <v:line id="_x0000_s1025" style="position:absolute;left:0;text-align:left;z-index:251657728" from="-3.85pt,8.75pt" to="455.15pt,8.75pt"/>
      </w:pict>
    </w:r>
  </w:p>
  <w:p w14:paraId="4BA3B5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BF2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7BB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7DDFC0" w14:textId="77777777" w:rsidR="006D4AB3" w:rsidRDefault="006D4AB3">
    <w:pPr>
      <w:pStyle w:val="Stopka"/>
      <w:tabs>
        <w:tab w:val="clear" w:pos="4536"/>
        <w:tab w:val="left" w:pos="6237"/>
      </w:tabs>
    </w:pPr>
  </w:p>
  <w:p w14:paraId="09FDAE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EB5F3" w14:textId="77777777" w:rsidR="00245582" w:rsidRDefault="00245582">
      <w:r>
        <w:separator/>
      </w:r>
    </w:p>
  </w:footnote>
  <w:footnote w:type="continuationSeparator" w:id="0">
    <w:p w14:paraId="60955CC4" w14:textId="77777777" w:rsidR="00245582" w:rsidRDefault="00245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3022C" w14:textId="77777777" w:rsidR="002E57DE" w:rsidRDefault="002E5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08044" w14:textId="77777777" w:rsidR="002E57DE" w:rsidRDefault="002E5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1A354" w14:textId="77777777" w:rsidR="002E57DE" w:rsidRDefault="002E5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1418786">
    <w:abstractNumId w:val="3"/>
  </w:num>
  <w:num w:numId="2" w16cid:durableId="96875496">
    <w:abstractNumId w:val="6"/>
  </w:num>
  <w:num w:numId="3" w16cid:durableId="423260597">
    <w:abstractNumId w:val="2"/>
  </w:num>
  <w:num w:numId="4" w16cid:durableId="182482308">
    <w:abstractNumId w:val="5"/>
  </w:num>
  <w:num w:numId="5" w16cid:durableId="264004846">
    <w:abstractNumId w:val="0"/>
  </w:num>
  <w:num w:numId="6" w16cid:durableId="1267811852">
    <w:abstractNumId w:val="1"/>
  </w:num>
  <w:num w:numId="7" w16cid:durableId="2972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582"/>
    <w:rsid w:val="00031374"/>
    <w:rsid w:val="000A1097"/>
    <w:rsid w:val="000E2A8F"/>
    <w:rsid w:val="0012774F"/>
    <w:rsid w:val="00144B7A"/>
    <w:rsid w:val="00180C6E"/>
    <w:rsid w:val="00245582"/>
    <w:rsid w:val="0029606A"/>
    <w:rsid w:val="002E57DE"/>
    <w:rsid w:val="004511E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0175"/>
    <w:rsid w:val="006F3B81"/>
    <w:rsid w:val="007D7198"/>
    <w:rsid w:val="00870F9F"/>
    <w:rsid w:val="008804B6"/>
    <w:rsid w:val="00897AB0"/>
    <w:rsid w:val="008A3553"/>
    <w:rsid w:val="009003D1"/>
    <w:rsid w:val="00947A50"/>
    <w:rsid w:val="009D48C4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B73B75"/>
  <w15:chartTrackingRefBased/>
  <w15:docId w15:val="{B96D8821-45F0-41CC-8C92-C62B60CD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2023-09-27T09:53:00Z</cp:lastPrinted>
  <dcterms:created xsi:type="dcterms:W3CDTF">2023-09-20T10:07:00Z</dcterms:created>
  <dcterms:modified xsi:type="dcterms:W3CDTF">2023-09-27T09:53:00Z</dcterms:modified>
</cp:coreProperties>
</file>