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5CCFA" w14:textId="77777777" w:rsidR="003A06F6" w:rsidRPr="00785C06" w:rsidRDefault="00DB4B91" w:rsidP="003A06F6">
      <w:pPr>
        <w:spacing w:after="240"/>
        <w:jc w:val="right"/>
        <w:rPr>
          <w:sz w:val="24"/>
          <w:szCs w:val="24"/>
        </w:rPr>
      </w:pPr>
      <w:r w:rsidRPr="00AD1DD6">
        <w:rPr>
          <w:sz w:val="24"/>
          <w:szCs w:val="24"/>
        </w:rPr>
        <w:t>Kraków</w:t>
      </w:r>
      <w:r w:rsidR="006A5DF1" w:rsidRPr="00AD1DD6">
        <w:rPr>
          <w:sz w:val="24"/>
          <w:szCs w:val="24"/>
        </w:rPr>
        <w:t xml:space="preserve"> dnia</w:t>
      </w:r>
      <w:r w:rsidR="003A06F6" w:rsidRPr="00785C06">
        <w:rPr>
          <w:sz w:val="24"/>
          <w:szCs w:val="24"/>
        </w:rPr>
        <w:t xml:space="preserve">: </w:t>
      </w:r>
      <w:r w:rsidR="003A06F6">
        <w:rPr>
          <w:sz w:val="24"/>
          <w:szCs w:val="24"/>
        </w:rPr>
        <w:t>28.09.2023 r.</w:t>
      </w:r>
    </w:p>
    <w:p w14:paraId="49D31B4A" w14:textId="77777777" w:rsidR="006A5DF1" w:rsidRPr="00AD1DD6" w:rsidRDefault="00BE62A3" w:rsidP="006A5DF1">
      <w:pPr>
        <w:rPr>
          <w:b/>
          <w:bCs/>
          <w:sz w:val="24"/>
          <w:szCs w:val="24"/>
        </w:rPr>
      </w:pPr>
      <w:r w:rsidRPr="00AD1DD6">
        <w:rPr>
          <w:b/>
          <w:bCs/>
          <w:sz w:val="24"/>
          <w:szCs w:val="24"/>
        </w:rPr>
        <w:t xml:space="preserve">Szpital Miejski Specjalistyczny </w:t>
      </w:r>
    </w:p>
    <w:p w14:paraId="42CAC3FE" w14:textId="77777777" w:rsidR="00BE62A3" w:rsidRPr="00AD1DD6" w:rsidRDefault="00BE62A3" w:rsidP="006A5DF1">
      <w:pPr>
        <w:rPr>
          <w:sz w:val="24"/>
          <w:szCs w:val="24"/>
        </w:rPr>
      </w:pPr>
      <w:r w:rsidRPr="00AD1DD6">
        <w:rPr>
          <w:b/>
          <w:bCs/>
          <w:sz w:val="24"/>
          <w:szCs w:val="24"/>
        </w:rPr>
        <w:t>im. Gabriela Narutowicza w Krakowie</w:t>
      </w:r>
    </w:p>
    <w:p w14:paraId="77CDC681" w14:textId="77777777" w:rsidR="006A5DF1" w:rsidRPr="00AD1DD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D1DD6">
        <w:rPr>
          <w:sz w:val="24"/>
          <w:szCs w:val="24"/>
        </w:rPr>
        <w:t>ul. Prądnicka 35-37</w:t>
      </w:r>
    </w:p>
    <w:p w14:paraId="2C453DE6" w14:textId="77777777" w:rsidR="00BE62A3" w:rsidRPr="00AD1DD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D1DD6">
        <w:rPr>
          <w:sz w:val="24"/>
          <w:szCs w:val="24"/>
        </w:rPr>
        <w:t>31-202 Kraków</w:t>
      </w:r>
    </w:p>
    <w:p w14:paraId="77645DEB" w14:textId="77777777" w:rsidR="006A5DF1" w:rsidRPr="00AD1DD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D1DD6">
        <w:rPr>
          <w:sz w:val="24"/>
          <w:szCs w:val="24"/>
        </w:rPr>
        <w:tab/>
        <w:t xml:space="preserve"> </w:t>
      </w:r>
    </w:p>
    <w:p w14:paraId="6073F781" w14:textId="77777777" w:rsidR="006A5DF1" w:rsidRPr="00AD1DD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EB08DF" w14:textId="77777777" w:rsidR="006A5DF1" w:rsidRPr="00AD1D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D1DD6">
        <w:rPr>
          <w:b/>
          <w:sz w:val="24"/>
          <w:szCs w:val="24"/>
        </w:rPr>
        <w:t>WYKONAWCY</w:t>
      </w:r>
    </w:p>
    <w:p w14:paraId="62C03A43" w14:textId="77777777" w:rsidR="006A5DF1" w:rsidRPr="00AD1D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D1DD6">
        <w:rPr>
          <w:sz w:val="24"/>
          <w:szCs w:val="24"/>
        </w:rPr>
        <w:t>ubiegający się o zamówienie publiczne</w:t>
      </w:r>
    </w:p>
    <w:p w14:paraId="42B13C06" w14:textId="77777777" w:rsidR="003A06F6" w:rsidRDefault="003A06F6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</w:p>
    <w:p w14:paraId="2BFB39BA" w14:textId="35E8E54B" w:rsidR="00632C3C" w:rsidRPr="00266D8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66D86">
        <w:rPr>
          <w:rFonts w:ascii="Times New Roman" w:hAnsi="Times New Roman"/>
          <w:szCs w:val="28"/>
        </w:rPr>
        <w:t>WYJAŚNIENI</w:t>
      </w:r>
      <w:r w:rsidR="00520165" w:rsidRPr="00266D86">
        <w:rPr>
          <w:rFonts w:ascii="Times New Roman" w:hAnsi="Times New Roman"/>
          <w:szCs w:val="28"/>
        </w:rPr>
        <w:t>A</w:t>
      </w:r>
      <w:r w:rsidR="00632C3C" w:rsidRPr="00266D86">
        <w:rPr>
          <w:rFonts w:ascii="Times New Roman" w:hAnsi="Times New Roman"/>
          <w:szCs w:val="28"/>
        </w:rPr>
        <w:t xml:space="preserve"> TREŚCI</w:t>
      </w:r>
      <w:r w:rsidR="0029606A" w:rsidRPr="00266D86">
        <w:rPr>
          <w:rFonts w:ascii="Times New Roman" w:hAnsi="Times New Roman"/>
          <w:szCs w:val="28"/>
        </w:rPr>
        <w:t xml:space="preserve"> SWZ</w:t>
      </w:r>
      <w:r w:rsidR="00AD1DD6" w:rsidRPr="00266D86">
        <w:rPr>
          <w:rFonts w:ascii="Times New Roman" w:hAnsi="Times New Roman"/>
          <w:szCs w:val="28"/>
        </w:rPr>
        <w:t xml:space="preserve"> - 8</w:t>
      </w:r>
    </w:p>
    <w:p w14:paraId="5FE25B14" w14:textId="5987B2F6" w:rsidR="006D4AB3" w:rsidRPr="00AD1DD6" w:rsidRDefault="00632C3C" w:rsidP="00266D86">
      <w:pPr>
        <w:jc w:val="both"/>
        <w:rPr>
          <w:sz w:val="24"/>
          <w:szCs w:val="24"/>
        </w:rPr>
      </w:pPr>
      <w:r w:rsidRPr="00AD1DD6">
        <w:rPr>
          <w:sz w:val="24"/>
          <w:szCs w:val="24"/>
        </w:rPr>
        <w:t xml:space="preserve">Dotyczy: </w:t>
      </w:r>
      <w:r w:rsidR="006A5DF1" w:rsidRPr="00AD1DD6">
        <w:rPr>
          <w:sz w:val="24"/>
          <w:szCs w:val="24"/>
        </w:rPr>
        <w:t>p</w:t>
      </w:r>
      <w:r w:rsidRPr="00AD1DD6">
        <w:rPr>
          <w:sz w:val="24"/>
          <w:szCs w:val="24"/>
        </w:rPr>
        <w:t>ostępowani</w:t>
      </w:r>
      <w:r w:rsidR="006A5DF1" w:rsidRPr="00AD1DD6">
        <w:rPr>
          <w:sz w:val="24"/>
          <w:szCs w:val="24"/>
        </w:rPr>
        <w:t>a</w:t>
      </w:r>
      <w:r w:rsidRPr="00AD1DD6">
        <w:rPr>
          <w:sz w:val="24"/>
          <w:szCs w:val="24"/>
        </w:rPr>
        <w:t xml:space="preserve"> o udzielenie zamówienia publicznego, prowadzone</w:t>
      </w:r>
      <w:r w:rsidR="006A5DF1" w:rsidRPr="00AD1DD6">
        <w:rPr>
          <w:sz w:val="24"/>
          <w:szCs w:val="24"/>
        </w:rPr>
        <w:t>go</w:t>
      </w:r>
      <w:r w:rsidRPr="00AD1DD6">
        <w:rPr>
          <w:sz w:val="24"/>
          <w:szCs w:val="24"/>
        </w:rPr>
        <w:t xml:space="preserve"> w</w:t>
      </w:r>
      <w:r w:rsidR="00BE62A3" w:rsidRPr="00AD1DD6">
        <w:rPr>
          <w:sz w:val="24"/>
          <w:szCs w:val="24"/>
        </w:rPr>
        <w:t> </w:t>
      </w:r>
      <w:r w:rsidRPr="00AD1DD6">
        <w:rPr>
          <w:sz w:val="24"/>
          <w:szCs w:val="24"/>
        </w:rPr>
        <w:t xml:space="preserve">trybie </w:t>
      </w:r>
      <w:r w:rsidR="00DB4B91" w:rsidRPr="00AD1DD6">
        <w:rPr>
          <w:sz w:val="24"/>
          <w:szCs w:val="24"/>
        </w:rPr>
        <w:t>przetarg</w:t>
      </w:r>
      <w:r w:rsidR="00AD1DD6" w:rsidRPr="00AD1DD6">
        <w:rPr>
          <w:sz w:val="24"/>
          <w:szCs w:val="24"/>
        </w:rPr>
        <w:t>u</w:t>
      </w:r>
      <w:r w:rsidR="00DB4B91" w:rsidRPr="00AD1DD6">
        <w:rPr>
          <w:sz w:val="24"/>
          <w:szCs w:val="24"/>
        </w:rPr>
        <w:t xml:space="preserve"> nieograniczon</w:t>
      </w:r>
      <w:r w:rsidR="00AD1DD6" w:rsidRPr="00AD1DD6">
        <w:rPr>
          <w:sz w:val="24"/>
          <w:szCs w:val="24"/>
        </w:rPr>
        <w:t>ego</w:t>
      </w:r>
      <w:r w:rsidRPr="00AD1DD6">
        <w:rPr>
          <w:b/>
          <w:sz w:val="24"/>
          <w:szCs w:val="24"/>
        </w:rPr>
        <w:t xml:space="preserve"> </w:t>
      </w:r>
      <w:r w:rsidRPr="00AD1DD6">
        <w:rPr>
          <w:bCs/>
          <w:sz w:val="24"/>
          <w:szCs w:val="24"/>
        </w:rPr>
        <w:t>na</w:t>
      </w:r>
      <w:r w:rsidRPr="00AD1DD6">
        <w:rPr>
          <w:b/>
          <w:sz w:val="24"/>
          <w:szCs w:val="24"/>
        </w:rPr>
        <w:t xml:space="preserve"> </w:t>
      </w:r>
      <w:r w:rsidR="00E72428" w:rsidRPr="00AD1DD6">
        <w:rPr>
          <w:bCs/>
          <w:sz w:val="24"/>
          <w:szCs w:val="24"/>
        </w:rPr>
        <w:t>”</w:t>
      </w:r>
      <w:r w:rsidR="00DB4B91" w:rsidRPr="00AD1DD6">
        <w:rPr>
          <w:b/>
          <w:bCs/>
          <w:sz w:val="24"/>
          <w:szCs w:val="24"/>
        </w:rPr>
        <w:t>Zakup i dostawa wyrobów medycznych III</w:t>
      </w:r>
      <w:r w:rsidR="00E72428" w:rsidRPr="00AD1DD6">
        <w:rPr>
          <w:bCs/>
          <w:sz w:val="24"/>
          <w:szCs w:val="24"/>
        </w:rPr>
        <w:t>”</w:t>
      </w:r>
      <w:r w:rsidRPr="00AD1DD6">
        <w:rPr>
          <w:b/>
          <w:sz w:val="24"/>
          <w:szCs w:val="24"/>
        </w:rPr>
        <w:t xml:space="preserve"> </w:t>
      </w:r>
      <w:r w:rsidRPr="00AD1DD6">
        <w:rPr>
          <w:bCs/>
          <w:sz w:val="24"/>
          <w:szCs w:val="24"/>
        </w:rPr>
        <w:t>– znak sprawy</w:t>
      </w:r>
      <w:r w:rsidRPr="00AD1DD6">
        <w:rPr>
          <w:b/>
          <w:sz w:val="24"/>
          <w:szCs w:val="24"/>
        </w:rPr>
        <w:t xml:space="preserve"> </w:t>
      </w:r>
      <w:r w:rsidR="00DB4B91" w:rsidRPr="00AD1DD6">
        <w:rPr>
          <w:b/>
          <w:sz w:val="24"/>
          <w:szCs w:val="24"/>
        </w:rPr>
        <w:t>ZP/30/2023</w:t>
      </w:r>
      <w:r w:rsidRPr="00AD1DD6">
        <w:rPr>
          <w:b/>
          <w:sz w:val="24"/>
          <w:szCs w:val="24"/>
        </w:rPr>
        <w:t>.</w:t>
      </w:r>
    </w:p>
    <w:p w14:paraId="09CCE530" w14:textId="77777777" w:rsidR="0012774F" w:rsidRPr="00AD1DD6" w:rsidRDefault="00520165" w:rsidP="00266D86">
      <w:pPr>
        <w:jc w:val="both"/>
        <w:rPr>
          <w:sz w:val="24"/>
          <w:szCs w:val="24"/>
        </w:rPr>
      </w:pPr>
      <w:r w:rsidRPr="00AD1DD6">
        <w:rPr>
          <w:sz w:val="24"/>
          <w:szCs w:val="24"/>
        </w:rPr>
        <w:t xml:space="preserve">Zamawiający, działając na podstawie art. </w:t>
      </w:r>
      <w:r w:rsidR="0029606A" w:rsidRPr="00AD1DD6">
        <w:rPr>
          <w:sz w:val="24"/>
          <w:szCs w:val="24"/>
        </w:rPr>
        <w:t>1</w:t>
      </w:r>
      <w:r w:rsidRPr="00AD1DD6">
        <w:rPr>
          <w:sz w:val="24"/>
          <w:szCs w:val="24"/>
        </w:rPr>
        <w:t>3</w:t>
      </w:r>
      <w:r w:rsidR="0029606A" w:rsidRPr="00AD1DD6">
        <w:rPr>
          <w:sz w:val="24"/>
          <w:szCs w:val="24"/>
        </w:rPr>
        <w:t>5</w:t>
      </w:r>
      <w:r w:rsidRPr="00AD1DD6">
        <w:rPr>
          <w:sz w:val="24"/>
          <w:szCs w:val="24"/>
        </w:rPr>
        <w:t xml:space="preserve"> ust</w:t>
      </w:r>
      <w:r w:rsidR="00D9049C" w:rsidRPr="00AD1DD6">
        <w:rPr>
          <w:sz w:val="24"/>
          <w:szCs w:val="24"/>
        </w:rPr>
        <w:t xml:space="preserve">. </w:t>
      </w:r>
      <w:r w:rsidR="0029606A" w:rsidRPr="00AD1DD6">
        <w:rPr>
          <w:sz w:val="24"/>
          <w:szCs w:val="24"/>
        </w:rPr>
        <w:t>6</w:t>
      </w:r>
      <w:r w:rsidRPr="00AD1DD6">
        <w:rPr>
          <w:sz w:val="24"/>
          <w:szCs w:val="24"/>
        </w:rPr>
        <w:t xml:space="preserve"> ustawy z dnia </w:t>
      </w:r>
      <w:r w:rsidR="0029606A" w:rsidRPr="00AD1DD6">
        <w:rPr>
          <w:sz w:val="24"/>
          <w:szCs w:val="24"/>
        </w:rPr>
        <w:t>11</w:t>
      </w:r>
      <w:r w:rsidRPr="00AD1DD6">
        <w:rPr>
          <w:sz w:val="24"/>
          <w:szCs w:val="24"/>
        </w:rPr>
        <w:t xml:space="preserve"> </w:t>
      </w:r>
      <w:r w:rsidR="0029606A" w:rsidRPr="00AD1DD6">
        <w:rPr>
          <w:sz w:val="24"/>
          <w:szCs w:val="24"/>
        </w:rPr>
        <w:t xml:space="preserve">września </w:t>
      </w:r>
      <w:r w:rsidRPr="00AD1DD6">
        <w:rPr>
          <w:sz w:val="24"/>
          <w:szCs w:val="24"/>
        </w:rPr>
        <w:t>20</w:t>
      </w:r>
      <w:r w:rsidR="0029606A" w:rsidRPr="00AD1DD6">
        <w:rPr>
          <w:sz w:val="24"/>
          <w:szCs w:val="24"/>
        </w:rPr>
        <w:t>19</w:t>
      </w:r>
      <w:r w:rsidR="00BE62A3" w:rsidRPr="00AD1DD6">
        <w:rPr>
          <w:sz w:val="24"/>
          <w:szCs w:val="24"/>
        </w:rPr>
        <w:t> </w:t>
      </w:r>
      <w:r w:rsidRPr="00AD1DD6">
        <w:rPr>
          <w:sz w:val="24"/>
          <w:szCs w:val="24"/>
        </w:rPr>
        <w:t>r</w:t>
      </w:r>
      <w:r w:rsidR="0029606A" w:rsidRPr="00AD1DD6">
        <w:rPr>
          <w:sz w:val="24"/>
          <w:szCs w:val="24"/>
        </w:rPr>
        <w:t>.</w:t>
      </w:r>
      <w:r w:rsidRPr="00AD1DD6">
        <w:rPr>
          <w:sz w:val="24"/>
          <w:szCs w:val="24"/>
        </w:rPr>
        <w:t xml:space="preserve"> Prawo </w:t>
      </w:r>
      <w:r w:rsidR="0029606A" w:rsidRPr="00AD1DD6">
        <w:rPr>
          <w:sz w:val="24"/>
          <w:szCs w:val="24"/>
        </w:rPr>
        <w:t>z</w:t>
      </w:r>
      <w:r w:rsidRPr="00AD1DD6">
        <w:rPr>
          <w:sz w:val="24"/>
          <w:szCs w:val="24"/>
        </w:rPr>
        <w:t xml:space="preserve">amówień </w:t>
      </w:r>
      <w:r w:rsidR="0029606A" w:rsidRPr="00AD1DD6">
        <w:rPr>
          <w:sz w:val="24"/>
          <w:szCs w:val="24"/>
        </w:rPr>
        <w:t>p</w:t>
      </w:r>
      <w:r w:rsidRPr="00AD1DD6">
        <w:rPr>
          <w:sz w:val="24"/>
          <w:szCs w:val="24"/>
        </w:rPr>
        <w:t>ublicznych</w:t>
      </w:r>
      <w:r w:rsidR="00BE7BFD" w:rsidRPr="00AD1DD6">
        <w:rPr>
          <w:sz w:val="24"/>
          <w:szCs w:val="24"/>
        </w:rPr>
        <w:t xml:space="preserve"> </w:t>
      </w:r>
      <w:r w:rsidR="00D9049C" w:rsidRPr="00AD1DD6">
        <w:rPr>
          <w:sz w:val="24"/>
          <w:szCs w:val="24"/>
        </w:rPr>
        <w:t>udostępnia</w:t>
      </w:r>
      <w:r w:rsidR="00BE7BFD" w:rsidRPr="00AD1DD6">
        <w:rPr>
          <w:sz w:val="24"/>
          <w:szCs w:val="24"/>
        </w:rPr>
        <w:t xml:space="preserve"> poniżej treść zapytań do S</w:t>
      </w:r>
      <w:r w:rsidR="0012774F" w:rsidRPr="00AD1DD6">
        <w:rPr>
          <w:sz w:val="24"/>
          <w:szCs w:val="24"/>
        </w:rPr>
        <w:t>pecyfikacji Warunków Zamówienia (</w:t>
      </w:r>
      <w:r w:rsidR="0012774F" w:rsidRPr="00AD1DD6">
        <w:rPr>
          <w:sz w:val="24"/>
          <w:szCs w:val="24"/>
          <w:lang w:eastAsia="ar-SA"/>
        </w:rPr>
        <w:t>zwanej dalej</w:t>
      </w:r>
      <w:r w:rsidR="0012774F" w:rsidRPr="00AD1DD6">
        <w:rPr>
          <w:b/>
          <w:sz w:val="24"/>
          <w:szCs w:val="24"/>
          <w:lang w:eastAsia="ar-SA"/>
        </w:rPr>
        <w:t xml:space="preserve"> </w:t>
      </w:r>
      <w:r w:rsidR="0012774F" w:rsidRPr="00AD1DD6">
        <w:rPr>
          <w:bCs/>
          <w:sz w:val="24"/>
          <w:szCs w:val="24"/>
          <w:lang w:eastAsia="ar-SA"/>
        </w:rPr>
        <w:t>”SWZ”)</w:t>
      </w:r>
      <w:r w:rsidR="00D9049C" w:rsidRPr="00AD1DD6">
        <w:rPr>
          <w:bCs/>
          <w:sz w:val="24"/>
          <w:szCs w:val="24"/>
          <w:lang w:eastAsia="ar-SA"/>
        </w:rPr>
        <w:t xml:space="preserve"> </w:t>
      </w:r>
      <w:r w:rsidR="00D9049C" w:rsidRPr="00AD1DD6">
        <w:rPr>
          <w:sz w:val="24"/>
          <w:szCs w:val="24"/>
        </w:rPr>
        <w:t>wraz z wyjaśnieniami</w:t>
      </w:r>
      <w:r w:rsidR="0012774F" w:rsidRPr="00AD1DD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4B91" w:rsidRPr="00AD1DD6" w14:paraId="4C5E0403" w14:textId="77777777" w:rsidTr="001A3B74">
        <w:tc>
          <w:tcPr>
            <w:tcW w:w="9356" w:type="dxa"/>
            <w:shd w:val="clear" w:color="auto" w:fill="auto"/>
          </w:tcPr>
          <w:p w14:paraId="7D2A7663" w14:textId="77777777" w:rsidR="00266D86" w:rsidRDefault="00266D86" w:rsidP="00AD1DD6">
            <w:pPr>
              <w:spacing w:before="60" w:after="60"/>
              <w:ind w:right="-74"/>
              <w:rPr>
                <w:b/>
                <w:bCs/>
                <w:sz w:val="24"/>
                <w:szCs w:val="24"/>
              </w:rPr>
            </w:pPr>
          </w:p>
          <w:p w14:paraId="2E23A439" w14:textId="565A2A18" w:rsidR="00DB4B91" w:rsidRPr="00AD1DD6" w:rsidRDefault="00DB4B91" w:rsidP="00AD1DD6">
            <w:pPr>
              <w:spacing w:after="120"/>
              <w:ind w:left="30" w:right="-74"/>
              <w:jc w:val="both"/>
              <w:rPr>
                <w:sz w:val="24"/>
                <w:szCs w:val="24"/>
              </w:rPr>
            </w:pPr>
            <w:r w:rsidRPr="00AD1DD6">
              <w:rPr>
                <w:sz w:val="24"/>
                <w:szCs w:val="24"/>
              </w:rPr>
              <w:t>1.</w:t>
            </w:r>
            <w:r w:rsidRPr="00AD1DD6">
              <w:rPr>
                <w:sz w:val="24"/>
                <w:szCs w:val="24"/>
              </w:rPr>
              <w:tab/>
              <w:t>Czy Zamawiający dopuści w Pakiecie  nr 6:</w:t>
            </w:r>
          </w:p>
          <w:p w14:paraId="285FDA5A" w14:textId="77777777" w:rsidR="00DB4B91" w:rsidRPr="00AD1DD6" w:rsidRDefault="00DB4B91" w:rsidP="00AD1DD6">
            <w:pPr>
              <w:spacing w:after="120"/>
              <w:ind w:left="30" w:right="-74"/>
              <w:jc w:val="both"/>
              <w:rPr>
                <w:sz w:val="24"/>
                <w:szCs w:val="24"/>
              </w:rPr>
            </w:pPr>
            <w:r w:rsidRPr="00AD1DD6">
              <w:rPr>
                <w:sz w:val="24"/>
                <w:szCs w:val="24"/>
              </w:rPr>
              <w:t>Siatki chirurgiczne lekkie, sterylne,  z polipropylenu monofilamentowego, niewchłanialne, do leczenia przepuklin, o grubości 0,32 mm, gramaturze 30 g/m?, grubości nitki 0,08 mm, wielkości oczek  śr. 1,51 mm, max 2,31 mm, wykonane w technologii quadriaxial. Technologia pozwalająca w przypadku siatek lekkich, zwiększyć ich wytrzymałość na rozciąganie (&gt;1,8 N/mm), siatka staje się mocniejsza oraz zachowuje swój kształt w warunkach napięcia, co gwarantuje skuteczność leczenia, w rozmiarach zgodnych z SWZ, 5 etykiet samoprzylepnych z nr LOT, datą ważności, identyfikatorem producenta, pakowane pojedynczo w opakowanie zbiorcze po 5 sztuk?</w:t>
            </w:r>
          </w:p>
          <w:p w14:paraId="547C349F" w14:textId="77777777" w:rsidR="00DB4B91" w:rsidRPr="00AD1DD6" w:rsidRDefault="00DB4B91" w:rsidP="00AD1DD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AD1DD6">
              <w:rPr>
                <w:sz w:val="24"/>
                <w:szCs w:val="24"/>
              </w:rPr>
              <w:t>Uzasadnienie</w:t>
            </w:r>
          </w:p>
          <w:p w14:paraId="3BFB91C0" w14:textId="77777777" w:rsidR="00DB4B91" w:rsidRPr="00AD1DD6" w:rsidRDefault="00DB4B91" w:rsidP="00AD1D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D1DD6">
              <w:rPr>
                <w:sz w:val="24"/>
                <w:szCs w:val="24"/>
              </w:rPr>
              <w:t>Dopuszczenie naszych produktów umożliwi uczestnictwo w w/w przetargu, podniesie konkurencyjność postępowania i pozwoli Państwu na wybór rzeczywiście najkorzystniejszej oferty.</w:t>
            </w:r>
          </w:p>
          <w:p w14:paraId="3D13525C" w14:textId="7FF44838" w:rsidR="00DB4B91" w:rsidRPr="00AD1DD6" w:rsidRDefault="00DB4B91" w:rsidP="00AD1DD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D1DD6">
              <w:rPr>
                <w:b/>
                <w:bCs/>
                <w:sz w:val="24"/>
                <w:szCs w:val="24"/>
              </w:rPr>
              <w:t>Odpowiedź:</w:t>
            </w:r>
            <w:r w:rsidR="009C7078">
              <w:rPr>
                <w:b/>
                <w:bCs/>
                <w:sz w:val="24"/>
                <w:szCs w:val="24"/>
              </w:rPr>
              <w:t xml:space="preserve"> Zamawiający dopuszcza z zachowaniem pozostałych warunków SWZ.</w:t>
            </w:r>
          </w:p>
          <w:p w14:paraId="294B6492" w14:textId="45E96122" w:rsidR="00DB4B91" w:rsidRPr="00AD1DD6" w:rsidRDefault="00DB4B91" w:rsidP="00AD1DD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EB0C51E" w14:textId="77777777" w:rsidR="003A06F6" w:rsidRDefault="003A06F6" w:rsidP="003A06F6">
      <w:pPr>
        <w:pStyle w:val="Tekstpodstawowy"/>
        <w:spacing w:before="120"/>
        <w:jc w:val="right"/>
        <w:rPr>
          <w:sz w:val="24"/>
          <w:szCs w:val="24"/>
        </w:rPr>
      </w:pPr>
    </w:p>
    <w:p w14:paraId="45A75E63" w14:textId="43FB6725" w:rsidR="006D4AB3" w:rsidRPr="00AD1DD6" w:rsidRDefault="00BE62A3" w:rsidP="003A06F6">
      <w:pPr>
        <w:pStyle w:val="Tekstpodstawowy"/>
        <w:spacing w:before="120"/>
        <w:jc w:val="right"/>
        <w:rPr>
          <w:sz w:val="24"/>
          <w:szCs w:val="24"/>
        </w:rPr>
      </w:pPr>
      <w:r w:rsidRPr="00AD1DD6">
        <w:rPr>
          <w:sz w:val="24"/>
          <w:szCs w:val="24"/>
        </w:rPr>
        <w:t>Przewodniczący Komisji Przetargowej</w:t>
      </w:r>
    </w:p>
    <w:p w14:paraId="2DC5A59E" w14:textId="77777777" w:rsidR="003A06F6" w:rsidRDefault="003A06F6" w:rsidP="003A06F6">
      <w:pPr>
        <w:spacing w:before="120"/>
        <w:ind w:left="6379"/>
        <w:rPr>
          <w:sz w:val="24"/>
          <w:szCs w:val="24"/>
        </w:rPr>
      </w:pPr>
    </w:p>
    <w:p w14:paraId="40DCE098" w14:textId="5F0DC183" w:rsidR="006D4AB3" w:rsidRPr="00AD1DD6" w:rsidRDefault="00DB4B91" w:rsidP="003A06F6">
      <w:pPr>
        <w:spacing w:before="120"/>
        <w:ind w:left="6379"/>
        <w:rPr>
          <w:sz w:val="24"/>
          <w:szCs w:val="24"/>
        </w:rPr>
      </w:pPr>
      <w:r w:rsidRPr="00AD1DD6">
        <w:rPr>
          <w:sz w:val="24"/>
          <w:szCs w:val="24"/>
        </w:rPr>
        <w:t>Agnieszka</w:t>
      </w:r>
      <w:r w:rsidR="006D4AB3" w:rsidRPr="00AD1DD6">
        <w:rPr>
          <w:sz w:val="24"/>
          <w:szCs w:val="24"/>
        </w:rPr>
        <w:t xml:space="preserve"> </w:t>
      </w:r>
      <w:r w:rsidRPr="00AD1DD6">
        <w:rPr>
          <w:sz w:val="24"/>
          <w:szCs w:val="24"/>
        </w:rPr>
        <w:t>Biel</w:t>
      </w:r>
    </w:p>
    <w:sectPr w:rsidR="006D4AB3" w:rsidRPr="00AD1DD6" w:rsidSect="00266D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82338" w14:textId="77777777" w:rsidR="00C768E2" w:rsidRDefault="00C768E2">
      <w:r>
        <w:separator/>
      </w:r>
    </w:p>
  </w:endnote>
  <w:endnote w:type="continuationSeparator" w:id="0">
    <w:p w14:paraId="56124331" w14:textId="77777777" w:rsidR="00C768E2" w:rsidRDefault="00C7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C4B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B113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1BE7" w14:textId="77777777" w:rsidR="006D4AB3" w:rsidRDefault="003A06F6">
    <w:pPr>
      <w:pStyle w:val="Stopka"/>
      <w:tabs>
        <w:tab w:val="clear" w:pos="4536"/>
      </w:tabs>
      <w:jc w:val="center"/>
    </w:pPr>
    <w:r>
      <w:rPr>
        <w:noProof/>
      </w:rPr>
      <w:pict w14:anchorId="593F0BE7">
        <v:line id="_x0000_s1025" style="position:absolute;left:0;text-align:left;z-index:251657728" from="-3.85pt,8.75pt" to="455.15pt,8.75pt"/>
      </w:pict>
    </w:r>
  </w:p>
  <w:p w14:paraId="2EC443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010A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EAE8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EFD5AF" w14:textId="77777777" w:rsidR="006D4AB3" w:rsidRDefault="006D4AB3">
    <w:pPr>
      <w:pStyle w:val="Stopka"/>
      <w:tabs>
        <w:tab w:val="clear" w:pos="4536"/>
        <w:tab w:val="left" w:pos="6237"/>
      </w:tabs>
    </w:pPr>
  </w:p>
  <w:p w14:paraId="73E55C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C5E9E" w14:textId="77777777" w:rsidR="00C768E2" w:rsidRDefault="00C768E2">
      <w:r>
        <w:separator/>
      </w:r>
    </w:p>
  </w:footnote>
  <w:footnote w:type="continuationSeparator" w:id="0">
    <w:p w14:paraId="08F296BE" w14:textId="77777777" w:rsidR="00C768E2" w:rsidRDefault="00C7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E80A3" w14:textId="77777777" w:rsidR="00DB4B91" w:rsidRDefault="00DB4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C1CC3" w14:textId="77777777" w:rsidR="00DB4B91" w:rsidRDefault="00DB4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AA6AA" w14:textId="77777777" w:rsidR="00DB4B91" w:rsidRDefault="00DB4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6970777">
    <w:abstractNumId w:val="3"/>
  </w:num>
  <w:num w:numId="2" w16cid:durableId="1292245475">
    <w:abstractNumId w:val="6"/>
  </w:num>
  <w:num w:numId="3" w16cid:durableId="1600874691">
    <w:abstractNumId w:val="2"/>
  </w:num>
  <w:num w:numId="4" w16cid:durableId="1220245195">
    <w:abstractNumId w:val="5"/>
  </w:num>
  <w:num w:numId="5" w16cid:durableId="654724664">
    <w:abstractNumId w:val="0"/>
  </w:num>
  <w:num w:numId="6" w16cid:durableId="47607249">
    <w:abstractNumId w:val="1"/>
  </w:num>
  <w:num w:numId="7" w16cid:durableId="6912267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8E2"/>
    <w:rsid w:val="00031374"/>
    <w:rsid w:val="000A1097"/>
    <w:rsid w:val="000E2A8F"/>
    <w:rsid w:val="0012774F"/>
    <w:rsid w:val="00144B7A"/>
    <w:rsid w:val="00180C6E"/>
    <w:rsid w:val="00266D86"/>
    <w:rsid w:val="0029606A"/>
    <w:rsid w:val="003A06F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7078"/>
    <w:rsid w:val="00A905AC"/>
    <w:rsid w:val="00AD1DD6"/>
    <w:rsid w:val="00B1255C"/>
    <w:rsid w:val="00B153F9"/>
    <w:rsid w:val="00BA6584"/>
    <w:rsid w:val="00BE62A3"/>
    <w:rsid w:val="00BE7BFD"/>
    <w:rsid w:val="00C370F2"/>
    <w:rsid w:val="00C44EEC"/>
    <w:rsid w:val="00C768E2"/>
    <w:rsid w:val="00D22FFA"/>
    <w:rsid w:val="00D8461B"/>
    <w:rsid w:val="00D9049C"/>
    <w:rsid w:val="00D915F2"/>
    <w:rsid w:val="00DB4B9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9CCE90"/>
  <w15:chartTrackingRefBased/>
  <w15:docId w15:val="{A22A3B4B-48B9-423E-B125-C6E2E9DD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207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2023-09-08T09:40:00Z</dcterms:created>
  <dcterms:modified xsi:type="dcterms:W3CDTF">2023-09-27T08:53:00Z</dcterms:modified>
</cp:coreProperties>
</file>