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3470">
            <w:pPr>
              <w:spacing w:before="120" w:after="120" w:line="254" w:lineRule="auto"/>
              <w:ind w:left="0" w:right="0" w:firstLine="0"/>
              <w:jc w:val="left"/>
              <w:rPr>
                <w:rFonts w:ascii="Arial" w:hAnsi="Arial" w:cs="Arial"/>
                <w:sz w:val="18"/>
                <w:szCs w:val="18"/>
                <w:lang w:eastAsia="en-US"/>
              </w:rPr>
            </w:pPr>
            <w:r w:rsidRPr="00E7347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73470">
            <w:pPr>
              <w:spacing w:before="120" w:after="120" w:line="254" w:lineRule="auto"/>
              <w:ind w:left="0" w:right="0" w:firstLine="0"/>
              <w:jc w:val="left"/>
              <w:rPr>
                <w:rFonts w:ascii="Arial" w:hAnsi="Arial" w:cs="Arial"/>
                <w:sz w:val="18"/>
                <w:szCs w:val="18"/>
                <w:lang w:eastAsia="en-US"/>
              </w:rPr>
            </w:pPr>
            <w:r w:rsidRPr="00E73470">
              <w:rPr>
                <w:rFonts w:ascii="Arial" w:hAnsi="Arial" w:cs="Arial"/>
                <w:sz w:val="18"/>
                <w:szCs w:val="18"/>
                <w:lang w:eastAsia="en-US"/>
              </w:rPr>
              <w:t>Dostawa urządzeń do transmisji danych cyfrowych - klastra dwóch firewalli (zapór sieciowych) dla Wydziału IEiT- KC-zp. 272-554/23</w:t>
            </w:r>
          </w:p>
        </w:tc>
      </w:tr>
      <w:tr w:rsidR="00E73470" w:rsidRPr="00C24737" w:rsidTr="00BD3BB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73470" w:rsidRDefault="00E73470" w:rsidP="00BD3BB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73470" w:rsidRDefault="00E73470" w:rsidP="00BD3BBD">
            <w:pPr>
              <w:spacing w:before="120" w:after="0" w:line="254" w:lineRule="auto"/>
              <w:ind w:left="0" w:right="0" w:firstLine="0"/>
              <w:jc w:val="left"/>
              <w:rPr>
                <w:rFonts w:ascii="Arial" w:hAnsi="Arial" w:cs="Arial"/>
                <w:sz w:val="18"/>
                <w:szCs w:val="18"/>
                <w:lang w:eastAsia="en-US"/>
              </w:rPr>
            </w:pPr>
            <w:r w:rsidRPr="00E73470">
              <w:rPr>
                <w:rFonts w:ascii="Arial" w:hAnsi="Arial" w:cs="Arial"/>
                <w:sz w:val="18"/>
                <w:szCs w:val="18"/>
                <w:lang w:eastAsia="en-US"/>
              </w:rPr>
              <w:t>KC-zp. 272-554/23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1B4" w:rsidRDefault="005551B4">
      <w:pPr>
        <w:spacing w:after="0" w:line="240" w:lineRule="auto"/>
      </w:pPr>
      <w:r>
        <w:separator/>
      </w:r>
    </w:p>
  </w:endnote>
  <w:endnote w:type="continuationSeparator" w:id="0">
    <w:p w:rsidR="005551B4" w:rsidRDefault="00555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1B4" w:rsidRDefault="005551B4">
      <w:pPr>
        <w:spacing w:after="0" w:line="244" w:lineRule="auto"/>
        <w:ind w:left="0" w:right="69" w:firstLine="0"/>
      </w:pPr>
      <w:r>
        <w:separator/>
      </w:r>
    </w:p>
  </w:footnote>
  <w:footnote w:type="continuationSeparator" w:id="0">
    <w:p w:rsidR="005551B4" w:rsidRDefault="005551B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3470" w:rsidRDefault="00E734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3470" w:rsidRDefault="00E7347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3470" w:rsidRDefault="00E734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51B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51B4"/>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3470"/>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64C8CBE-BC65-41CB-84B3-6FE87A138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07F02-5A2B-4BCC-8F6E-97BF4756E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4293</Words>
  <Characters>25763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2023-09-19T11:56:00Z</dcterms:created>
  <dcterms:modified xsi:type="dcterms:W3CDTF">2023-09-19T11:56:00Z</dcterms:modified>
</cp:coreProperties>
</file>