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4DD" w:rsidRPr="00245BF5" w:rsidRDefault="002B124A" w:rsidP="001804DD">
      <w:pPr>
        <w:jc w:val="right"/>
        <w:rPr>
          <w:b/>
          <w:bCs/>
          <w:lang w:eastAsia="en-US"/>
        </w:rPr>
      </w:pPr>
      <w:r w:rsidRPr="003157A8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85pt;height:69.7pt">
            <v:imagedata r:id="rId7" o:title="loga"/>
          </v:shape>
        </w:pict>
      </w:r>
    </w:p>
    <w:p w:rsidR="001804DD" w:rsidRPr="00245BF5" w:rsidRDefault="001804DD" w:rsidP="006A5DF1">
      <w:pPr>
        <w:spacing w:after="240"/>
        <w:jc w:val="right"/>
      </w:pPr>
    </w:p>
    <w:p w:rsidR="006A5DF1" w:rsidRPr="00245BF5" w:rsidRDefault="00F54779" w:rsidP="006A5DF1">
      <w:pPr>
        <w:spacing w:after="240"/>
        <w:jc w:val="right"/>
      </w:pPr>
      <w:r w:rsidRPr="00245BF5">
        <w:t>Niepołomice</w:t>
      </w:r>
      <w:r w:rsidR="006A5DF1" w:rsidRPr="00245BF5">
        <w:t xml:space="preserve"> dnia: </w:t>
      </w:r>
      <w:r w:rsidR="00245BF5" w:rsidRPr="00245BF5">
        <w:t>2023-10-04</w:t>
      </w:r>
    </w:p>
    <w:p w:rsidR="0029606A" w:rsidRPr="00245BF5" w:rsidRDefault="0029606A" w:rsidP="006A5DF1">
      <w:pPr>
        <w:spacing w:after="240"/>
        <w:jc w:val="right"/>
      </w:pPr>
    </w:p>
    <w:p w:rsidR="006A5DF1" w:rsidRPr="00245BF5" w:rsidRDefault="00F54779" w:rsidP="006A5DF1">
      <w:pPr>
        <w:rPr>
          <w:b/>
          <w:bCs/>
        </w:rPr>
      </w:pPr>
      <w:r w:rsidRPr="00245BF5">
        <w:rPr>
          <w:b/>
          <w:bCs/>
        </w:rPr>
        <w:t>GMINA NIEPOŁOMICE</w:t>
      </w:r>
    </w:p>
    <w:p w:rsidR="006A5DF1" w:rsidRPr="00245BF5" w:rsidRDefault="00F54779" w:rsidP="006A5DF1">
      <w:r w:rsidRPr="00245BF5">
        <w:t>Pl. Zwycięstwa</w:t>
      </w:r>
      <w:r w:rsidR="006A5DF1" w:rsidRPr="00245BF5">
        <w:t xml:space="preserve"> </w:t>
      </w:r>
      <w:r w:rsidRPr="00245BF5">
        <w:t>13</w:t>
      </w:r>
    </w:p>
    <w:p w:rsidR="006A5DF1" w:rsidRPr="00245BF5" w:rsidRDefault="00F54779" w:rsidP="006A5DF1">
      <w:r w:rsidRPr="00245BF5">
        <w:t>32-005</w:t>
      </w:r>
      <w:r w:rsidR="006A5DF1" w:rsidRPr="00245BF5">
        <w:t xml:space="preserve"> </w:t>
      </w:r>
      <w:r w:rsidRPr="00245BF5">
        <w:t>Niepołomice</w:t>
      </w:r>
    </w:p>
    <w:p w:rsidR="001804DD" w:rsidRPr="00245BF5" w:rsidRDefault="001804DD" w:rsidP="006A5DF1">
      <w:pPr>
        <w:jc w:val="both"/>
        <w:rPr>
          <w:bCs/>
        </w:rPr>
      </w:pPr>
    </w:p>
    <w:p w:rsidR="006A5DF1" w:rsidRPr="00245BF5" w:rsidRDefault="001804DD" w:rsidP="006A5DF1">
      <w:pPr>
        <w:jc w:val="both"/>
        <w:rPr>
          <w:bCs/>
        </w:rPr>
      </w:pPr>
      <w:r w:rsidRPr="00245BF5">
        <w:rPr>
          <w:bCs/>
        </w:rPr>
        <w:t>Pismo: ZP.271.22.2023.3</w:t>
      </w:r>
    </w:p>
    <w:p w:rsidR="006A5DF1" w:rsidRPr="00245BF5" w:rsidRDefault="006A5DF1" w:rsidP="001804DD">
      <w:pPr>
        <w:pStyle w:val="Nagwek"/>
        <w:tabs>
          <w:tab w:val="clear" w:pos="4536"/>
        </w:tabs>
      </w:pPr>
      <w:r w:rsidRPr="00245BF5">
        <w:t xml:space="preserve"> </w:t>
      </w:r>
    </w:p>
    <w:p w:rsidR="006A5DF1" w:rsidRPr="00245BF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245BF5">
        <w:rPr>
          <w:b/>
        </w:rPr>
        <w:t>WYKONAWCY</w:t>
      </w:r>
    </w:p>
    <w:p w:rsidR="006A5DF1" w:rsidRPr="00245BF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245BF5">
        <w:t>ubiegający się o zamówienie publiczne</w:t>
      </w:r>
    </w:p>
    <w:p w:rsidR="006D4AB3" w:rsidRPr="00245BF5" w:rsidRDefault="006D4AB3">
      <w:pPr>
        <w:pStyle w:val="Nagwek"/>
        <w:tabs>
          <w:tab w:val="clear" w:pos="4536"/>
          <w:tab w:val="clear" w:pos="9072"/>
        </w:tabs>
      </w:pPr>
    </w:p>
    <w:p w:rsidR="00632C3C" w:rsidRPr="00245BF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245BF5">
        <w:rPr>
          <w:rFonts w:ascii="Times New Roman" w:hAnsi="Times New Roman"/>
          <w:sz w:val="20"/>
        </w:rPr>
        <w:t>WYJAŚNIENI</w:t>
      </w:r>
      <w:r w:rsidR="00520165" w:rsidRPr="00245BF5">
        <w:rPr>
          <w:rFonts w:ascii="Times New Roman" w:hAnsi="Times New Roman"/>
          <w:sz w:val="20"/>
        </w:rPr>
        <w:t>A</w:t>
      </w:r>
      <w:r w:rsidR="00632C3C" w:rsidRPr="00245BF5">
        <w:rPr>
          <w:rFonts w:ascii="Times New Roman" w:hAnsi="Times New Roman"/>
          <w:sz w:val="20"/>
        </w:rPr>
        <w:t xml:space="preserve"> TREŚCI</w:t>
      </w:r>
      <w:r w:rsidR="0029606A" w:rsidRPr="00245BF5">
        <w:rPr>
          <w:rFonts w:ascii="Times New Roman" w:hAnsi="Times New Roman"/>
          <w:sz w:val="20"/>
        </w:rPr>
        <w:t xml:space="preserve"> SWZ</w:t>
      </w:r>
    </w:p>
    <w:p w:rsidR="006D4AB3" w:rsidRPr="00245BF5" w:rsidRDefault="00632C3C" w:rsidP="00520165">
      <w:pPr>
        <w:spacing w:after="360" w:line="276" w:lineRule="auto"/>
        <w:jc w:val="both"/>
      </w:pPr>
      <w:r w:rsidRPr="00245BF5">
        <w:t xml:space="preserve">Dotyczy: </w:t>
      </w:r>
      <w:r w:rsidR="006A5DF1" w:rsidRPr="00245BF5">
        <w:t>p</w:t>
      </w:r>
      <w:r w:rsidRPr="00245BF5">
        <w:t>ostępowani</w:t>
      </w:r>
      <w:r w:rsidR="006A5DF1" w:rsidRPr="00245BF5">
        <w:t>a</w:t>
      </w:r>
      <w:r w:rsidRPr="00245BF5">
        <w:t xml:space="preserve"> o udzielenie zamówienia publicznego, prowadzone</w:t>
      </w:r>
      <w:r w:rsidR="006A5DF1" w:rsidRPr="00245BF5">
        <w:t>go</w:t>
      </w:r>
      <w:r w:rsidRPr="00245BF5">
        <w:t xml:space="preserve"> w trybie </w:t>
      </w:r>
      <w:r w:rsidR="00F54779" w:rsidRPr="00245BF5">
        <w:t xml:space="preserve">Tryb podstawowy bez negocjacji - art. 275 pkt. 1 ustawy </w:t>
      </w:r>
      <w:proofErr w:type="spellStart"/>
      <w:r w:rsidR="00F54779" w:rsidRPr="00245BF5">
        <w:t>Pzp</w:t>
      </w:r>
      <w:proofErr w:type="spellEnd"/>
      <w:r w:rsidRPr="00245BF5">
        <w:rPr>
          <w:b/>
        </w:rPr>
        <w:t xml:space="preserve"> </w:t>
      </w:r>
      <w:r w:rsidRPr="00245BF5">
        <w:rPr>
          <w:bCs/>
        </w:rPr>
        <w:t>na</w:t>
      </w:r>
      <w:r w:rsidRPr="00245BF5">
        <w:rPr>
          <w:b/>
        </w:rPr>
        <w:t xml:space="preserve"> </w:t>
      </w:r>
      <w:r w:rsidR="00E72428" w:rsidRPr="00245BF5">
        <w:rPr>
          <w:bCs/>
        </w:rPr>
        <w:t>”</w:t>
      </w:r>
      <w:r w:rsidR="00F54779" w:rsidRPr="00245BF5">
        <w:rPr>
          <w:b/>
          <w:bCs/>
        </w:rPr>
        <w:t>Budowa Domu Kultury "Senior"</w:t>
      </w:r>
      <w:r w:rsidR="00E72428" w:rsidRPr="00245BF5">
        <w:rPr>
          <w:bCs/>
        </w:rPr>
        <w:t>”</w:t>
      </w:r>
      <w:r w:rsidRPr="00245BF5">
        <w:rPr>
          <w:b/>
        </w:rPr>
        <w:t xml:space="preserve"> </w:t>
      </w:r>
      <w:r w:rsidRPr="00245BF5">
        <w:rPr>
          <w:bCs/>
        </w:rPr>
        <w:t>– znak sprawy</w:t>
      </w:r>
      <w:r w:rsidRPr="00245BF5">
        <w:rPr>
          <w:b/>
        </w:rPr>
        <w:t xml:space="preserve"> </w:t>
      </w:r>
      <w:r w:rsidR="00F54779" w:rsidRPr="00245BF5">
        <w:rPr>
          <w:b/>
        </w:rPr>
        <w:t>ZP.271.22.2023</w:t>
      </w:r>
      <w:r w:rsidRPr="00245BF5">
        <w:rPr>
          <w:b/>
        </w:rPr>
        <w:t>.</w:t>
      </w:r>
    </w:p>
    <w:p w:rsidR="0012774F" w:rsidRPr="00245BF5" w:rsidRDefault="00520165" w:rsidP="00D8461B">
      <w:pPr>
        <w:spacing w:after="240" w:line="276" w:lineRule="auto"/>
        <w:jc w:val="both"/>
      </w:pPr>
      <w:r w:rsidRPr="00245BF5">
        <w:t xml:space="preserve">Zamawiający, </w:t>
      </w:r>
      <w:r w:rsidR="00F54779" w:rsidRPr="00245BF5">
        <w:rPr>
          <w:b/>
        </w:rPr>
        <w:t>GMINA NIEPOŁOMICE</w:t>
      </w:r>
      <w:r w:rsidRPr="00245BF5">
        <w:t xml:space="preserve">, działając na podstawie art. </w:t>
      </w:r>
      <w:r w:rsidR="00E74BC3" w:rsidRPr="00245BF5">
        <w:t>284</w:t>
      </w:r>
      <w:r w:rsidRPr="00245BF5">
        <w:t xml:space="preserve"> ust. </w:t>
      </w:r>
      <w:r w:rsidR="0029606A" w:rsidRPr="00245BF5">
        <w:t>6</w:t>
      </w:r>
      <w:r w:rsidRPr="00245BF5">
        <w:t xml:space="preserve"> ustawy z dnia </w:t>
      </w:r>
      <w:r w:rsidR="0029606A" w:rsidRPr="00245BF5">
        <w:t>11</w:t>
      </w:r>
      <w:r w:rsidRPr="00245BF5">
        <w:t xml:space="preserve"> </w:t>
      </w:r>
      <w:r w:rsidR="0029606A" w:rsidRPr="00245BF5">
        <w:t xml:space="preserve">września </w:t>
      </w:r>
      <w:r w:rsidRPr="00245BF5">
        <w:t>20</w:t>
      </w:r>
      <w:r w:rsidR="0029606A" w:rsidRPr="00245BF5">
        <w:t>19</w:t>
      </w:r>
      <w:r w:rsidRPr="00245BF5">
        <w:t xml:space="preserve"> r</w:t>
      </w:r>
      <w:r w:rsidR="0029606A" w:rsidRPr="00245BF5">
        <w:t>.</w:t>
      </w:r>
      <w:r w:rsidRPr="00245BF5">
        <w:t xml:space="preserve"> Prawo </w:t>
      </w:r>
      <w:r w:rsidR="0029606A" w:rsidRPr="00245BF5">
        <w:t>z</w:t>
      </w:r>
      <w:r w:rsidRPr="00245BF5">
        <w:t xml:space="preserve">amówień </w:t>
      </w:r>
      <w:r w:rsidR="0029606A" w:rsidRPr="00245BF5">
        <w:t>p</w:t>
      </w:r>
      <w:r w:rsidRPr="00245BF5">
        <w:t xml:space="preserve">ublicznych </w:t>
      </w:r>
      <w:r w:rsidR="002B124A">
        <w:t>(</w:t>
      </w:r>
      <w:proofErr w:type="spellStart"/>
      <w:r w:rsidR="002B124A">
        <w:t>t.j</w:t>
      </w:r>
      <w:proofErr w:type="spellEnd"/>
      <w:r w:rsidR="002B124A">
        <w:t>. Dz. U. z 2023r. poz. 1605</w:t>
      </w:r>
      <w:r w:rsidR="00F54779" w:rsidRPr="00245BF5">
        <w:t>)</w:t>
      </w:r>
      <w:r w:rsidR="00BE7BFD" w:rsidRPr="00245BF5">
        <w:t xml:space="preserve">, </w:t>
      </w:r>
      <w:r w:rsidR="00E74BC3" w:rsidRPr="00245BF5">
        <w:t>udostępnia</w:t>
      </w:r>
      <w:r w:rsidR="00BE7BFD" w:rsidRPr="00245BF5">
        <w:t xml:space="preserve"> poniżej treść zapytań do S</w:t>
      </w:r>
      <w:r w:rsidR="0012774F" w:rsidRPr="00245BF5">
        <w:t>pecyfikacji Warunków Zamówienia (</w:t>
      </w:r>
      <w:r w:rsidR="0012774F" w:rsidRPr="00245BF5">
        <w:rPr>
          <w:lang w:eastAsia="ar-SA"/>
        </w:rPr>
        <w:t>zwanej dalej</w:t>
      </w:r>
      <w:r w:rsidR="0012774F" w:rsidRPr="00245BF5">
        <w:rPr>
          <w:b/>
          <w:lang w:eastAsia="ar-SA"/>
        </w:rPr>
        <w:t xml:space="preserve"> </w:t>
      </w:r>
      <w:r w:rsidR="0012774F" w:rsidRPr="00245BF5">
        <w:rPr>
          <w:bCs/>
          <w:lang w:eastAsia="ar-SA"/>
        </w:rPr>
        <w:t>”SWZ”)</w:t>
      </w:r>
      <w:r w:rsidR="00E74BC3" w:rsidRPr="00245BF5">
        <w:rPr>
          <w:bCs/>
          <w:lang w:eastAsia="ar-SA"/>
        </w:rPr>
        <w:t xml:space="preserve"> </w:t>
      </w:r>
      <w:r w:rsidR="00E74BC3" w:rsidRPr="00245BF5">
        <w:t>wraz z wyjaśnieniami</w:t>
      </w:r>
      <w:r w:rsidR="0012774F" w:rsidRPr="00245BF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54779" w:rsidRPr="00245BF5" w:rsidTr="007C0CF4">
        <w:tc>
          <w:tcPr>
            <w:tcW w:w="9356" w:type="dxa"/>
            <w:shd w:val="clear" w:color="auto" w:fill="auto"/>
          </w:tcPr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Zamawiający posiada projekt wraz dokumentacją techniczną dotyczący Instalacji kanalizacji sanitarnej wraz osprzętem  i wyposażeniem?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Zamawiający posiada projekt wraz dokumentacją techniczną dotyczący Instalacji wody zimnej i ciepłej do celów socjalno-bytowych wraz osprzętem i wyposażeniem 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 xml:space="preserve">Czy Zamawiający posiada projekt wraz dokumentacją techniczną dotyczący Instalacji grzewczej </w:t>
            </w:r>
            <w:proofErr w:type="spellStart"/>
            <w:r w:rsidRPr="00245BF5">
              <w:t>c.o</w:t>
            </w:r>
            <w:proofErr w:type="spellEnd"/>
            <w:r w:rsidRPr="00245BF5">
              <w:t>. wraz osprzętem i wyposażeniem?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Zamawiający posiada projekt wraz dokumentacją techniczną dotyczących rozdzielnicy głównej niskiego napięcia wraz osprzętem i wyposażeniem 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Zamawiający posiada projekt wraz dokumentacją techniczną dotyczących instalacji elektrycznej wraz z osprzętem i wyposażeniem 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Zamawiający posiada projekt wraz dokumentacją techniczną dotyczących instalacji odgromowej wraz z osprzętem i wyposażeniem?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Zamawiający posiada projekt wraz dokumentacją techniczną dotyczących instalacji słaboprądowej wraz z osprzętem i wyposażeniem 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 xml:space="preserve">Czy Zamawiający posiada projekt zagospodarowania terenu ? 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 xml:space="preserve">Czy Zamawiający posiada projekt przyłączy instalacji zewnętrznych (wszystkich) ? 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 xml:space="preserve">Czy Zamawiający posiada zestawienie stolarki okiennej i drzwiowej wewnętrznej oraz rodzaj ? 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 xml:space="preserve">Czy Zamawiający posiada zestawienie stolarki okiennej i drzwiowej zewnętrznej oraz rodzaj ? 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 xml:space="preserve">Czy Zamawiający posiada  szczegółowe informacje odnośnie rodzaj i wyposażenie sprzętu         (patelnie, piece do wypieku ciast , kuchnie ceramiczne, okap ,zmywarka, </w:t>
            </w:r>
            <w:proofErr w:type="spellStart"/>
            <w:r w:rsidRPr="00245BF5">
              <w:t>wyparzarka</w:t>
            </w:r>
            <w:proofErr w:type="spellEnd"/>
            <w:r w:rsidRPr="00245BF5">
              <w:t xml:space="preserve">, szafa chłodnicza i </w:t>
            </w:r>
            <w:proofErr w:type="spellStart"/>
            <w:r w:rsidRPr="00245BF5">
              <w:t>mroźnicza</w:t>
            </w:r>
            <w:proofErr w:type="spellEnd"/>
            <w:r w:rsidRPr="00245BF5">
              <w:t xml:space="preserve">, </w:t>
            </w:r>
            <w:r w:rsidRPr="00245BF5">
              <w:lastRenderedPageBreak/>
              <w:t xml:space="preserve">ekspres do kawy, sokowirówka itp.) ? 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Zamawiający posiada  szczegółowe informacje i rodzaj materiałów wykończeniowych wewnętrznych i zewnętrznych (panele, płytki, płytki tarasowe, okładzina ceglana klinkieru itp.) 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zamawiający  szczegółowe informacje i rodzaj materiałów elementów ślusarsko-kowalski (wycieraczki, kraty, uchwyty, odbojnice, drabiny, balustrady) 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 xml:space="preserve">Czy zadanie przewiduje rozbiórkę  budynku istniejącego ?,  czy Zamawiający posiada dokumentacje ? 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zadanie przewiduje rozbiórkę innych budynków na działce  ?,  czy Zamawiający posiada dokumentacje 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zadanie przewiduje rozbiórkę  ogrodzenia ?,  czy Zamawiający posiada dokumentacje 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zadanie przewiduje wykonanie nowego ogrodzenia ?, czy Zamawiający posiada dokumentacje 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zadanie przewiduje rozbiórkę i demontaż starych instalacji i przyłączy ?, czy Zamawiający posiada dokumentacje 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>Czy zadanie przewiduje projekt wjazdu wraz z uzgodnieniami ?, czy Zamawiający posiada dokumentacje ?</w:t>
            </w:r>
          </w:p>
          <w:p w:rsidR="00F54779" w:rsidRPr="00245BF5" w:rsidRDefault="00F54779" w:rsidP="001804D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245BF5">
              <w:t xml:space="preserve">Czy zadanie przewiduje wycinkę drzew i krzewów wraz z uporządkowaniem terenu ?, czy Zamawiający posiada dokumentacje ? </w:t>
            </w:r>
          </w:p>
          <w:p w:rsidR="00F54779" w:rsidRPr="00245BF5" w:rsidRDefault="00F54779" w:rsidP="007C0CF4">
            <w:pPr>
              <w:spacing w:after="120"/>
              <w:ind w:left="30" w:right="-72"/>
              <w:jc w:val="both"/>
            </w:pPr>
          </w:p>
          <w:p w:rsidR="00F54779" w:rsidRPr="00245BF5" w:rsidRDefault="00F54779" w:rsidP="007C0CF4">
            <w:pPr>
              <w:spacing w:after="120"/>
              <w:ind w:left="30" w:right="-72"/>
              <w:jc w:val="both"/>
            </w:pPr>
            <w:r w:rsidRPr="00245BF5">
              <w:t xml:space="preserve">Zwracamy się z prośbą o odpowiedź na zdane pytania wraz z </w:t>
            </w:r>
            <w:proofErr w:type="spellStart"/>
            <w:r w:rsidRPr="00245BF5">
              <w:t>uzupełniniem</w:t>
            </w:r>
            <w:proofErr w:type="spellEnd"/>
            <w:r w:rsidRPr="00245BF5">
              <w:t xml:space="preserve"> dokumentacji oraz informacji do zadania pt. Budowa Domu Kultury "Senior"</w:t>
            </w:r>
          </w:p>
          <w:p w:rsidR="00F54779" w:rsidRPr="00245BF5" w:rsidRDefault="00F54779" w:rsidP="007C0CF4">
            <w:pPr>
              <w:spacing w:after="40"/>
              <w:ind w:left="30" w:right="-72"/>
              <w:rPr>
                <w:b/>
                <w:bCs/>
              </w:rPr>
            </w:pPr>
            <w:r w:rsidRPr="00245BF5">
              <w:rPr>
                <w:b/>
                <w:bCs/>
              </w:rPr>
              <w:t>Stanowisko (wyjaśnienie) Zamawiającego:</w:t>
            </w:r>
          </w:p>
          <w:p w:rsidR="00245BF5" w:rsidRPr="00245BF5" w:rsidRDefault="00245BF5" w:rsidP="007C0CF4">
            <w:pPr>
              <w:spacing w:after="40"/>
              <w:ind w:left="30" w:right="-72"/>
              <w:rPr>
                <w:b/>
                <w:bCs/>
              </w:rPr>
            </w:pP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</w:rPr>
              <w:t>Ad.1) Projekt instalacji kanalizacji sanitarnej załączono do materiałów przetargowych w pozycji „</w:t>
            </w:r>
            <w:hyperlink r:id="rId8" w:history="1">
              <w:r w:rsidRPr="00245BF5">
                <w:rPr>
                  <w:rStyle w:val="Hipercze"/>
                  <w:b/>
                  <w:bCs/>
                  <w:color w:val="109EB7"/>
                  <w:sz w:val="20"/>
                  <w:szCs w:val="20"/>
                </w:rPr>
                <w:t>Załączniki do wyjaśnienia SWZ nr 1 i 2</w:t>
              </w:r>
            </w:hyperlink>
            <w:r w:rsidRPr="00245BF5">
              <w:rPr>
                <w:sz w:val="20"/>
                <w:szCs w:val="20"/>
              </w:rPr>
              <w:t xml:space="preserve">” 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Ad.2) </w:t>
            </w:r>
            <w:r w:rsidRPr="00245BF5">
              <w:rPr>
                <w:color w:val="2C2F45"/>
                <w:sz w:val="20"/>
                <w:szCs w:val="20"/>
              </w:rPr>
              <w:t>Projekt instalacji wodnej załączono do materiałów przetargowych w pozycji „</w:t>
            </w:r>
            <w:hyperlink r:id="rId9" w:history="1">
              <w:r w:rsidRPr="00245BF5">
                <w:rPr>
                  <w:rStyle w:val="Hipercze"/>
                  <w:b/>
                  <w:bCs/>
                  <w:color w:val="109EB7"/>
                  <w:sz w:val="20"/>
                  <w:szCs w:val="20"/>
                </w:rPr>
                <w:t>Załączniki do wyjaśnienia SWZ nr 1 i 2</w:t>
              </w:r>
            </w:hyperlink>
            <w:r w:rsidRPr="00245BF5">
              <w:rPr>
                <w:sz w:val="20"/>
                <w:szCs w:val="20"/>
              </w:rPr>
              <w:t xml:space="preserve">” 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Ad.3) </w:t>
            </w:r>
            <w:r w:rsidRPr="00245BF5">
              <w:rPr>
                <w:color w:val="2C2F45"/>
                <w:sz w:val="20"/>
                <w:szCs w:val="20"/>
              </w:rPr>
              <w:t xml:space="preserve">Projekt instalacji </w:t>
            </w:r>
            <w:proofErr w:type="spellStart"/>
            <w:r w:rsidRPr="00245BF5">
              <w:rPr>
                <w:color w:val="2C2F45"/>
                <w:sz w:val="20"/>
                <w:szCs w:val="20"/>
              </w:rPr>
              <w:t>c.o</w:t>
            </w:r>
            <w:proofErr w:type="spellEnd"/>
            <w:r w:rsidRPr="00245BF5">
              <w:rPr>
                <w:color w:val="2C2F45"/>
                <w:sz w:val="20"/>
                <w:szCs w:val="20"/>
              </w:rPr>
              <w:t>. załączono do materiałów przetargowych w pozycji „</w:t>
            </w:r>
            <w:hyperlink r:id="rId10" w:history="1">
              <w:r w:rsidRPr="00245BF5">
                <w:rPr>
                  <w:rStyle w:val="Hipercze"/>
                  <w:b/>
                  <w:bCs/>
                  <w:color w:val="109EB7"/>
                  <w:sz w:val="20"/>
                  <w:szCs w:val="20"/>
                </w:rPr>
                <w:t>Załączniki do wyjaśnienia SWZ nr 1 i 2</w:t>
              </w:r>
            </w:hyperlink>
            <w:r w:rsidRPr="00245BF5">
              <w:rPr>
                <w:sz w:val="20"/>
                <w:szCs w:val="20"/>
              </w:rPr>
              <w:t xml:space="preserve">” 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Ad.4) </w:t>
            </w:r>
            <w:r w:rsidRPr="00245BF5">
              <w:rPr>
                <w:sz w:val="20"/>
                <w:szCs w:val="20"/>
              </w:rPr>
              <w:t xml:space="preserve"> Tablica bezpiecznikowa TB </w:t>
            </w:r>
            <w:r w:rsidRPr="00245BF5">
              <w:rPr>
                <w:color w:val="2C2F45"/>
                <w:sz w:val="20"/>
                <w:szCs w:val="20"/>
              </w:rPr>
              <w:t>znajduje się w projekcie instalacji elektrycznych załączono do materiałów przetargowych w pozycji „</w:t>
            </w:r>
            <w:hyperlink r:id="rId11" w:history="1">
              <w:r w:rsidRPr="00245BF5">
                <w:rPr>
                  <w:rStyle w:val="Hipercze"/>
                  <w:b/>
                  <w:bCs/>
                  <w:color w:val="109EB7"/>
                  <w:sz w:val="20"/>
                  <w:szCs w:val="20"/>
                </w:rPr>
                <w:t>Załączniki do wyjaśnienia SWZ nr 1 i 2</w:t>
              </w:r>
            </w:hyperlink>
            <w:r w:rsidRPr="00245BF5">
              <w:rPr>
                <w:sz w:val="20"/>
                <w:szCs w:val="20"/>
              </w:rPr>
              <w:t xml:space="preserve">” 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Ad.5) </w:t>
            </w:r>
            <w:r w:rsidRPr="00245BF5">
              <w:rPr>
                <w:color w:val="2C2F45"/>
                <w:sz w:val="20"/>
                <w:szCs w:val="20"/>
              </w:rPr>
              <w:t>Projekt instalacji elektrycznych załączono do materiałów przetargowych w pozycji „</w:t>
            </w:r>
            <w:hyperlink r:id="rId12" w:history="1">
              <w:r w:rsidRPr="00245BF5">
                <w:rPr>
                  <w:rStyle w:val="Hipercze"/>
                  <w:b/>
                  <w:bCs/>
                  <w:color w:val="109EB7"/>
                  <w:sz w:val="20"/>
                  <w:szCs w:val="20"/>
                </w:rPr>
                <w:t>Załączniki do wyjaśnienia SWZ nr 1 i 2</w:t>
              </w:r>
            </w:hyperlink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Ad.6) </w:t>
            </w:r>
            <w:r w:rsidRPr="00245BF5">
              <w:rPr>
                <w:color w:val="2C2F45"/>
                <w:sz w:val="20"/>
                <w:szCs w:val="20"/>
              </w:rPr>
              <w:t xml:space="preserve"> Plan instalacji odgromowej z opisem znajduje się w projekcie instalacji elektrycznych (pkt 8.6) załączono do materiałów przetargowych w pozycji „</w:t>
            </w:r>
            <w:hyperlink r:id="rId13" w:history="1">
              <w:r w:rsidRPr="00245BF5">
                <w:rPr>
                  <w:rStyle w:val="Hipercze"/>
                  <w:b/>
                  <w:bCs/>
                  <w:color w:val="109EB7"/>
                  <w:sz w:val="20"/>
                  <w:szCs w:val="20"/>
                </w:rPr>
                <w:t>Załączniki do wyjaśnienia SWZ nr 1 i 2</w:t>
              </w:r>
            </w:hyperlink>
            <w:r w:rsidRPr="00245BF5">
              <w:rPr>
                <w:sz w:val="20"/>
                <w:szCs w:val="20"/>
              </w:rPr>
              <w:t xml:space="preserve">” 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Ad.7) </w:t>
            </w:r>
            <w:r w:rsidRPr="00245BF5">
              <w:rPr>
                <w:color w:val="2C2F45"/>
                <w:sz w:val="20"/>
                <w:szCs w:val="20"/>
              </w:rPr>
              <w:t xml:space="preserve"> Plan instalacji słaboprądowej z opisem znajduje się w projekcie instalacji elektrycznych (pkt 8.8) załączono do materiałów przetargowych w pozycji „</w:t>
            </w:r>
            <w:hyperlink r:id="rId14" w:history="1">
              <w:r w:rsidRPr="00245BF5">
                <w:rPr>
                  <w:rStyle w:val="Hipercze"/>
                  <w:b/>
                  <w:bCs/>
                  <w:color w:val="109EB7"/>
                  <w:sz w:val="20"/>
                  <w:szCs w:val="20"/>
                </w:rPr>
                <w:t>Załączniki do wyjaśnienia SWZ nr 1 i 2</w:t>
              </w:r>
            </w:hyperlink>
            <w:r w:rsidRPr="00245BF5">
              <w:rPr>
                <w:sz w:val="20"/>
                <w:szCs w:val="20"/>
              </w:rPr>
              <w:t xml:space="preserve">” 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Ad.8) </w:t>
            </w:r>
            <w:r w:rsidRPr="00245BF5">
              <w:rPr>
                <w:color w:val="2C2F45"/>
                <w:sz w:val="20"/>
                <w:szCs w:val="20"/>
              </w:rPr>
              <w:t>Projekt zagospodarowania terenu załączono do materiałów przetargowych w pozycji „</w:t>
            </w:r>
            <w:hyperlink r:id="rId15" w:history="1">
              <w:r w:rsidRPr="00245BF5">
                <w:rPr>
                  <w:rStyle w:val="Hipercze"/>
                  <w:b/>
                  <w:bCs/>
                  <w:color w:val="109EB7"/>
                  <w:sz w:val="20"/>
                  <w:szCs w:val="20"/>
                </w:rPr>
                <w:t>Załączniki do wyjaśnienia SWZ nr 1 i 2</w:t>
              </w:r>
            </w:hyperlink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Ad.9) </w:t>
            </w:r>
            <w:r w:rsidRPr="00245BF5">
              <w:rPr>
                <w:sz w:val="20"/>
                <w:szCs w:val="20"/>
              </w:rPr>
              <w:t xml:space="preserve">Projekt techniczny przyłącza wody, przebudowy przyłącza kanalizacji sanitarnej, zewnętrznego odcinka kanalizacji sanitarnej został załączony do </w:t>
            </w:r>
            <w:r w:rsidRPr="00245BF5">
              <w:rPr>
                <w:color w:val="2C2F45"/>
                <w:sz w:val="20"/>
                <w:szCs w:val="20"/>
              </w:rPr>
              <w:t>materiałów przetargowych w pozycji „</w:t>
            </w:r>
            <w:hyperlink r:id="rId16" w:history="1">
              <w:r w:rsidRPr="00245BF5">
                <w:rPr>
                  <w:rStyle w:val="Hipercze"/>
                  <w:b/>
                  <w:bCs/>
                  <w:color w:val="109EB7"/>
                  <w:sz w:val="20"/>
                  <w:szCs w:val="20"/>
                </w:rPr>
                <w:t>Załączniki do wyjaśnienia SWZ nr 1 i 2</w:t>
              </w:r>
            </w:hyperlink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245BF5">
              <w:rPr>
                <w:sz w:val="20"/>
                <w:szCs w:val="20"/>
              </w:rPr>
              <w:t>Ad.10) Stolarka wewnętrzna (drzwi wewnętrzne) nie wchodzi w zakres zamówienia.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Ad.11) </w:t>
            </w:r>
            <w:r w:rsidRPr="00245BF5">
              <w:rPr>
                <w:sz w:val="20"/>
                <w:szCs w:val="20"/>
              </w:rPr>
              <w:t>Zestawienie stolarki zewnętrznej okiennej i drzwiowej zamieszczono na stronie prowadzonego postępowania folder: Załączniki do wyjaśnienia SWZ nr 3.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Ad.12) </w:t>
            </w:r>
            <w:r w:rsidRPr="00245BF5">
              <w:rPr>
                <w:color w:val="2C2F45"/>
                <w:sz w:val="20"/>
                <w:szCs w:val="20"/>
              </w:rPr>
              <w:t xml:space="preserve"> Informuje się, że wyposażenie kuchni nie wchodzi w zakres przetargu.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Ad.13) </w:t>
            </w:r>
            <w:r w:rsidRPr="00245BF5">
              <w:rPr>
                <w:sz w:val="20"/>
                <w:szCs w:val="20"/>
              </w:rPr>
              <w:t xml:space="preserve"> Wykończenie podłóg (panele, płytki) nie wchodzi w zakres zamówienia.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245BF5">
              <w:rPr>
                <w:sz w:val="20"/>
                <w:szCs w:val="20"/>
              </w:rPr>
              <w:t xml:space="preserve">Wykończenie elewacji; preferowana okładzina z klinkieru elastycznego zgodnie z projektem elewacji w kolorze </w:t>
            </w:r>
            <w:r w:rsidRPr="00245BF5">
              <w:rPr>
                <w:sz w:val="20"/>
                <w:szCs w:val="20"/>
              </w:rPr>
              <w:lastRenderedPageBreak/>
              <w:t>jak na zdjęciu poglądowym poniżej.</w:t>
            </w:r>
          </w:p>
          <w:p w:rsidR="00245BF5" w:rsidRPr="00245BF5" w:rsidRDefault="002B124A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FF0000"/>
                <w:sz w:val="20"/>
                <w:szCs w:val="20"/>
              </w:rPr>
            </w:pPr>
            <w:r w:rsidRPr="003157A8">
              <w:rPr>
                <w:noProof/>
                <w:color w:val="FF0000"/>
                <w:sz w:val="20"/>
                <w:szCs w:val="20"/>
              </w:rPr>
              <w:pict>
                <v:shape id="Obraz 1" o:spid="_x0000_i1026" type="#_x0000_t75" style="width:249.95pt;height:282.05pt;visibility:visible;mso-wrap-style:square">
                  <v:imagedata r:id="rId17" o:title=""/>
                </v:shape>
              </w:pic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245BF5">
              <w:rPr>
                <w:sz w:val="20"/>
                <w:szCs w:val="20"/>
              </w:rPr>
              <w:t>Płyty tarasowe (wymiar minimalny 80cm x 40cm lub większe) montowane w poziomie dwóch centymetrów</w:t>
            </w:r>
            <w:bookmarkStart w:id="0" w:name="_GoBack"/>
            <w:bookmarkEnd w:id="0"/>
            <w:r w:rsidRPr="00245BF5">
              <w:rPr>
                <w:sz w:val="20"/>
                <w:szCs w:val="20"/>
              </w:rPr>
              <w:t xml:space="preserve"> poniżej zera budynku metodą suchą.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>Ad.14)  </w:t>
            </w:r>
            <w:r w:rsidRPr="00245BF5">
              <w:rPr>
                <w:sz w:val="20"/>
                <w:szCs w:val="20"/>
              </w:rPr>
              <w:t xml:space="preserve"> - Schody wyłazowe na poddasze systemowe, z warstwą izolacyjną (jak dla poddaszy nieogrzewanych). 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245BF5">
              <w:rPr>
                <w:sz w:val="20"/>
                <w:szCs w:val="20"/>
              </w:rPr>
              <w:t xml:space="preserve">- Wycieraczka przed głównym wejściem systemowa, wpuszczana, montowana w płaszczyźnie chodnika umożliwiająca przejście </w:t>
            </w:r>
            <w:proofErr w:type="spellStart"/>
            <w:r w:rsidRPr="00245BF5">
              <w:rPr>
                <w:sz w:val="20"/>
                <w:szCs w:val="20"/>
              </w:rPr>
              <w:t>bezprogowe</w:t>
            </w:r>
            <w:proofErr w:type="spellEnd"/>
            <w:r w:rsidRPr="00245BF5">
              <w:rPr>
                <w:sz w:val="20"/>
                <w:szCs w:val="20"/>
              </w:rPr>
              <w:t>. Wymiary minimalne 150cm(szer.) x 100cm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245BF5">
              <w:rPr>
                <w:sz w:val="20"/>
                <w:szCs w:val="20"/>
              </w:rPr>
              <w:t xml:space="preserve">- Balustrada zabezpieczająca od zewnątrz do wys. 110cm okno na poddaszu </w:t>
            </w:r>
            <w:proofErr w:type="spellStart"/>
            <w:r w:rsidRPr="00245BF5">
              <w:rPr>
                <w:sz w:val="20"/>
                <w:szCs w:val="20"/>
              </w:rPr>
              <w:t>całoszklana</w:t>
            </w:r>
            <w:proofErr w:type="spellEnd"/>
            <w:r w:rsidRPr="00245BF5">
              <w:rPr>
                <w:sz w:val="20"/>
                <w:szCs w:val="20"/>
              </w:rPr>
              <w:t xml:space="preserve"> montowana na uchwytach montażowych ze stali nierdzewnej.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Ad.15) </w:t>
            </w:r>
            <w:r w:rsidRPr="00245BF5">
              <w:rPr>
                <w:sz w:val="20"/>
                <w:szCs w:val="20"/>
              </w:rPr>
              <w:t>Obiekty zostały rozebrane zgodnie z pozwoleniem na rozbiórkę.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Ad.16) </w:t>
            </w:r>
            <w:r w:rsidRPr="00245BF5">
              <w:rPr>
                <w:sz w:val="20"/>
                <w:szCs w:val="20"/>
              </w:rPr>
              <w:t>Nie. Obiekty zostały rozebrane zgodnie z pozwoleniem na rozbiórkę.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Ad17) </w:t>
            </w:r>
            <w:r w:rsidRPr="00245BF5">
              <w:rPr>
                <w:sz w:val="20"/>
                <w:szCs w:val="20"/>
              </w:rPr>
              <w:t>Rozebranie ogrodzenia jedynie w zakresie niezbędnym do wykonania głównego wejścia na posesję (zgodnie z projektem zagospodarowania terenu).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Ad.18) </w:t>
            </w:r>
            <w:r w:rsidRPr="00245BF5">
              <w:rPr>
                <w:sz w:val="20"/>
                <w:szCs w:val="20"/>
              </w:rPr>
              <w:t xml:space="preserve"> Nie.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Ad.19) </w:t>
            </w:r>
            <w:r w:rsidRPr="00245BF5">
              <w:rPr>
                <w:color w:val="2C2F45"/>
                <w:sz w:val="20"/>
                <w:szCs w:val="20"/>
              </w:rPr>
              <w:t xml:space="preserve"> Demontaż starych instalacji i przyłączy jedynie w zakresie niezbędnym do wykonania zadania </w:t>
            </w:r>
            <w:r w:rsidRPr="00245BF5">
              <w:rPr>
                <w:sz w:val="20"/>
                <w:szCs w:val="20"/>
              </w:rPr>
              <w:t>(zgodnie z projektem zagospodarowania terenu oraz projektem technicznym przyłącza wody, przebudowy przyłącza kanalizacji sanitarnej oraz projektem zewnętrznego odcinka kanalizacji sanitarnej).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>Ad.20)</w:t>
            </w:r>
            <w:r w:rsidRPr="00245BF5">
              <w:rPr>
                <w:color w:val="2C2F45"/>
                <w:sz w:val="20"/>
                <w:szCs w:val="20"/>
              </w:rPr>
              <w:t xml:space="preserve"> Projekt nie przewiduje budowy zjazdu na działkę.</w:t>
            </w:r>
          </w:p>
          <w:p w:rsidR="00245BF5" w:rsidRPr="00245BF5" w:rsidRDefault="00245BF5" w:rsidP="00245BF5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245BF5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Ad.21) </w:t>
            </w:r>
            <w:r w:rsidRPr="00245BF5">
              <w:rPr>
                <w:color w:val="2C2F45"/>
                <w:sz w:val="20"/>
                <w:szCs w:val="20"/>
              </w:rPr>
              <w:t xml:space="preserve">Tak. Projekt przewiduje wycinkę zieleni zgodnie z załączoną </w:t>
            </w:r>
            <w:proofErr w:type="spellStart"/>
            <w:r w:rsidRPr="00245BF5">
              <w:rPr>
                <w:color w:val="2C2F45"/>
                <w:sz w:val="20"/>
                <w:szCs w:val="20"/>
              </w:rPr>
              <w:t>decyzją</w:t>
            </w:r>
            <w:proofErr w:type="spellEnd"/>
            <w:r w:rsidRPr="00245BF5">
              <w:rPr>
                <w:color w:val="2C2F45"/>
                <w:sz w:val="20"/>
                <w:szCs w:val="20"/>
              </w:rPr>
              <w:t xml:space="preserve"> nr zgody na wycinkę. Lokalizacja kolidującej z inwestycją zieleni przedstawiona jest na rysunku zagospodarowania terenu w materiałach przetargowych w pozycji „</w:t>
            </w:r>
            <w:hyperlink r:id="rId18" w:history="1">
              <w:r w:rsidRPr="00245BF5">
                <w:rPr>
                  <w:rStyle w:val="Hipercze"/>
                  <w:b/>
                  <w:bCs/>
                  <w:color w:val="109EB7"/>
                  <w:sz w:val="20"/>
                  <w:szCs w:val="20"/>
                </w:rPr>
                <w:t>Załączniki do wyjaśnienia SWZ nr 1 i 2</w:t>
              </w:r>
            </w:hyperlink>
            <w:r w:rsidRPr="00245BF5">
              <w:rPr>
                <w:sz w:val="20"/>
                <w:szCs w:val="20"/>
              </w:rPr>
              <w:t>”</w:t>
            </w:r>
          </w:p>
          <w:p w:rsidR="00245BF5" w:rsidRPr="00245BF5" w:rsidRDefault="00245BF5" w:rsidP="007C0CF4">
            <w:pPr>
              <w:spacing w:after="40"/>
              <w:ind w:left="30" w:right="-72"/>
              <w:rPr>
                <w:b/>
                <w:bCs/>
              </w:rPr>
            </w:pPr>
          </w:p>
          <w:p w:rsidR="00F54779" w:rsidRPr="00245BF5" w:rsidRDefault="00F54779" w:rsidP="007C0CF4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245BF5" w:rsidRDefault="00BE7BFD" w:rsidP="00520165">
      <w:pPr>
        <w:jc w:val="both"/>
      </w:pPr>
    </w:p>
    <w:p w:rsidR="006D4AB3" w:rsidRPr="00245BF5" w:rsidRDefault="001804DD" w:rsidP="00D8461B">
      <w:pPr>
        <w:spacing w:before="120" w:after="120" w:line="360" w:lineRule="auto"/>
        <w:ind w:left="567"/>
        <w:jc w:val="right"/>
      </w:pPr>
      <w:r w:rsidRPr="00245BF5">
        <w:t>......................................</w:t>
      </w:r>
    </w:p>
    <w:sectPr w:rsidR="006D4AB3" w:rsidRPr="00245BF5" w:rsidSect="0012774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A01" w:rsidRDefault="00347A01">
      <w:r>
        <w:separator/>
      </w:r>
    </w:p>
  </w:endnote>
  <w:endnote w:type="continuationSeparator" w:id="0">
    <w:p w:rsidR="00347A01" w:rsidRDefault="00347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157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157A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B124A" w:rsidRPr="002B124A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A01" w:rsidRDefault="00347A01">
      <w:r>
        <w:separator/>
      </w:r>
    </w:p>
  </w:footnote>
  <w:footnote w:type="continuationSeparator" w:id="0">
    <w:p w:rsidR="00347A01" w:rsidRDefault="00347A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79" w:rsidRDefault="00F547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79" w:rsidRDefault="00F547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79" w:rsidRDefault="00F547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71D36"/>
    <w:multiLevelType w:val="hybridMultilevel"/>
    <w:tmpl w:val="6CEC388A"/>
    <w:lvl w:ilvl="0" w:tplc="5DFAA77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779"/>
    <w:rsid w:val="00031374"/>
    <w:rsid w:val="000A1097"/>
    <w:rsid w:val="000E2A8F"/>
    <w:rsid w:val="0012774F"/>
    <w:rsid w:val="00144B7A"/>
    <w:rsid w:val="001804DD"/>
    <w:rsid w:val="00180C6E"/>
    <w:rsid w:val="00245BF5"/>
    <w:rsid w:val="00286DC5"/>
    <w:rsid w:val="0029606A"/>
    <w:rsid w:val="002B124A"/>
    <w:rsid w:val="003157A8"/>
    <w:rsid w:val="00347A0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477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6DC5"/>
  </w:style>
  <w:style w:type="paragraph" w:styleId="Nagwek1">
    <w:name w:val="heading 1"/>
    <w:basedOn w:val="Normalny"/>
    <w:next w:val="Normalny"/>
    <w:qFormat/>
    <w:rsid w:val="00286DC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86DC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86DC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86DC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6DC5"/>
  </w:style>
  <w:style w:type="paragraph" w:styleId="Tekstpodstawowywcity">
    <w:name w:val="Body Text Indent"/>
    <w:basedOn w:val="Normalny"/>
    <w:rsid w:val="00286DC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86DC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86DC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86DC5"/>
    <w:rPr>
      <w:sz w:val="28"/>
    </w:rPr>
  </w:style>
  <w:style w:type="paragraph" w:styleId="Tekstpodstawowywcity3">
    <w:name w:val="Body Text Indent 3"/>
    <w:basedOn w:val="Normalny"/>
    <w:rsid w:val="00286DC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gwpda9b5759msonormal">
    <w:name w:val="gwpda9b5759_msonormal"/>
    <w:basedOn w:val="Normalny"/>
    <w:rsid w:val="00245BF5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45B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zetargi.propublico.pl/PobieraczDokumentow.aspx?action=doc&amp;id=677816&amp;idP=61624&amp;MasterPage=EmptyMasterPage" TargetMode="External"/><Relationship Id="rId13" Type="http://schemas.openxmlformats.org/officeDocument/2006/relationships/hyperlink" Target="http://przetargi.propublico.pl/PobieraczDokumentow.aspx?action=doc&amp;id=677816&amp;idP=61624&amp;MasterPage=EmptyMasterPage" TargetMode="External"/><Relationship Id="rId18" Type="http://schemas.openxmlformats.org/officeDocument/2006/relationships/hyperlink" Target="http://przetargi.propublico.pl/PobieraczDokumentow.aspx?action=doc&amp;id=677816&amp;idP=61624&amp;MasterPage=EmptyMasterPag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hyperlink" Target="http://przetargi.propublico.pl/PobieraczDokumentow.aspx?action=doc&amp;id=677816&amp;idP=61624&amp;MasterPage=EmptyMasterPage" TargetMode="External"/><Relationship Id="rId17" Type="http://schemas.openxmlformats.org/officeDocument/2006/relationships/image" Target="media/image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przetargi.propublico.pl/PobieraczDokumentow.aspx?action=doc&amp;id=677816&amp;idP=61624&amp;MasterPage=EmptyMasterPage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rzetargi.propublico.pl/PobieraczDokumentow.aspx?action=doc&amp;id=677816&amp;idP=61624&amp;MasterPage=EmptyMasterPage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przetargi.propublico.pl/PobieraczDokumentow.aspx?action=doc&amp;id=677816&amp;idP=61624&amp;MasterPage=EmptyMasterPage" TargetMode="External"/><Relationship Id="rId23" Type="http://schemas.openxmlformats.org/officeDocument/2006/relationships/header" Target="header3.xml"/><Relationship Id="rId10" Type="http://schemas.openxmlformats.org/officeDocument/2006/relationships/hyperlink" Target="http://przetargi.propublico.pl/PobieraczDokumentow.aspx?action=doc&amp;id=677816&amp;idP=61624&amp;MasterPage=EmptyMasterPage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rzetargi.propublico.pl/PobieraczDokumentow.aspx?action=doc&amp;id=677816&amp;idP=61624&amp;MasterPage=EmptyMasterPage" TargetMode="External"/><Relationship Id="rId14" Type="http://schemas.openxmlformats.org/officeDocument/2006/relationships/hyperlink" Target="http://przetargi.propublico.pl/PobieraczDokumentow.aspx?action=doc&amp;id=677816&amp;idP=61624&amp;MasterPage=EmptyMasterPage" TargetMode="External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912</Words>
  <Characters>7286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2023-10-03T15:13:00Z</cp:lastPrinted>
  <dcterms:created xsi:type="dcterms:W3CDTF">2023-10-03T15:14:00Z</dcterms:created>
  <dcterms:modified xsi:type="dcterms:W3CDTF">2023-10-03T15:14:00Z</dcterms:modified>
</cp:coreProperties>
</file>