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D3A7" w14:textId="6589EAE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322A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76A88B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0B55D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6E88A5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210342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2AC878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FD7AF4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06B952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A45BDA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0898A4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789D09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D14A0D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B6B9D3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A7C297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84FA12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1E75195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2317BE0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60AD7" w:rsidRPr="00A60AD7">
        <w:rPr>
          <w:rFonts w:eastAsia="Times New Roman" w:cs="Calibri"/>
          <w:b/>
          <w:lang w:eastAsia="pl-PL"/>
        </w:rPr>
        <w:t xml:space="preserve">dostawa zautomatyzowanego układu do otrzymywania szkieł o wysokiej jednorodności optycznej dla </w:t>
      </w:r>
      <w:proofErr w:type="spellStart"/>
      <w:r w:rsidR="00A60AD7" w:rsidRPr="00A60AD7">
        <w:rPr>
          <w:rFonts w:eastAsia="Times New Roman" w:cs="Calibri"/>
          <w:b/>
          <w:lang w:eastAsia="pl-PL"/>
        </w:rPr>
        <w:t>WIMiC</w:t>
      </w:r>
      <w:proofErr w:type="spellEnd"/>
      <w:r w:rsidR="00A60AD7" w:rsidRPr="00A60AD7">
        <w:rPr>
          <w:rFonts w:eastAsia="Times New Roman" w:cs="Calibri"/>
          <w:b/>
          <w:lang w:eastAsia="pl-PL"/>
        </w:rPr>
        <w:t xml:space="preserve"> - KC-zp.272-545/23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F6A0370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112BFF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5B769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AE175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664502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1633CD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7229E3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61C52B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79EDD5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49D89A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AB59C1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B2E6137" w14:textId="7706894B" w:rsidR="005103B9" w:rsidRPr="00B322AE" w:rsidRDefault="008F3D36" w:rsidP="00B322A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B322A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B1237" w14:textId="77777777" w:rsidR="00894384" w:rsidRDefault="00894384" w:rsidP="0038231F">
      <w:pPr>
        <w:spacing w:after="0" w:line="240" w:lineRule="auto"/>
      </w:pPr>
      <w:r>
        <w:separator/>
      </w:r>
    </w:p>
  </w:endnote>
  <w:endnote w:type="continuationSeparator" w:id="0">
    <w:p w14:paraId="41F5DA9E" w14:textId="77777777" w:rsidR="00894384" w:rsidRDefault="008943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9551" w14:textId="77777777" w:rsidR="00A60AD7" w:rsidRDefault="00A60A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4A0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09C06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B366F" w14:textId="77777777" w:rsidR="00A60AD7" w:rsidRDefault="00A60A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4E6FF" w14:textId="77777777" w:rsidR="00894384" w:rsidRDefault="00894384" w:rsidP="0038231F">
      <w:pPr>
        <w:spacing w:after="0" w:line="240" w:lineRule="auto"/>
      </w:pPr>
      <w:r>
        <w:separator/>
      </w:r>
    </w:p>
  </w:footnote>
  <w:footnote w:type="continuationSeparator" w:id="0">
    <w:p w14:paraId="2E21E282" w14:textId="77777777" w:rsidR="00894384" w:rsidRDefault="00894384" w:rsidP="0038231F">
      <w:pPr>
        <w:spacing w:after="0" w:line="240" w:lineRule="auto"/>
      </w:pPr>
      <w:r>
        <w:continuationSeparator/>
      </w:r>
    </w:p>
  </w:footnote>
  <w:footnote w:id="1">
    <w:p w14:paraId="4D1D8E9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1F4AA9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0D5E1" w14:textId="77777777" w:rsidR="00A60AD7" w:rsidRDefault="00A60A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A42A4" w14:textId="77777777" w:rsidR="00A60AD7" w:rsidRDefault="00A60A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C8ECB" w14:textId="77777777" w:rsidR="00A60AD7" w:rsidRDefault="00A60A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42485">
    <w:abstractNumId w:val="7"/>
  </w:num>
  <w:num w:numId="2" w16cid:durableId="945625372">
    <w:abstractNumId w:val="0"/>
  </w:num>
  <w:num w:numId="3" w16cid:durableId="39475448">
    <w:abstractNumId w:val="6"/>
  </w:num>
  <w:num w:numId="4" w16cid:durableId="2056345359">
    <w:abstractNumId w:val="9"/>
  </w:num>
  <w:num w:numId="5" w16cid:durableId="723405276">
    <w:abstractNumId w:val="8"/>
  </w:num>
  <w:num w:numId="6" w16cid:durableId="942957192">
    <w:abstractNumId w:val="5"/>
  </w:num>
  <w:num w:numId="7" w16cid:durableId="1360856333">
    <w:abstractNumId w:val="1"/>
  </w:num>
  <w:num w:numId="8" w16cid:durableId="38827883">
    <w:abstractNumId w:val="3"/>
  </w:num>
  <w:num w:numId="9" w16cid:durableId="139464274">
    <w:abstractNumId w:val="2"/>
  </w:num>
  <w:num w:numId="10" w16cid:durableId="181866478">
    <w:abstractNumId w:val="4"/>
  </w:num>
  <w:num w:numId="11" w16cid:durableId="1338314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38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4384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0AD7"/>
    <w:rsid w:val="00AE6FF2"/>
    <w:rsid w:val="00B0088C"/>
    <w:rsid w:val="00B15219"/>
    <w:rsid w:val="00B15FD3"/>
    <w:rsid w:val="00B322AE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E3690"/>
  <w15:chartTrackingRefBased/>
  <w15:docId w15:val="{A7CC83C2-F8C0-4B0C-969C-CC810C4D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2023-09-14T09:14:00Z</dcterms:created>
  <dcterms:modified xsi:type="dcterms:W3CDTF">2023-09-14T09:14:00Z</dcterms:modified>
</cp:coreProperties>
</file>