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52330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5233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52330">
        <w:rPr>
          <w:sz w:val="22"/>
          <w:szCs w:val="22"/>
        </w:rPr>
        <w:t>2023-09-21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52330" w:rsidRPr="00A52330" w:rsidRDefault="00A52330" w:rsidP="00577BC6">
      <w:pPr>
        <w:spacing w:after="40"/>
        <w:rPr>
          <w:b/>
          <w:bCs/>
          <w:sz w:val="22"/>
          <w:szCs w:val="22"/>
        </w:rPr>
      </w:pPr>
      <w:r w:rsidRPr="00A52330">
        <w:rPr>
          <w:b/>
          <w:bCs/>
          <w:sz w:val="22"/>
          <w:szCs w:val="22"/>
        </w:rPr>
        <w:t>Akademia Górniczo - Hutnicza</w:t>
      </w:r>
    </w:p>
    <w:p w:rsidR="00A52330" w:rsidRPr="00A52330" w:rsidRDefault="00A52330" w:rsidP="00577BC6">
      <w:pPr>
        <w:spacing w:after="40"/>
        <w:rPr>
          <w:b/>
          <w:bCs/>
          <w:sz w:val="22"/>
          <w:szCs w:val="22"/>
        </w:rPr>
      </w:pPr>
      <w:r w:rsidRPr="00A52330">
        <w:rPr>
          <w:b/>
          <w:bCs/>
          <w:sz w:val="22"/>
          <w:szCs w:val="22"/>
        </w:rPr>
        <w:t>im. Stanisława Staszica w Krakowie</w:t>
      </w:r>
    </w:p>
    <w:p w:rsidR="00D665F5" w:rsidRPr="00D91931" w:rsidRDefault="00A52330" w:rsidP="00577BC6">
      <w:pPr>
        <w:spacing w:after="40"/>
        <w:rPr>
          <w:b/>
          <w:bCs/>
          <w:sz w:val="22"/>
          <w:szCs w:val="22"/>
        </w:rPr>
      </w:pPr>
      <w:r w:rsidRPr="00A52330">
        <w:rPr>
          <w:b/>
          <w:bCs/>
          <w:sz w:val="22"/>
          <w:szCs w:val="22"/>
        </w:rPr>
        <w:t>Dział Zamówień Publicznych</w:t>
      </w:r>
    </w:p>
    <w:p w:rsidR="00D665F5" w:rsidRPr="00BD5546" w:rsidRDefault="00A52330" w:rsidP="00D665F5">
      <w:pPr>
        <w:rPr>
          <w:sz w:val="22"/>
          <w:szCs w:val="22"/>
        </w:rPr>
      </w:pPr>
      <w:r w:rsidRPr="00A5233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52330">
        <w:rPr>
          <w:sz w:val="22"/>
          <w:szCs w:val="22"/>
        </w:rPr>
        <w:t>30</w:t>
      </w:r>
    </w:p>
    <w:p w:rsidR="00D665F5" w:rsidRPr="00BD5546" w:rsidRDefault="00A52330" w:rsidP="00D665F5">
      <w:pPr>
        <w:rPr>
          <w:sz w:val="22"/>
          <w:szCs w:val="22"/>
        </w:rPr>
      </w:pPr>
      <w:r w:rsidRPr="00A5233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5233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52330" w:rsidRPr="00A52330">
        <w:rPr>
          <w:b/>
          <w:sz w:val="22"/>
          <w:szCs w:val="22"/>
        </w:rPr>
        <w:t>KC-zp.272-509/23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52330" w:rsidRPr="00A52330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5233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52330">
        <w:rPr>
          <w:b/>
          <w:sz w:val="22"/>
          <w:szCs w:val="22"/>
        </w:rPr>
        <w:t>zakup i dostawa drukarki 3D w technologii DLP/SLA o dużym polu roboczym - KC-zp.272-509/23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52330" w:rsidRPr="00A52330">
        <w:rPr>
          <w:sz w:val="22"/>
          <w:szCs w:val="22"/>
        </w:rPr>
        <w:t>21/09/2023</w:t>
      </w:r>
      <w:r w:rsidR="00FF4AB1" w:rsidRPr="00577BC6">
        <w:rPr>
          <w:sz w:val="22"/>
          <w:szCs w:val="22"/>
        </w:rPr>
        <w:t xml:space="preserve"> o godz. </w:t>
      </w:r>
      <w:r w:rsidR="00A52330" w:rsidRPr="00A52330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52330" w:rsidRPr="00493F8C" w:rsidTr="009B1804">
        <w:tc>
          <w:tcPr>
            <w:tcW w:w="993" w:type="dxa"/>
            <w:shd w:val="clear" w:color="auto" w:fill="auto"/>
            <w:vAlign w:val="center"/>
          </w:tcPr>
          <w:p w:rsidR="00A52330" w:rsidRPr="00490DC0" w:rsidRDefault="00A52330" w:rsidP="009B1804">
            <w:pPr>
              <w:spacing w:before="120" w:after="120"/>
              <w:jc w:val="center"/>
            </w:pPr>
            <w:r w:rsidRPr="00A52330">
              <w:t>1</w:t>
            </w:r>
          </w:p>
        </w:tc>
        <w:tc>
          <w:tcPr>
            <w:tcW w:w="5244" w:type="dxa"/>
            <w:shd w:val="clear" w:color="auto" w:fill="auto"/>
          </w:tcPr>
          <w:p w:rsidR="00A52330" w:rsidRPr="00490DC0" w:rsidRDefault="00A52330" w:rsidP="009B1804">
            <w:pPr>
              <w:spacing w:before="40"/>
            </w:pPr>
            <w:r w:rsidRPr="00A52330">
              <w:t>ElectronX Adam Kopczyński</w:t>
            </w:r>
          </w:p>
          <w:p w:rsidR="00A52330" w:rsidRPr="00490DC0" w:rsidRDefault="00A52330" w:rsidP="009B1804">
            <w:r w:rsidRPr="00A52330">
              <w:t>Forteczna</w:t>
            </w:r>
            <w:r w:rsidRPr="00490DC0">
              <w:t xml:space="preserve"> </w:t>
            </w:r>
            <w:r w:rsidRPr="00A52330">
              <w:t>13/8</w:t>
            </w:r>
            <w:r w:rsidRPr="00490DC0">
              <w:t xml:space="preserve"> </w:t>
            </w:r>
          </w:p>
          <w:p w:rsidR="00A52330" w:rsidRPr="00490DC0" w:rsidRDefault="00A52330" w:rsidP="009B1804">
            <w:pPr>
              <w:spacing w:after="40"/>
              <w:jc w:val="both"/>
            </w:pPr>
            <w:r w:rsidRPr="00A52330">
              <w:t>87-100</w:t>
            </w:r>
            <w:r w:rsidRPr="00490DC0">
              <w:t xml:space="preserve"> </w:t>
            </w:r>
            <w:r w:rsidRPr="00A52330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2330" w:rsidRPr="00490DC0" w:rsidRDefault="00A52330" w:rsidP="009B1804">
            <w:pPr>
              <w:spacing w:before="120" w:after="120"/>
              <w:jc w:val="both"/>
            </w:pPr>
            <w:r w:rsidRPr="00A52330">
              <w:t>4 299.00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51D6" w:rsidRDefault="004F51D6">
      <w:r>
        <w:separator/>
      </w:r>
    </w:p>
  </w:endnote>
  <w:endnote w:type="continuationSeparator" w:id="0">
    <w:p w:rsidR="004F51D6" w:rsidRDefault="004F5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51D6" w:rsidRDefault="004F51D6">
      <w:r>
        <w:separator/>
      </w:r>
    </w:p>
  </w:footnote>
  <w:footnote w:type="continuationSeparator" w:id="0">
    <w:p w:rsidR="004F51D6" w:rsidRDefault="004F51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2330" w:rsidRDefault="00A523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2330" w:rsidRDefault="00A523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2330" w:rsidRDefault="00A523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51D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4F51D6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52330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50A953A-529B-45F0-A824-3892B5873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2023-09-21T10:25:00Z</dcterms:created>
  <dcterms:modified xsi:type="dcterms:W3CDTF">2023-09-21T10:25:00Z</dcterms:modified>
</cp:coreProperties>
</file>