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39C" w:rsidRPr="008B10BB" w:rsidRDefault="00273A24" w:rsidP="00D1539C">
      <w:pPr>
        <w:shd w:val="clear" w:color="auto" w:fill="FFFFFF"/>
        <w:spacing w:before="100" w:beforeAutospacing="1" w:after="320"/>
        <w:ind w:left="3269" w:right="24" w:hanging="3269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8B10BB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 xml:space="preserve"> </w:t>
      </w:r>
      <w:r w:rsidR="00E936DC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Załącznik nr 4</w:t>
      </w:r>
      <w:r w:rsidR="00D1539C" w:rsidRPr="008B10BB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 xml:space="preserve"> do SWZ </w:t>
      </w:r>
    </w:p>
    <w:p w:rsidR="00D1539C" w:rsidRPr="008B10BB" w:rsidRDefault="00D1539C" w:rsidP="00D1539C">
      <w:pPr>
        <w:shd w:val="clear" w:color="auto" w:fill="FFFFFF"/>
        <w:spacing w:before="220" w:beforeAutospacing="1" w:after="320"/>
        <w:ind w:left="3269" w:right="24" w:hanging="3269"/>
        <w:jc w:val="center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b/>
          <w:bCs/>
          <w:color w:val="000000"/>
          <w:sz w:val="24"/>
          <w:szCs w:val="24"/>
        </w:rPr>
        <w:t>UMOWA   NA ROBOTY BUDOWLANE</w:t>
      </w:r>
      <w:r w:rsidRPr="008B10BB">
        <w:rPr>
          <w:rFonts w:ascii="Calibri" w:hAnsi="Calibri" w:cs="Calibri"/>
          <w:b/>
          <w:bCs/>
          <w:i/>
          <w:color w:val="000000"/>
          <w:sz w:val="24"/>
          <w:szCs w:val="24"/>
        </w:rPr>
        <w:t xml:space="preserve">   </w:t>
      </w:r>
      <w:r w:rsidRPr="008B10BB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NR:  FER.272.     .202</w:t>
      </w:r>
      <w:r w:rsidR="0080383A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3</w:t>
      </w:r>
    </w:p>
    <w:p w:rsidR="00D1539C" w:rsidRPr="008B10BB" w:rsidRDefault="00D1539C" w:rsidP="00D1539C">
      <w:pPr>
        <w:pStyle w:val="Bezodstpw"/>
        <w:spacing w:before="220" w:after="320"/>
        <w:jc w:val="both"/>
        <w:rPr>
          <w:rFonts w:cs="Calibri"/>
          <w:sz w:val="24"/>
          <w:szCs w:val="24"/>
        </w:rPr>
      </w:pPr>
      <w:r w:rsidRPr="008B10BB">
        <w:rPr>
          <w:rFonts w:cs="Calibri"/>
          <w:sz w:val="24"/>
          <w:szCs w:val="24"/>
        </w:rPr>
        <w:t xml:space="preserve">Zawarta w </w:t>
      </w:r>
      <w:r w:rsidRPr="008B10BB">
        <w:rPr>
          <w:rFonts w:cs="Calibri"/>
          <w:sz w:val="24"/>
          <w:szCs w:val="24"/>
          <w:highlight w:val="yellow"/>
        </w:rPr>
        <w:t>dniu ………………………..</w:t>
      </w:r>
      <w:r w:rsidRPr="008B10BB">
        <w:rPr>
          <w:rFonts w:cs="Calibri"/>
          <w:sz w:val="24"/>
          <w:szCs w:val="24"/>
        </w:rPr>
        <w:t xml:space="preserve"> r. w Szerzynach. pomiędzy:</w:t>
      </w:r>
    </w:p>
    <w:p w:rsidR="00D1539C" w:rsidRPr="008B10BB" w:rsidRDefault="00D1539C" w:rsidP="00D1539C">
      <w:pPr>
        <w:pStyle w:val="Bezodstpw"/>
        <w:spacing w:before="220" w:after="320"/>
        <w:jc w:val="both"/>
        <w:rPr>
          <w:rFonts w:cs="Calibri"/>
          <w:sz w:val="24"/>
          <w:szCs w:val="24"/>
        </w:rPr>
      </w:pPr>
      <w:r w:rsidRPr="008B10BB">
        <w:rPr>
          <w:rFonts w:cs="Calibri"/>
          <w:b/>
          <w:bCs/>
          <w:sz w:val="24"/>
          <w:szCs w:val="24"/>
        </w:rPr>
        <w:t xml:space="preserve">GMINĄ   SZERZYNY  </w:t>
      </w:r>
      <w:r w:rsidRPr="008B10BB">
        <w:rPr>
          <w:rFonts w:cs="Calibri"/>
          <w:sz w:val="24"/>
          <w:szCs w:val="24"/>
        </w:rPr>
        <w:t>z siedzibą w Szerzynach nr 521, 38-246 Szerzyny. Nip: 993-033-71-93 , zwanym dalej „</w:t>
      </w:r>
      <w:r w:rsidRPr="008B10BB">
        <w:rPr>
          <w:rFonts w:cs="Calibri"/>
          <w:b/>
          <w:bCs/>
          <w:sz w:val="24"/>
          <w:szCs w:val="24"/>
        </w:rPr>
        <w:t>Zamawiającym</w:t>
      </w:r>
      <w:r w:rsidRPr="008B10BB">
        <w:rPr>
          <w:rFonts w:cs="Calibri"/>
          <w:sz w:val="24"/>
          <w:szCs w:val="24"/>
        </w:rPr>
        <w:t xml:space="preserve">"  </w:t>
      </w:r>
      <w:r w:rsidRPr="008B10BB">
        <w:rPr>
          <w:rFonts w:cs="Calibr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1539C" w:rsidRPr="008B10BB" w:rsidRDefault="00D1539C" w:rsidP="00D1539C">
      <w:pPr>
        <w:shd w:val="clear" w:color="auto" w:fill="FFFFFF"/>
        <w:spacing w:before="220" w:beforeAutospacing="1" w:after="320"/>
        <w:ind w:left="2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a  </w:t>
      </w:r>
    </w:p>
    <w:p w:rsidR="00D1539C" w:rsidRPr="008B10BB" w:rsidRDefault="00D1539C" w:rsidP="00D1539C">
      <w:pPr>
        <w:shd w:val="clear" w:color="auto" w:fill="FFFFFF"/>
        <w:spacing w:before="220" w:beforeAutospacing="1" w:after="320"/>
        <w:ind w:left="24"/>
        <w:jc w:val="both"/>
        <w:rPr>
          <w:rFonts w:ascii="Calibri" w:hAnsi="Calibri" w:cs="Calibri"/>
          <w:b/>
          <w:sz w:val="24"/>
          <w:szCs w:val="24"/>
        </w:rPr>
      </w:pPr>
      <w:r w:rsidRPr="008B10BB">
        <w:rPr>
          <w:rFonts w:ascii="Calibri" w:hAnsi="Calibri" w:cs="Calibri"/>
          <w:b/>
          <w:color w:val="000000"/>
          <w:sz w:val="24"/>
          <w:szCs w:val="24"/>
        </w:rPr>
        <w:t xml:space="preserve">PRZEDSIĘBIORSTWEM / </w:t>
      </w:r>
      <w:r w:rsidRPr="008B10BB">
        <w:rPr>
          <w:rFonts w:ascii="Calibri" w:hAnsi="Calibri" w:cs="Calibri"/>
          <w:b/>
          <w:color w:val="000000"/>
          <w:sz w:val="24"/>
          <w:szCs w:val="24"/>
          <w:highlight w:val="yellow"/>
        </w:rPr>
        <w:t>FIRMĄ  ………...</w:t>
      </w:r>
      <w:r w:rsidRPr="008B10BB">
        <w:rPr>
          <w:rFonts w:ascii="Calibri" w:hAnsi="Calibri" w:cs="Calibri"/>
          <w:b/>
          <w:sz w:val="24"/>
          <w:szCs w:val="24"/>
        </w:rPr>
        <w:t xml:space="preserve">   </w:t>
      </w:r>
      <w:r w:rsidRPr="008B10BB">
        <w:rPr>
          <w:rFonts w:ascii="Calibri" w:hAnsi="Calibri" w:cs="Calibri"/>
          <w:color w:val="000000"/>
          <w:sz w:val="24"/>
          <w:szCs w:val="24"/>
        </w:rPr>
        <w:t>zwanym dalej: "</w:t>
      </w:r>
      <w:r w:rsidRPr="008B10BB">
        <w:rPr>
          <w:rFonts w:ascii="Calibri" w:hAnsi="Calibri" w:cs="Calibri"/>
          <w:b/>
          <w:bCs/>
          <w:color w:val="000000"/>
          <w:sz w:val="24"/>
          <w:szCs w:val="24"/>
        </w:rPr>
        <w:t>Wykonawcą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" reprezentowanym przez </w:t>
      </w:r>
    </w:p>
    <w:p w:rsidR="00D1539C" w:rsidRPr="008B10BB" w:rsidRDefault="00D1539C" w:rsidP="00D1539C">
      <w:pPr>
        <w:pStyle w:val="Tekstpodstawowy"/>
        <w:jc w:val="center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b/>
          <w:szCs w:val="24"/>
        </w:rPr>
        <w:t>§ 1  PRZEDMIOT UMOWY</w:t>
      </w:r>
    </w:p>
    <w:p w:rsidR="00D1539C" w:rsidRPr="008B10BB" w:rsidRDefault="00D1539C" w:rsidP="00D1539C">
      <w:pPr>
        <w:pStyle w:val="Tekstpodstawowy"/>
        <w:numPr>
          <w:ilvl w:val="0"/>
          <w:numId w:val="28"/>
        </w:numPr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>Umowa niniejsza zostaje zawarta w wyniku przeprowadzenia postępowania o udzielenie zamówienia klasycznego w trybie podstawowym zgodnie z ustawą z dnia 11 września 2019 r. – Prawo zam</w:t>
      </w:r>
      <w:r w:rsidR="00114C59">
        <w:rPr>
          <w:rFonts w:ascii="Calibri" w:hAnsi="Calibri" w:cs="Calibri"/>
          <w:szCs w:val="24"/>
        </w:rPr>
        <w:t>ówień publicznych (Dz. U. z 2022</w:t>
      </w:r>
      <w:r w:rsidRPr="008B10BB">
        <w:rPr>
          <w:rFonts w:ascii="Calibri" w:hAnsi="Calibri" w:cs="Calibri"/>
          <w:szCs w:val="24"/>
        </w:rPr>
        <w:t xml:space="preserve"> r. poz.1</w:t>
      </w:r>
      <w:r w:rsidR="00114C59">
        <w:rPr>
          <w:rFonts w:ascii="Calibri" w:hAnsi="Calibri" w:cs="Calibri"/>
          <w:szCs w:val="24"/>
        </w:rPr>
        <w:t>710</w:t>
      </w:r>
      <w:r w:rsidRPr="008B10BB">
        <w:rPr>
          <w:rFonts w:ascii="Calibri" w:hAnsi="Calibri" w:cs="Calibri"/>
          <w:szCs w:val="24"/>
        </w:rPr>
        <w:t xml:space="preserve"> z późn. zm.).</w:t>
      </w:r>
    </w:p>
    <w:p w:rsidR="00576251" w:rsidRPr="00576251" w:rsidRDefault="00D1539C" w:rsidP="00576251">
      <w:pPr>
        <w:pStyle w:val="Tekstpodstawowy"/>
        <w:numPr>
          <w:ilvl w:val="0"/>
          <w:numId w:val="28"/>
        </w:numPr>
        <w:spacing w:before="120" w:after="120"/>
        <w:jc w:val="both"/>
        <w:rPr>
          <w:rFonts w:ascii="Calibri" w:hAnsi="Calibri" w:cs="Calibri"/>
          <w:b/>
          <w:szCs w:val="24"/>
        </w:rPr>
      </w:pPr>
      <w:r w:rsidRPr="008B10BB">
        <w:rPr>
          <w:rFonts w:ascii="Calibri" w:hAnsi="Calibri" w:cs="Calibri"/>
          <w:szCs w:val="24"/>
        </w:rPr>
        <w:t>Przedmi</w:t>
      </w:r>
      <w:r w:rsidR="00273A24" w:rsidRPr="008B10BB">
        <w:rPr>
          <w:rFonts w:ascii="Calibri" w:hAnsi="Calibri" w:cs="Calibri"/>
          <w:szCs w:val="24"/>
        </w:rPr>
        <w:t>otem umowy jest realizacja zamówienia publicznego</w:t>
      </w:r>
      <w:r w:rsidRPr="008B10BB">
        <w:rPr>
          <w:rFonts w:ascii="Calibri" w:hAnsi="Calibri" w:cs="Calibri"/>
          <w:szCs w:val="24"/>
        </w:rPr>
        <w:t xml:space="preserve"> pod nazwą:</w:t>
      </w:r>
      <w:r w:rsidR="00273A24" w:rsidRPr="008B10BB">
        <w:rPr>
          <w:rFonts w:ascii="Calibri" w:hAnsi="Calibri" w:cs="Calibri"/>
          <w:szCs w:val="24"/>
        </w:rPr>
        <w:t xml:space="preserve">  </w:t>
      </w:r>
    </w:p>
    <w:p w:rsidR="003A6DE6" w:rsidRPr="0080383A" w:rsidRDefault="003A6DE6" w:rsidP="003A6DE6">
      <w:pPr>
        <w:pStyle w:val="NormalnyWeb"/>
        <w:spacing w:before="120" w:after="120"/>
        <w:ind w:left="426"/>
        <w:rPr>
          <w:rFonts w:asciiTheme="minorHAnsi" w:hAnsiTheme="minorHAnsi" w:cstheme="minorHAnsi"/>
          <w:b/>
        </w:rPr>
      </w:pPr>
      <w:r w:rsidRPr="003A6DE6">
        <w:rPr>
          <w:rFonts w:asciiTheme="minorHAnsi" w:hAnsiTheme="minorHAnsi" w:cstheme="minorHAnsi"/>
          <w:b/>
        </w:rPr>
        <w:t>Budowa drogi gminnej klasy D w km od 0+000 do 0+481,42 wraz z budową skrzyżowania drogi powiatowej nr 1387K w km 8+233 oraz budową skrzyżowania drogi powiatowej nr 1384K w km 15+106 w miejscowości Szerzyny w gminie Szerzyny</w:t>
      </w:r>
      <w:r w:rsidR="009F7F3E">
        <w:rPr>
          <w:rFonts w:asciiTheme="minorHAnsi" w:hAnsiTheme="minorHAnsi" w:cstheme="minorHAnsi"/>
          <w:b/>
        </w:rPr>
        <w:t xml:space="preserve"> (dokończenie cz.2)</w:t>
      </w:r>
    </w:p>
    <w:p w:rsidR="00D1539C" w:rsidRPr="008B10BB" w:rsidRDefault="00D1539C" w:rsidP="00D1539C">
      <w:pPr>
        <w:numPr>
          <w:ilvl w:val="0"/>
          <w:numId w:val="28"/>
        </w:numPr>
        <w:shd w:val="clear" w:color="auto" w:fill="FFFFFF"/>
        <w:tabs>
          <w:tab w:val="left" w:pos="426"/>
        </w:tabs>
        <w:spacing w:before="120" w:beforeAutospacing="1"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Zakres rzeczowy przedmiotu zamówienia określony został w SWZ wraz z załącznikami, a szczególności w dokumentacji projektowej i specyfikacji technicznej i obejmuje w</w:t>
      </w:r>
      <w:r w:rsidRPr="008B10BB">
        <w:rPr>
          <w:rFonts w:ascii="Calibri" w:hAnsi="Calibri" w:cs="Calibri"/>
          <w:sz w:val="24"/>
          <w:szCs w:val="24"/>
        </w:rPr>
        <w:t xml:space="preserve">ykonanie robót budowlanych zgodnie z dokumentacją projektową.  </w:t>
      </w:r>
    </w:p>
    <w:p w:rsidR="00D1539C" w:rsidRPr="008B10BB" w:rsidRDefault="00D1539C" w:rsidP="00D1539C">
      <w:pPr>
        <w:pStyle w:val="Tekstpodstawowy"/>
        <w:numPr>
          <w:ilvl w:val="0"/>
          <w:numId w:val="28"/>
        </w:numPr>
        <w:suppressAutoHyphens w:val="0"/>
        <w:spacing w:before="240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 xml:space="preserve">Oferta Wykonawcy z </w:t>
      </w:r>
      <w:r w:rsidRPr="008B10BB">
        <w:rPr>
          <w:rFonts w:ascii="Calibri" w:hAnsi="Calibri" w:cs="Calibri"/>
          <w:szCs w:val="24"/>
          <w:highlight w:val="yellow"/>
        </w:rPr>
        <w:t>dnia ....................</w:t>
      </w:r>
      <w:r w:rsidRPr="008B10BB">
        <w:rPr>
          <w:rFonts w:ascii="Calibri" w:hAnsi="Calibri" w:cs="Calibri"/>
          <w:szCs w:val="24"/>
        </w:rPr>
        <w:t xml:space="preserve"> stanowi załącznik  do niniejszej umowy.</w:t>
      </w:r>
    </w:p>
    <w:p w:rsidR="00D1539C" w:rsidRPr="008B10BB" w:rsidRDefault="00D1539C" w:rsidP="00D1539C">
      <w:pPr>
        <w:pStyle w:val="Tekstpodstawowy"/>
        <w:jc w:val="both"/>
        <w:rPr>
          <w:rFonts w:ascii="Calibri" w:hAnsi="Calibri" w:cs="Calibri"/>
          <w:szCs w:val="24"/>
        </w:rPr>
      </w:pPr>
    </w:p>
    <w:p w:rsidR="00D1539C" w:rsidRPr="008B10BB" w:rsidRDefault="00D1539C" w:rsidP="00D1539C">
      <w:pPr>
        <w:pStyle w:val="Tekstpodstawowy"/>
        <w:jc w:val="center"/>
        <w:rPr>
          <w:rFonts w:ascii="Calibri" w:hAnsi="Calibri" w:cs="Calibri"/>
          <w:b/>
          <w:szCs w:val="24"/>
        </w:rPr>
      </w:pPr>
      <w:r w:rsidRPr="008B10BB">
        <w:rPr>
          <w:rFonts w:ascii="Calibri" w:hAnsi="Calibri" w:cs="Calibri"/>
          <w:b/>
          <w:szCs w:val="24"/>
        </w:rPr>
        <w:t>§ 2 TERMIN WYKONANIA</w:t>
      </w:r>
    </w:p>
    <w:p w:rsidR="00D1539C" w:rsidRPr="008B10BB" w:rsidRDefault="00D1539C" w:rsidP="00D1539C">
      <w:pPr>
        <w:pStyle w:val="Tekstpodstawowy"/>
        <w:numPr>
          <w:ilvl w:val="0"/>
          <w:numId w:val="29"/>
        </w:numPr>
        <w:spacing w:before="240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>Termin rozpoczęcia  wykonania przedmiotu umowy rozpoczyna się z dniem podpisania umowy.</w:t>
      </w:r>
    </w:p>
    <w:p w:rsidR="00D1539C" w:rsidRPr="008B10BB" w:rsidRDefault="00D1539C" w:rsidP="00D1539C">
      <w:pPr>
        <w:pStyle w:val="Tekstpodstawowy"/>
        <w:numPr>
          <w:ilvl w:val="0"/>
          <w:numId w:val="29"/>
        </w:numPr>
        <w:spacing w:before="240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 xml:space="preserve">Termin zakończenia  wykonania przedmiotu umowy ustala się </w:t>
      </w:r>
      <w:r w:rsidRPr="008B10BB">
        <w:rPr>
          <w:rFonts w:ascii="Calibri" w:hAnsi="Calibri" w:cs="Calibri"/>
          <w:b/>
          <w:color w:val="auto"/>
          <w:szCs w:val="24"/>
        </w:rPr>
        <w:t>do</w:t>
      </w:r>
      <w:r w:rsidR="00032555" w:rsidRPr="008B10BB">
        <w:rPr>
          <w:rFonts w:ascii="Calibri" w:hAnsi="Calibri" w:cs="Calibri"/>
          <w:b/>
          <w:color w:val="auto"/>
          <w:szCs w:val="24"/>
        </w:rPr>
        <w:t xml:space="preserve"> </w:t>
      </w:r>
      <w:r w:rsidR="009F7F3E">
        <w:rPr>
          <w:rFonts w:ascii="Calibri" w:hAnsi="Calibri" w:cs="Calibri"/>
          <w:b/>
          <w:color w:val="auto"/>
          <w:szCs w:val="24"/>
        </w:rPr>
        <w:t>45</w:t>
      </w:r>
      <w:r w:rsidR="006E00AA" w:rsidRPr="006E00AA">
        <w:rPr>
          <w:rFonts w:ascii="Calibri" w:hAnsi="Calibri" w:cs="Calibri"/>
          <w:b/>
          <w:color w:val="auto"/>
          <w:szCs w:val="24"/>
        </w:rPr>
        <w:t xml:space="preserve"> </w:t>
      </w:r>
      <w:r w:rsidRPr="006E00AA">
        <w:rPr>
          <w:rFonts w:ascii="Calibri" w:hAnsi="Calibri" w:cs="Calibri"/>
          <w:b/>
          <w:color w:val="auto"/>
          <w:szCs w:val="24"/>
        </w:rPr>
        <w:t>dni</w:t>
      </w:r>
      <w:r w:rsidRPr="008B10BB">
        <w:rPr>
          <w:rFonts w:ascii="Calibri" w:hAnsi="Calibri" w:cs="Calibri"/>
          <w:color w:val="auto"/>
          <w:szCs w:val="24"/>
        </w:rPr>
        <w:t xml:space="preserve"> </w:t>
      </w:r>
      <w:r w:rsidRPr="008B10BB">
        <w:rPr>
          <w:rFonts w:ascii="Calibri" w:hAnsi="Calibri" w:cs="Calibri"/>
          <w:szCs w:val="24"/>
        </w:rPr>
        <w:t>od dnia podpisania umowy.</w:t>
      </w:r>
    </w:p>
    <w:p w:rsidR="00D1539C" w:rsidRPr="008B10BB" w:rsidRDefault="00D1539C" w:rsidP="00D1539C">
      <w:pPr>
        <w:shd w:val="clear" w:color="auto" w:fill="FFFFFF"/>
        <w:tabs>
          <w:tab w:val="left" w:pos="7440"/>
        </w:tabs>
        <w:spacing w:before="100" w:beforeAutospacing="1"/>
        <w:jc w:val="center"/>
        <w:rPr>
          <w:rFonts w:ascii="Calibri" w:hAnsi="Calibri" w:cs="Calibri"/>
          <w:b/>
          <w:sz w:val="24"/>
          <w:szCs w:val="24"/>
        </w:rPr>
      </w:pPr>
      <w:r w:rsidRPr="008B10BB">
        <w:rPr>
          <w:rFonts w:ascii="Calibri" w:hAnsi="Calibri" w:cs="Calibri"/>
          <w:b/>
          <w:color w:val="000000"/>
          <w:sz w:val="24"/>
          <w:szCs w:val="24"/>
        </w:rPr>
        <w:t>§3  TEREN  BUDOWY</w:t>
      </w:r>
    </w:p>
    <w:p w:rsidR="00D1539C" w:rsidRPr="008B10BB" w:rsidRDefault="00D1539C" w:rsidP="00D1539C">
      <w:pPr>
        <w:numPr>
          <w:ilvl w:val="0"/>
          <w:numId w:val="1"/>
        </w:numPr>
        <w:shd w:val="clear" w:color="auto" w:fill="FFFFFF"/>
        <w:tabs>
          <w:tab w:val="left" w:pos="422"/>
        </w:tabs>
        <w:spacing w:before="100" w:beforeAutospacing="1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Zamawiający przekaże Wykonawcy teren budowy w ciągu 3 dni od daty podpisania umowy. </w:t>
      </w:r>
    </w:p>
    <w:p w:rsidR="00D1539C" w:rsidRPr="008B10BB" w:rsidRDefault="00D1539C" w:rsidP="00D1539C">
      <w:pPr>
        <w:numPr>
          <w:ilvl w:val="0"/>
          <w:numId w:val="2"/>
        </w:numPr>
        <w:shd w:val="clear" w:color="auto" w:fill="FFFFFF"/>
        <w:tabs>
          <w:tab w:val="left" w:pos="422"/>
        </w:tabs>
        <w:spacing w:before="100" w:beforeAutospacing="1"/>
        <w:ind w:left="426" w:hanging="426"/>
        <w:jc w:val="both"/>
        <w:rPr>
          <w:rFonts w:ascii="Calibri" w:hAnsi="Calibri" w:cs="Calibri"/>
          <w:color w:val="000000"/>
          <w:spacing w:val="-12"/>
          <w:sz w:val="24"/>
          <w:szCs w:val="24"/>
          <w:highlight w:val="yellow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Osobą wyznaczoną przez Zamawiającego do pełnienia funkcji Inspektora Nadzoru będzie: </w:t>
      </w:r>
      <w:r w:rsidRPr="008B10BB">
        <w:rPr>
          <w:rFonts w:ascii="Calibri" w:hAnsi="Calibri" w:cs="Calibri"/>
          <w:color w:val="000000"/>
          <w:sz w:val="24"/>
          <w:szCs w:val="24"/>
          <w:highlight w:val="yellow"/>
        </w:rPr>
        <w:t>P……………………..</w:t>
      </w:r>
    </w:p>
    <w:p w:rsidR="00D1539C" w:rsidRPr="008B10BB" w:rsidRDefault="00D1539C" w:rsidP="00D1539C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100" w:beforeAutospacing="1"/>
        <w:ind w:right="24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 xml:space="preserve"> Kierownikiem budowy zatrudnionym przez Wykonawcę  będzie  </w:t>
      </w:r>
      <w:r w:rsidRPr="008B10BB">
        <w:rPr>
          <w:rFonts w:ascii="Calibri" w:hAnsi="Calibri" w:cs="Calibri"/>
          <w:color w:val="000000"/>
          <w:sz w:val="24"/>
          <w:szCs w:val="24"/>
          <w:highlight w:val="yellow"/>
        </w:rPr>
        <w:t xml:space="preserve">P. </w:t>
      </w:r>
      <w:r w:rsidRPr="008B10BB">
        <w:rPr>
          <w:rFonts w:ascii="Calibri" w:hAnsi="Calibri" w:cs="Calibri"/>
          <w:sz w:val="24"/>
          <w:szCs w:val="24"/>
          <w:highlight w:val="yellow"/>
        </w:rPr>
        <w:t xml:space="preserve"> ……………….…..</w:t>
      </w:r>
    </w:p>
    <w:p w:rsidR="00D1539C" w:rsidRPr="008B10BB" w:rsidRDefault="00D1539C" w:rsidP="00D1539C">
      <w:pPr>
        <w:shd w:val="clear" w:color="auto" w:fill="FFFFFF"/>
        <w:spacing w:before="100" w:beforeAutospacing="1"/>
        <w:ind w:left="14"/>
        <w:jc w:val="center"/>
        <w:rPr>
          <w:rFonts w:ascii="Calibri" w:hAnsi="Calibri" w:cs="Calibri"/>
          <w:b/>
          <w:sz w:val="24"/>
          <w:szCs w:val="24"/>
        </w:rPr>
      </w:pPr>
      <w:r w:rsidRPr="008B10BB">
        <w:rPr>
          <w:rFonts w:ascii="Calibri" w:hAnsi="Calibri" w:cs="Calibri"/>
          <w:b/>
          <w:color w:val="000000"/>
          <w:sz w:val="24"/>
          <w:szCs w:val="24"/>
        </w:rPr>
        <w:t>§4   PODWYKONAWCY</w:t>
      </w:r>
    </w:p>
    <w:p w:rsidR="00D1539C" w:rsidRPr="008B10BB" w:rsidRDefault="00D1539C" w:rsidP="00D1539C">
      <w:pPr>
        <w:numPr>
          <w:ilvl w:val="0"/>
          <w:numId w:val="3"/>
        </w:numPr>
        <w:shd w:val="clear" w:color="auto" w:fill="FFFFFF"/>
        <w:tabs>
          <w:tab w:val="left" w:pos="350"/>
        </w:tabs>
        <w:spacing w:before="100" w:beforeAutospacing="1"/>
        <w:ind w:left="350" w:right="5" w:hanging="350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1539C" w:rsidRPr="008B10BB" w:rsidRDefault="00D1539C" w:rsidP="00D1539C">
      <w:pPr>
        <w:numPr>
          <w:ilvl w:val="0"/>
          <w:numId w:val="3"/>
        </w:numPr>
        <w:shd w:val="clear" w:color="auto" w:fill="FFFFFF"/>
        <w:tabs>
          <w:tab w:val="left" w:pos="350"/>
        </w:tabs>
        <w:spacing w:before="100" w:beforeAutospacing="1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Strony ustalają, że następujące zakresy robót będą wykonywane przez:</w:t>
      </w:r>
    </w:p>
    <w:p w:rsidR="00D1539C" w:rsidRPr="008B10BB" w:rsidRDefault="00D1539C" w:rsidP="00D1539C">
      <w:pPr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spacing w:before="100" w:beforeAutospacing="1"/>
        <w:ind w:left="331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osobiście przez Wykonawcę: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 </w:t>
      </w:r>
      <w:r w:rsidRPr="008B10BB">
        <w:rPr>
          <w:rFonts w:ascii="Calibri" w:hAnsi="Calibri" w:cs="Calibri"/>
          <w:color w:val="000000"/>
          <w:sz w:val="24"/>
          <w:szCs w:val="24"/>
          <w:highlight w:val="yellow"/>
        </w:rPr>
        <w:t>……………</w:t>
      </w:r>
    </w:p>
    <w:p w:rsidR="00D1539C" w:rsidRPr="008B10BB" w:rsidRDefault="00D1539C" w:rsidP="00D1539C">
      <w:pPr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spacing w:before="100" w:beforeAutospacing="1"/>
        <w:ind w:left="331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4"/>
          <w:sz w:val="24"/>
          <w:szCs w:val="24"/>
        </w:rPr>
        <w:t>za pomocą podwykonawców</w:t>
      </w:r>
      <w:r w:rsidRPr="008B10BB">
        <w:rPr>
          <w:rFonts w:ascii="Calibri" w:hAnsi="Calibri" w:cs="Calibri"/>
          <w:color w:val="000000"/>
          <w:spacing w:val="-4"/>
          <w:sz w:val="24"/>
          <w:szCs w:val="24"/>
          <w:highlight w:val="yellow"/>
        </w:rPr>
        <w:t>:…………</w:t>
      </w:r>
      <w:r w:rsidRPr="008B10BB">
        <w:rPr>
          <w:rFonts w:ascii="Calibri" w:hAnsi="Calibri" w:cs="Calibri"/>
          <w:sz w:val="24"/>
          <w:szCs w:val="24"/>
          <w:highlight w:val="yellow"/>
        </w:rPr>
        <w:t>/zakres robót/ ............</w:t>
      </w:r>
      <w:r w:rsidRPr="008B10BB">
        <w:rPr>
          <w:rFonts w:ascii="Calibri" w:hAnsi="Calibri" w:cs="Calibri"/>
          <w:sz w:val="24"/>
          <w:szCs w:val="24"/>
        </w:rPr>
        <w:t xml:space="preserve"> /nazwa albo imię i nazwisko oraz dane kontaktowe podwykonawców i osób do kontaktów z nimi/</w:t>
      </w:r>
    </w:p>
    <w:p w:rsidR="00D1539C" w:rsidRPr="008B10BB" w:rsidRDefault="00D1539C" w:rsidP="00273A24">
      <w:pPr>
        <w:pStyle w:val="Tekstpodstawowy"/>
        <w:tabs>
          <w:tab w:val="left" w:pos="567"/>
        </w:tabs>
        <w:suppressAutoHyphens w:val="0"/>
        <w:spacing w:before="240"/>
        <w:ind w:left="284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Jeżeli podwykonawca jest podmiotem, na którego zasoby Wykonawca powołuje się na zasadach określonych w art. 118 ustawy Pzp, w celu wykazania spełniania warunków udziału w postępowaniu, Wykonawca jest zobowiązany wykazać Zamawiającemu, że:</w:t>
      </w:r>
    </w:p>
    <w:p w:rsidR="00D1539C" w:rsidRPr="008B10BB" w:rsidRDefault="00D1539C" w:rsidP="00D1539C">
      <w:pPr>
        <w:widowControl/>
        <w:numPr>
          <w:ilvl w:val="0"/>
          <w:numId w:val="30"/>
        </w:numPr>
        <w:autoSpaceDE/>
        <w:autoSpaceDN/>
        <w:adjustRightInd/>
        <w:spacing w:before="240"/>
        <w:ind w:left="567" w:hanging="425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proponowany inny podwykonawca lub wykonawca samodzielnie spełnia je w stopniu nie mniejszym niż podwykonawca, na którego zasoby wykonawca powoływał się w trakcie postępowania o udzielenie zamówienia oraz</w:t>
      </w:r>
    </w:p>
    <w:p w:rsidR="00D1539C" w:rsidRPr="008B10BB" w:rsidRDefault="00D1539C" w:rsidP="00D1539C">
      <w:pPr>
        <w:widowControl/>
        <w:numPr>
          <w:ilvl w:val="0"/>
          <w:numId w:val="30"/>
        </w:numPr>
        <w:autoSpaceDE/>
        <w:autoSpaceDN/>
        <w:adjustRightInd/>
        <w:spacing w:before="240"/>
        <w:ind w:left="567" w:hanging="425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brak jest podstaw do wykluczenia proponowanego podwykonawcy.</w:t>
      </w:r>
    </w:p>
    <w:p w:rsidR="00D1539C" w:rsidRPr="008B10BB" w:rsidRDefault="00D1539C" w:rsidP="00D1539C">
      <w:pPr>
        <w:shd w:val="clear" w:color="auto" w:fill="FFFFFF"/>
        <w:tabs>
          <w:tab w:val="left" w:pos="350"/>
        </w:tabs>
        <w:spacing w:before="100" w:beforeAutospacing="1"/>
        <w:ind w:left="350" w:hanging="350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5"/>
          <w:sz w:val="24"/>
          <w:szCs w:val="24"/>
        </w:rPr>
        <w:t>3.</w:t>
      </w:r>
      <w:r w:rsidRPr="008B10BB">
        <w:rPr>
          <w:rFonts w:ascii="Calibri" w:hAnsi="Calibri" w:cs="Calibri"/>
          <w:color w:val="000000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36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8B10BB">
        <w:rPr>
          <w:rFonts w:ascii="Calibri" w:hAnsi="Calibri" w:cs="Calibri"/>
          <w:color w:val="000000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36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Termin zapłaty wynagrodzenia podwykonawcy lub dalszemu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podwykonawcy przewidziany w umowie o podwykonawstwo nie może być 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dłuższy niż 15 dni od dnia doręczenia Wykonawcy, podwykonawcy lub dalszemu podwykonawcy faktury lub rachunku, potwierdzających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wykonanie zleconej podwykonawcy lub dalszemu podwykonawcy dostawy, </w:t>
      </w:r>
      <w:r w:rsidRPr="008B10BB">
        <w:rPr>
          <w:rFonts w:ascii="Calibri" w:hAnsi="Calibri" w:cs="Calibri"/>
          <w:color w:val="000000"/>
          <w:sz w:val="24"/>
          <w:szCs w:val="24"/>
        </w:rPr>
        <w:t>usługi lub roboty budowlanej.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36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360" w:beforeAutospacing="1" w:after="120"/>
        <w:ind w:left="346" w:hanging="336"/>
        <w:jc w:val="both"/>
        <w:rPr>
          <w:rFonts w:ascii="Calibri" w:hAnsi="Calibri" w:cs="Calibri"/>
          <w:color w:val="000000"/>
          <w:spacing w:val="-19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Zamawiający, w terminie 14 dni, zgłasza w formie pisemnej zastrzeżenia do projektu </w:t>
      </w: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>umowy o podwykonawstwo i do projektu jej zmiany, której przedmiotem są roboty budowlane w przypadku gdy:</w:t>
      </w:r>
    </w:p>
    <w:p w:rsidR="00D1539C" w:rsidRPr="008B10BB" w:rsidRDefault="00D1539C" w:rsidP="00D1539C">
      <w:pPr>
        <w:numPr>
          <w:ilvl w:val="0"/>
          <w:numId w:val="14"/>
        </w:numPr>
        <w:shd w:val="clear" w:color="auto" w:fill="FFFFFF"/>
        <w:tabs>
          <w:tab w:val="left" w:pos="851"/>
        </w:tabs>
        <w:spacing w:beforeAutospacing="1"/>
        <w:ind w:hanging="106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Nie spełnia ona wymagań określonych w dokumentacji zamówienia;</w:t>
      </w:r>
    </w:p>
    <w:p w:rsidR="00D1539C" w:rsidRPr="008B10BB" w:rsidRDefault="00D1539C" w:rsidP="00D1539C">
      <w:pPr>
        <w:numPr>
          <w:ilvl w:val="0"/>
          <w:numId w:val="14"/>
        </w:numPr>
        <w:shd w:val="clear" w:color="auto" w:fill="FFFFFF"/>
        <w:tabs>
          <w:tab w:val="left" w:pos="851"/>
        </w:tabs>
        <w:spacing w:beforeAutospacing="1"/>
        <w:ind w:hanging="106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gdy przewiduje termin zapłaty wynagrodzenia dłuższy niż określony w ust. 5.</w:t>
      </w:r>
    </w:p>
    <w:p w:rsidR="00D1539C" w:rsidRPr="008B10BB" w:rsidRDefault="00D1539C" w:rsidP="00D1539C">
      <w:pPr>
        <w:numPr>
          <w:ilvl w:val="0"/>
          <w:numId w:val="14"/>
        </w:numPr>
        <w:shd w:val="clear" w:color="auto" w:fill="FFFFFF"/>
        <w:tabs>
          <w:tab w:val="left" w:pos="851"/>
        </w:tabs>
        <w:spacing w:beforeAutospacing="1"/>
        <w:ind w:hanging="106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Zawiera ona postanowienia niezgodne z ust. 6.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22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Niezgłoszenie zastrzeżeń do przedłożonego projektu umowy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o podwykonawstwo lub do projektu jej zmian, której przedmiotem są roboty </w:t>
      </w:r>
      <w:r w:rsidRPr="008B10BB">
        <w:rPr>
          <w:rFonts w:ascii="Calibri" w:hAnsi="Calibri" w:cs="Calibri"/>
          <w:color w:val="000000"/>
          <w:sz w:val="24"/>
          <w:szCs w:val="24"/>
        </w:rPr>
        <w:t>budowlane, w terminie 14 dni od dnia otrzymania, uważa się za akceptację projektu umowy przez Zamawiającego.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22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22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Zamawiający, w terminie 14 dni od dnia otrzymania zgłasza w formie pisemnej pod rygorem nieważności sprzeciw do umowy o podwykonawstwo, której przedmiotem są roboty </w:t>
      </w:r>
      <w:r w:rsidRPr="008B10BB">
        <w:rPr>
          <w:rFonts w:ascii="Calibri" w:hAnsi="Calibri" w:cs="Calibri"/>
          <w:color w:val="000000"/>
          <w:spacing w:val="-4"/>
          <w:sz w:val="24"/>
          <w:szCs w:val="24"/>
        </w:rPr>
        <w:t>budowlane i do jej zmian, w przypadkach, o których mowa w ust. 7.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22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Niezgłoszenie w formie pisemnej sprzeciwu do przedłożonej umowy o podwykonawstwo i do jej zmiany , której przedmiotem są roboty budowlane, w terminie 14 dni od dnia otrzymania, uważa się za akceptację umowy przez zamawiającego.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22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istotnych warunków zamówienia.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220" w:beforeAutospacing="1" w:after="120"/>
        <w:ind w:left="346" w:right="24" w:hanging="336"/>
        <w:jc w:val="both"/>
        <w:rPr>
          <w:rFonts w:ascii="Calibri" w:hAnsi="Calibri" w:cs="Calibri"/>
          <w:color w:val="000000"/>
          <w:spacing w:val="-2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 przypadku, o którym mowa w ust. 12, podwykonawca lub dalszy podwykonawca, przedkłada poświadczoną za zgodność z oryginałem kopię umowy i jej zmian również wykonawcy.</w:t>
      </w:r>
    </w:p>
    <w:p w:rsidR="00D1539C" w:rsidRPr="008B10BB" w:rsidRDefault="00D1539C" w:rsidP="00D1539C">
      <w:pPr>
        <w:numPr>
          <w:ilvl w:val="0"/>
          <w:numId w:val="5"/>
        </w:numPr>
        <w:shd w:val="clear" w:color="auto" w:fill="FFFFFF"/>
        <w:tabs>
          <w:tab w:val="left" w:pos="346"/>
        </w:tabs>
        <w:spacing w:before="220" w:beforeAutospacing="1" w:after="120"/>
        <w:ind w:left="346" w:right="24" w:hanging="336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1539C" w:rsidRPr="008B10BB" w:rsidRDefault="00D1539C" w:rsidP="00D1539C">
      <w:pPr>
        <w:shd w:val="clear" w:color="auto" w:fill="FFFFFF"/>
        <w:spacing w:before="220" w:beforeAutospacing="1" w:after="120"/>
        <w:ind w:left="19" w:right="-9" w:hanging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B10BB">
        <w:rPr>
          <w:rFonts w:ascii="Calibri" w:hAnsi="Calibri" w:cs="Calibri"/>
          <w:b/>
          <w:color w:val="000000"/>
          <w:sz w:val="24"/>
          <w:szCs w:val="24"/>
        </w:rPr>
        <w:t>§ 5   OBOWIĄZKI  WYKONAWCY  PRZY  REALIZACJI   ROBÓT</w:t>
      </w:r>
    </w:p>
    <w:p w:rsidR="00D1539C" w:rsidRPr="008B10BB" w:rsidRDefault="00D1539C" w:rsidP="00D1539C">
      <w:pPr>
        <w:numPr>
          <w:ilvl w:val="1"/>
          <w:numId w:val="14"/>
        </w:numPr>
        <w:shd w:val="clear" w:color="auto" w:fill="FFFFFF"/>
        <w:spacing w:before="100" w:beforeAutospacing="1"/>
        <w:ind w:left="284" w:right="2592" w:hanging="284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2"/>
          <w:sz w:val="24"/>
          <w:szCs w:val="24"/>
        </w:rPr>
        <w:t>Do obowiązków Wykonawcy należy między innymi: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</w:tabs>
        <w:spacing w:before="220" w:beforeAutospacing="1" w:after="320"/>
        <w:ind w:right="24"/>
        <w:jc w:val="both"/>
        <w:rPr>
          <w:rFonts w:ascii="Calibri" w:hAnsi="Calibri" w:cs="Calibri"/>
          <w:spacing w:val="-2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8B10BB">
        <w:rPr>
          <w:rFonts w:ascii="Calibri" w:hAnsi="Calibri" w:cs="Calibri"/>
          <w:sz w:val="24"/>
          <w:szCs w:val="24"/>
        </w:rPr>
        <w:t>Wykonanie przedmiotu umowy zgodnie z dokumentacją, zasadami wiedzy technicznej i sztuki budowlanej, obowiązującymi przepisami i polskimi normami i niniejszą umową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426"/>
        </w:tabs>
        <w:spacing w:before="220" w:beforeAutospacing="1"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zapewnienie objęcia kierownictwa nad robotami budowlanymi przez kierowników robót posiadających uprawnienia budowlane w specjalnościach objętych opracowaniem projektowym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i będących członkami właściwej izby samorządu zawodowego,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396"/>
        </w:tabs>
        <w:spacing w:before="220" w:after="120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wyznaczenie z pośród osób zobowiązanych do kierowania robotami budowlanymi </w:t>
      </w: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>koordynatora kierowników robót (kierownika budowy),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511"/>
        </w:tabs>
        <w:spacing w:before="220" w:after="120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przygotowanie   i  przekazanie  Zamawiającemu  dokumentów  niezbędnych  do zawiadomienia organów nadzoru budowlanego o zamierzonym terminie rozpoczęcia robót budowlanych,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426"/>
        </w:tabs>
        <w:spacing w:before="220" w:beforeAutospacing="1"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prace przygotowawcze,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317"/>
        </w:tabs>
        <w:spacing w:before="220" w:after="120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organizację placu budowy, w tym czynności związane z wykonaniem zasilania w wodę i energię elektryczną oraz ponoszeniem kosztów ich zużycia, z przygotowaniem placów składowych, zaplecza budowy oraz jego dozoru,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317"/>
        </w:tabs>
        <w:spacing w:before="220" w:after="120"/>
        <w:jc w:val="both"/>
        <w:rPr>
          <w:rFonts w:ascii="Calibri" w:hAnsi="Calibri" w:cs="Calibri"/>
          <w:color w:val="000000"/>
          <w:spacing w:val="-12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organizację i koordynację robót budowlanych we wszystkich branżach,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374"/>
        </w:tabs>
        <w:spacing w:before="220" w:after="120"/>
        <w:ind w:right="29"/>
        <w:jc w:val="both"/>
        <w:rPr>
          <w:rFonts w:ascii="Calibri" w:hAnsi="Calibri" w:cs="Calibri"/>
          <w:color w:val="000000"/>
          <w:spacing w:val="-9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sporządzenie oraz prowadzenie dokumentacji budowy,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374"/>
        </w:tabs>
        <w:spacing w:before="220" w:after="120"/>
        <w:jc w:val="both"/>
        <w:rPr>
          <w:rFonts w:ascii="Calibri" w:hAnsi="Calibri" w:cs="Calibri"/>
          <w:color w:val="000000"/>
          <w:spacing w:val="-1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sporządzenie dokumentacji powykonawczej dla wykonanych robót budowlanych,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</w:tabs>
        <w:spacing w:before="220" w:beforeAutospacing="1" w:after="120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Przejęcie od Zamawiającego oraz zabezpieczenia terenu budowy;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</w:tabs>
        <w:spacing w:before="220" w:beforeAutospacing="1" w:after="120"/>
        <w:ind w:right="1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426"/>
        </w:tabs>
        <w:spacing w:before="220" w:beforeAutospacing="1" w:after="120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dostawę materiałów, sprzętu i narzędzi niezbędnych do wykonania robót</w:t>
      </w:r>
      <w:r w:rsidRPr="008B10BB">
        <w:rPr>
          <w:rFonts w:ascii="Calibri" w:hAnsi="Calibri" w:cs="Calibri"/>
          <w:color w:val="000000"/>
          <w:sz w:val="24"/>
          <w:szCs w:val="24"/>
        </w:rPr>
        <w:br/>
        <w:t>budowlanych oraz urządzeń koniecznych do wbudowania, wykonanie robót zamiennych nie zmieniających istotnie zakresu wynikającego z oferty,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</w:tabs>
        <w:spacing w:before="220" w:beforeAutospacing="1" w:after="120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Wykonanie przedmiot umowy w całości z materiałów własnych, dopuszczonych do stosowania w budownictwie;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</w:tabs>
        <w:spacing w:before="220" w:beforeAutospacing="1" w:after="120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</w:tabs>
        <w:spacing w:before="220" w:beforeAutospacing="1" w:after="120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Zapewnienie na własny koszt obsługi geodezyjnej na etapie wykonawstwa, w tym wykonanie inwentaryzacji powykonawczej,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</w:tabs>
        <w:spacing w:before="220" w:beforeAutospacing="1" w:after="120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374"/>
        </w:tabs>
        <w:spacing w:before="220" w:after="120"/>
        <w:ind w:right="29"/>
        <w:jc w:val="both"/>
        <w:rPr>
          <w:rFonts w:ascii="Calibri" w:hAnsi="Calibri" w:cs="Calibri"/>
          <w:color w:val="000000"/>
          <w:spacing w:val="-9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składowanie i utylizację odpadów wytworzonych w wyniku prowadzenia robót budowlanych,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</w:tabs>
        <w:spacing w:before="100" w:beforeAutospacing="1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418"/>
        </w:tabs>
        <w:spacing w:before="220" w:after="120"/>
        <w:jc w:val="both"/>
        <w:rPr>
          <w:rFonts w:ascii="Calibri" w:hAnsi="Calibri" w:cs="Calibri"/>
          <w:color w:val="000000"/>
          <w:spacing w:val="-1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utrzymanie czystości i ewentualną naprawę nawierzchni ulic stanowiących drogi dojazdowe do terenu robót,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378"/>
        </w:tabs>
        <w:spacing w:before="220" w:beforeAutospacing="1" w:after="120"/>
        <w:ind w:right="5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Odpowiedzialność za ewentualne szkody wobec Zamawiającego oraz osób trzecich wynikłe na skutek prowadzenia robót lub innych działań Wykonawcy;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378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>Ponoszenie wyłącznej odpowiedzialności za wszelkie szkody będące następstwem   niewykonania lub nienależytego wykonania</w:t>
      </w:r>
      <w:r w:rsidRPr="008B10BB">
        <w:rPr>
          <w:rFonts w:ascii="Calibri" w:hAnsi="Calibri" w:cs="Calibri"/>
          <w:color w:val="000000"/>
          <w:spacing w:val="-11"/>
          <w:sz w:val="24"/>
          <w:szCs w:val="24"/>
        </w:rPr>
        <w:t xml:space="preserve"> </w:t>
      </w:r>
      <w:r w:rsidRPr="008B10BB">
        <w:rPr>
          <w:rFonts w:ascii="Calibri" w:hAnsi="Calibri" w:cs="Calibri"/>
          <w:color w:val="000000"/>
          <w:sz w:val="24"/>
          <w:szCs w:val="24"/>
        </w:rPr>
        <w:t>przedmiotu umowy,  które to  szkody Wykonawca zobowiązuje  się pokryć w pełnej wysokości;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ind w:right="1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Ponoszenie odpowiedzialności także za szkody i spowodowane straty podczas usuwania wad w okresie gwarancji i rękojmi;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Niezwłoczne informowanie Zamawiającego o problemach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technicznych lub okolicznościach, które mogą wpłynąć na jakość robót </w:t>
      </w:r>
      <w:r w:rsidRPr="008B10BB">
        <w:rPr>
          <w:rFonts w:ascii="Calibri" w:hAnsi="Calibri" w:cs="Calibri"/>
          <w:color w:val="000000"/>
          <w:sz w:val="24"/>
          <w:szCs w:val="24"/>
        </w:rPr>
        <w:t>lub termin zakończenia robót;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technicznie uzasadniony i konieczny do ich usunięcia;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Terminowe wykonanie i przekazania do eksploatacji przedmiotu </w:t>
      </w:r>
      <w:r w:rsidRPr="008B10BB">
        <w:rPr>
          <w:rFonts w:ascii="Calibri" w:hAnsi="Calibri" w:cs="Calibri"/>
          <w:color w:val="000000"/>
          <w:spacing w:val="-3"/>
          <w:sz w:val="24"/>
          <w:szCs w:val="24"/>
        </w:rPr>
        <w:t xml:space="preserve">umowy wraz z oświadczeniem Wykonawcy, że wszystkie roboty objęte 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Umową zostały wykonane zgodnie z jej zakresem i wymaganiami,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prawidłowo i kompletnie z punktu widzenia celu, któremu mają służyć.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Na żądanie Zamawiającego lub  Inspektora nadzoru okazanie  deklaracji właściwości użytkowych materiałów budowlanych zużytych do wykonania przedmiotu zamówienia;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Wykonanie i sfinansowanie na żądanie Zamawiającego płatnych badań i sprawdzeń przedmiotu umowy,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Zgłoszenie w formie pisemnej wykonania robót do odbioru końcowego;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418"/>
          <w:tab w:val="left" w:pos="709"/>
          <w:tab w:val="left" w:pos="1493"/>
        </w:tabs>
        <w:spacing w:before="120" w:beforeAutospacing="1" w:after="120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przygotowanie  zawiado</w:t>
      </w:r>
      <w:r w:rsidRPr="008B10BB">
        <w:rPr>
          <w:rFonts w:ascii="Calibri" w:hAnsi="Calibri" w:cs="Calibri"/>
          <w:color w:val="000000"/>
          <w:spacing w:val="-5"/>
          <w:sz w:val="24"/>
          <w:szCs w:val="24"/>
        </w:rPr>
        <w:t>mienia o zakończeniu robót budowlanych wraz z niezbędnymi dokumentami, a także</w:t>
      </w:r>
      <w:r w:rsidRPr="008B10BB">
        <w:rPr>
          <w:rFonts w:ascii="Calibri" w:hAnsi="Calibri" w:cs="Calibri"/>
          <w:color w:val="000000"/>
          <w:spacing w:val="-6"/>
          <w:sz w:val="24"/>
          <w:szCs w:val="24"/>
        </w:rPr>
        <w:t xml:space="preserve"> wniosku dotyczącego pozwolenia na użytkowanie wraz z wymaganymi dokumentami.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6"/>
          <w:sz w:val="24"/>
          <w:szCs w:val="24"/>
        </w:rPr>
        <w:t>Dostar</w:t>
      </w:r>
      <w:r w:rsidRPr="008B10BB">
        <w:rPr>
          <w:rFonts w:ascii="Calibri" w:hAnsi="Calibri" w:cs="Calibri"/>
          <w:color w:val="000000"/>
          <w:sz w:val="24"/>
          <w:szCs w:val="24"/>
        </w:rPr>
        <w:t>czenie w terminie do 7 dni od daty podpisania umowy harmonogramu rzeczowo – finansowego, który stanowić będzie załącznik do niniejszej umowy.</w:t>
      </w:r>
    </w:p>
    <w:p w:rsidR="00D1539C" w:rsidRPr="008B10BB" w:rsidRDefault="00D1539C" w:rsidP="00D1539C">
      <w:pPr>
        <w:numPr>
          <w:ilvl w:val="0"/>
          <w:numId w:val="15"/>
        </w:numPr>
        <w:shd w:val="clear" w:color="auto" w:fill="FFFFFF"/>
        <w:tabs>
          <w:tab w:val="left" w:pos="709"/>
          <w:tab w:val="left" w:pos="1493"/>
        </w:tabs>
        <w:spacing w:before="100" w:beforeAutospacing="1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Harmonogram rzeczowo – finansowy musi zawierać przy uwzględnieniu terminów określonych w § 2  </w:t>
      </w:r>
      <w:r w:rsidRPr="008B10BB">
        <w:rPr>
          <w:rFonts w:ascii="Calibri" w:hAnsi="Calibri" w:cs="Calibri"/>
          <w:color w:val="000000"/>
          <w:sz w:val="24"/>
          <w:szCs w:val="24"/>
          <w:u w:val="single"/>
        </w:rPr>
        <w:t>co najmniej</w:t>
      </w:r>
      <w:r w:rsidRPr="008B10BB">
        <w:rPr>
          <w:rFonts w:ascii="Calibri" w:hAnsi="Calibri" w:cs="Calibri"/>
          <w:color w:val="000000"/>
          <w:sz w:val="24"/>
          <w:szCs w:val="24"/>
        </w:rPr>
        <w:t>:</w:t>
      </w:r>
    </w:p>
    <w:p w:rsidR="00D1539C" w:rsidRPr="008B10BB" w:rsidRDefault="00D1539C" w:rsidP="00D1539C">
      <w:pPr>
        <w:numPr>
          <w:ilvl w:val="1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Zakresy rzeczowe robót  wraz z terminami ich wy</w:t>
      </w:r>
      <w:r w:rsidR="00550F77">
        <w:rPr>
          <w:rFonts w:ascii="Calibri" w:hAnsi="Calibri" w:cs="Calibri"/>
          <w:color w:val="000000"/>
          <w:sz w:val="24"/>
          <w:szCs w:val="24"/>
        </w:rPr>
        <w:t xml:space="preserve">konania i z podziałem na </w:t>
      </w:r>
      <w:r w:rsidRPr="008B10BB">
        <w:rPr>
          <w:rFonts w:ascii="Calibri" w:hAnsi="Calibri" w:cs="Calibri"/>
          <w:color w:val="000000"/>
          <w:sz w:val="24"/>
          <w:szCs w:val="24"/>
        </w:rPr>
        <w:t>etapy będące przedmiotem odbioru częściowego (zgodnie z wytycznymi Zamawiającego przedstawionymi w SWZ). Harmonogram podlega uzgodnieniu z Zamawiającym i wymaga akceptacji Zamawiającego,</w:t>
      </w:r>
    </w:p>
    <w:p w:rsidR="00D1539C" w:rsidRPr="008B10BB" w:rsidRDefault="00D1539C" w:rsidP="00D1539C">
      <w:pPr>
        <w:numPr>
          <w:ilvl w:val="1"/>
          <w:numId w:val="15"/>
        </w:numPr>
        <w:shd w:val="clear" w:color="auto" w:fill="FFFFFF"/>
        <w:tabs>
          <w:tab w:val="left" w:pos="709"/>
          <w:tab w:val="left" w:pos="1493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Wartość robót, w tym wartości zgodnie z art. 443 ust. 2 ustawy PZP </w:t>
      </w:r>
      <w:r w:rsidRPr="008B10BB">
        <w:rPr>
          <w:rFonts w:ascii="Calibri" w:hAnsi="Calibri" w:cs="Calibri"/>
          <w:sz w:val="24"/>
          <w:szCs w:val="24"/>
        </w:rPr>
        <w:t>ostatniej części wynagrodzenia nie może wynosić więcej niż 50% wynagrodzenia należnego wykonawcy.</w:t>
      </w:r>
    </w:p>
    <w:p w:rsidR="00D1539C" w:rsidRPr="008B10BB" w:rsidRDefault="00D1539C" w:rsidP="00D1539C">
      <w:pPr>
        <w:numPr>
          <w:ilvl w:val="1"/>
          <w:numId w:val="15"/>
        </w:numPr>
        <w:shd w:val="clear" w:color="auto" w:fill="FFFFFF"/>
        <w:tabs>
          <w:tab w:val="left" w:pos="709"/>
          <w:tab w:val="left" w:pos="1493"/>
        </w:tabs>
        <w:spacing w:before="100" w:beforeAutospacing="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 przypadku konieczności aktualizacji harmonogramu rzeczowo – finansowego, Wykonawca sporządza niezwłocznie, jednak nie później niż w terminie 7 dni od dnia ujawnienia konieczności aktualizacji, projekt zaktualizowanego harmonogramu rzeczowo-finansowego i przedstawia go Zamawiającemu do zatwierdzenia. Zamawiający w terminie 7 dni od dnia otrzymania projektu zaktualizowanego harmonogramu rzeczowo-finansowego akceptuje go lub zgłasza do niego uwagi.</w:t>
      </w:r>
    </w:p>
    <w:p w:rsidR="00D1539C" w:rsidRPr="008B10BB" w:rsidRDefault="00D1539C" w:rsidP="00D1539C">
      <w:pPr>
        <w:shd w:val="clear" w:color="auto" w:fill="FFFFFF"/>
        <w:spacing w:before="100" w:beforeAutospacing="1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B10BB">
        <w:rPr>
          <w:rFonts w:ascii="Calibri" w:hAnsi="Calibri" w:cs="Calibri"/>
          <w:b/>
          <w:color w:val="000000"/>
          <w:sz w:val="24"/>
          <w:szCs w:val="24"/>
        </w:rPr>
        <w:t>§  6  WYNAGRODZENIE</w:t>
      </w:r>
    </w:p>
    <w:p w:rsidR="00D1539C" w:rsidRPr="008B10BB" w:rsidRDefault="00D1539C" w:rsidP="00D1539C">
      <w:pPr>
        <w:numPr>
          <w:ilvl w:val="0"/>
          <w:numId w:val="23"/>
        </w:numPr>
        <w:shd w:val="clear" w:color="auto" w:fill="FFFFFF"/>
        <w:spacing w:before="220" w:beforeAutospacing="1" w:after="120"/>
        <w:ind w:left="284" w:hanging="284"/>
        <w:jc w:val="both"/>
        <w:rPr>
          <w:rFonts w:ascii="Calibri" w:hAnsi="Calibri" w:cs="Calibri"/>
          <w:color w:val="000000"/>
          <w:sz w:val="24"/>
          <w:szCs w:val="24"/>
          <w:highlight w:val="yellow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>Wynagrodzenie ryczałtowe  Wykonawcy za wykonanie przedmiotu umowy zgodnie z ceną ofertową ustala się na kwotę brutto</w:t>
      </w:r>
      <w:r w:rsidRPr="008B10BB">
        <w:rPr>
          <w:rFonts w:ascii="Calibri" w:hAnsi="Calibri" w:cs="Calibri"/>
          <w:color w:val="000000"/>
          <w:sz w:val="24"/>
          <w:szCs w:val="24"/>
          <w:highlight w:val="yellow"/>
        </w:rPr>
        <w:t xml:space="preserve">: </w:t>
      </w:r>
      <w:r w:rsidRPr="008B10BB">
        <w:rPr>
          <w:rFonts w:ascii="Calibri" w:hAnsi="Calibri" w:cs="Calibri"/>
          <w:b/>
          <w:color w:val="000000"/>
          <w:sz w:val="24"/>
          <w:szCs w:val="24"/>
          <w:highlight w:val="yellow"/>
        </w:rPr>
        <w:t xml:space="preserve">……. </w:t>
      </w:r>
      <w:r w:rsidRPr="008B10BB">
        <w:rPr>
          <w:rFonts w:ascii="Calibri" w:hAnsi="Calibri" w:cs="Calibri"/>
          <w:b/>
          <w:color w:val="000000"/>
          <w:spacing w:val="-3"/>
          <w:sz w:val="24"/>
          <w:szCs w:val="24"/>
          <w:highlight w:val="yellow"/>
        </w:rPr>
        <w:t>zł,</w:t>
      </w:r>
      <w:r w:rsidRPr="008B10BB">
        <w:rPr>
          <w:rFonts w:ascii="Calibri" w:hAnsi="Calibri" w:cs="Calibri"/>
          <w:color w:val="000000"/>
          <w:spacing w:val="-3"/>
          <w:sz w:val="24"/>
          <w:szCs w:val="24"/>
          <w:highlight w:val="yellow"/>
        </w:rPr>
        <w:t xml:space="preserve"> </w:t>
      </w:r>
      <w:r w:rsidRPr="008B10BB">
        <w:rPr>
          <w:rFonts w:ascii="Calibri" w:hAnsi="Calibri" w:cs="Calibri"/>
          <w:sz w:val="24"/>
          <w:szCs w:val="24"/>
          <w:highlight w:val="yellow"/>
        </w:rPr>
        <w:t xml:space="preserve"> </w:t>
      </w:r>
      <w:r w:rsidRPr="008B10BB">
        <w:rPr>
          <w:rFonts w:ascii="Calibri" w:hAnsi="Calibri" w:cs="Calibri"/>
          <w:color w:val="000000"/>
          <w:spacing w:val="-5"/>
          <w:sz w:val="24"/>
          <w:szCs w:val="24"/>
          <w:highlight w:val="yellow"/>
        </w:rPr>
        <w:t>(słownie: ………………………………….</w:t>
      </w:r>
      <w:r w:rsidRPr="008B10BB">
        <w:rPr>
          <w:rFonts w:ascii="Calibri" w:hAnsi="Calibri" w:cs="Calibri"/>
          <w:color w:val="000000"/>
          <w:sz w:val="24"/>
          <w:szCs w:val="24"/>
          <w:highlight w:val="yellow"/>
        </w:rPr>
        <w:t xml:space="preserve">). </w:t>
      </w:r>
    </w:p>
    <w:p w:rsidR="00D1539C" w:rsidRPr="008B10BB" w:rsidRDefault="00D1539C" w:rsidP="00D1539C">
      <w:pPr>
        <w:numPr>
          <w:ilvl w:val="0"/>
          <w:numId w:val="23"/>
        </w:numPr>
        <w:shd w:val="clear" w:color="auto" w:fill="FFFFFF"/>
        <w:spacing w:before="220" w:beforeAutospacing="1" w:after="120"/>
        <w:ind w:left="28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 celu rozliczenia poszczególnego etapu robót budowlanych Wykonawca przedstawia Inspektorowi nadzoru inwestorskiego szczegółowe rozliczenie wynagrodze</w:t>
      </w:r>
      <w:r w:rsidR="00F03C20" w:rsidRPr="008B10BB">
        <w:rPr>
          <w:rFonts w:ascii="Calibri" w:hAnsi="Calibri" w:cs="Calibri"/>
          <w:sz w:val="24"/>
          <w:szCs w:val="24"/>
        </w:rPr>
        <w:t>nia w oparciu o h</w:t>
      </w:r>
      <w:r w:rsidRPr="008B10BB">
        <w:rPr>
          <w:rFonts w:ascii="Calibri" w:hAnsi="Calibri" w:cs="Calibri"/>
          <w:sz w:val="24"/>
          <w:szCs w:val="24"/>
        </w:rPr>
        <w:t>armonogram rzeczowo-finansowy</w:t>
      </w:r>
      <w:r w:rsidRPr="008B10BB">
        <w:rPr>
          <w:rFonts w:ascii="Calibri" w:hAnsi="Calibri" w:cs="Calibri"/>
          <w:spacing w:val="-2"/>
          <w:sz w:val="24"/>
          <w:szCs w:val="24"/>
        </w:rPr>
        <w:t xml:space="preserve">, pomniejszone o zsumowane kwoty poprzednio zafakturowane. </w:t>
      </w:r>
      <w:r w:rsidRPr="008B10BB">
        <w:rPr>
          <w:rFonts w:ascii="Calibri" w:hAnsi="Calibri" w:cs="Calibri"/>
          <w:sz w:val="24"/>
          <w:szCs w:val="24"/>
        </w:rPr>
        <w:t xml:space="preserve">Zapłata za wykonane roboty nastąpi na podstawie harmonogramu rzeczowo - finansowego za  każdy zakończony etap, zatwierdzany przez Inspektora Nadzoru protokołami częściowych odbiorów robót. </w:t>
      </w:r>
    </w:p>
    <w:p w:rsidR="00D1539C" w:rsidRPr="008B10BB" w:rsidRDefault="00D1539C" w:rsidP="00D1539C">
      <w:pPr>
        <w:numPr>
          <w:ilvl w:val="0"/>
          <w:numId w:val="23"/>
        </w:numPr>
        <w:shd w:val="clear" w:color="auto" w:fill="FFFFFF"/>
        <w:spacing w:before="220" w:beforeAutospacing="1" w:after="120"/>
        <w:ind w:left="28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Inspektor nadzoru inwestorskiego w imieniu Zamawiającego sprawdza zakres i wartości wykonanych robót, ocenia i ewentualnie koryguje stopień zaawansowania robót oraz potwierdza kwoty należne do zapłaty Wykonawcy w ciągu 3 dni od dnia otrzymania zestawienia wartości wykonanych robót.</w:t>
      </w:r>
    </w:p>
    <w:p w:rsidR="00D1539C" w:rsidRPr="008B10BB" w:rsidRDefault="00D1539C" w:rsidP="00D1539C">
      <w:pPr>
        <w:numPr>
          <w:ilvl w:val="0"/>
          <w:numId w:val="23"/>
        </w:numPr>
        <w:shd w:val="clear" w:color="auto" w:fill="FFFFFF"/>
        <w:spacing w:before="220" w:beforeAutospacing="1" w:after="120"/>
        <w:ind w:left="28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Wraz ze zgłoszeniem zakończenia robót oraz wnioskiem o przeprowadzenie odbioru końcowego robót, Wykonawca przedstawia Inspektorowi nadzoru inwestorskiego szczegółowe rozliczenie wynagrodzenia Wykonawcy.</w:t>
      </w:r>
    </w:p>
    <w:p w:rsidR="00D1539C" w:rsidRPr="008B10BB" w:rsidRDefault="00D1539C" w:rsidP="00D1539C">
      <w:pPr>
        <w:numPr>
          <w:ilvl w:val="0"/>
          <w:numId w:val="23"/>
        </w:numPr>
        <w:shd w:val="clear" w:color="auto" w:fill="FFFFFF"/>
        <w:spacing w:before="220" w:beforeAutospacing="1" w:after="120"/>
        <w:ind w:left="28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 xml:space="preserve">Inspektor nadzoru inwestorskiego sprawdza zakres wykonanych robót, weryfikuje zakres robót z Harmonogramem rzeczowo-finansowym w imieniu Zamawiającego potwierdza kwotę należną do zapłaty Wykonawcy w terminie 3 dni od daty otrzymania szczegółowego rozliczenia wynagrodzenia Wykonawcy. </w:t>
      </w:r>
    </w:p>
    <w:p w:rsidR="00D1539C" w:rsidRPr="008B10BB" w:rsidRDefault="00D1539C" w:rsidP="00D1539C">
      <w:pPr>
        <w:numPr>
          <w:ilvl w:val="0"/>
          <w:numId w:val="23"/>
        </w:numPr>
        <w:shd w:val="clear" w:color="auto" w:fill="FFFFFF"/>
        <w:spacing w:before="220" w:beforeAutospacing="1" w:after="120"/>
        <w:ind w:left="28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Potwierdzone rozliczenie stanowi załączni</w:t>
      </w:r>
      <w:r w:rsidR="009F7F3E">
        <w:rPr>
          <w:rFonts w:ascii="Calibri" w:hAnsi="Calibri" w:cs="Calibri"/>
          <w:sz w:val="24"/>
          <w:szCs w:val="24"/>
        </w:rPr>
        <w:t>k do Protokołu odbioru</w:t>
      </w:r>
      <w:r w:rsidRPr="008B10BB">
        <w:rPr>
          <w:rFonts w:ascii="Calibri" w:hAnsi="Calibri" w:cs="Calibri"/>
          <w:sz w:val="24"/>
          <w:szCs w:val="24"/>
        </w:rPr>
        <w:t xml:space="preserve">. </w:t>
      </w:r>
    </w:p>
    <w:p w:rsidR="00D1539C" w:rsidRPr="008B10BB" w:rsidRDefault="00D1539C" w:rsidP="00D1539C">
      <w:pPr>
        <w:numPr>
          <w:ilvl w:val="0"/>
          <w:numId w:val="23"/>
        </w:numPr>
        <w:shd w:val="clear" w:color="auto" w:fill="FFFFFF"/>
        <w:spacing w:before="220" w:beforeAutospacing="1" w:after="120"/>
        <w:ind w:left="28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Inspektor nadzoru inwestorskiego wzywa Wykonawcę do złożenia wyjaśnień lub uzupełnień szczegółowego rozliczenia wynagrodzenia Wykonawcy w przypadku uzasadnionych wątpliwości co do jego prawidłowości.</w:t>
      </w:r>
    </w:p>
    <w:p w:rsidR="00D1539C" w:rsidRPr="008B10BB" w:rsidRDefault="00D1539C" w:rsidP="00D1539C">
      <w:pPr>
        <w:numPr>
          <w:ilvl w:val="0"/>
          <w:numId w:val="23"/>
        </w:numPr>
        <w:shd w:val="clear" w:color="auto" w:fill="FFFFFF"/>
        <w:spacing w:before="220" w:beforeAutospacing="1" w:after="120"/>
        <w:ind w:left="28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 następstwie wyjaśnień, uzupełnień lub konsultacji z Wykonawcą, Inspektor nadzoru inwestorskiego w terminie 3 dni koryguje szczegółowe rozliczenie wynagrodzenia Wykonawcy w celu zapewnienia jego prawidłowości.</w:t>
      </w:r>
    </w:p>
    <w:p w:rsidR="00D1539C" w:rsidRPr="008B10BB" w:rsidRDefault="00D1539C" w:rsidP="002A1775">
      <w:pPr>
        <w:shd w:val="clear" w:color="auto" w:fill="FFFFFF"/>
        <w:spacing w:before="220" w:beforeAutospacing="1" w:after="120"/>
        <w:ind w:left="77"/>
        <w:jc w:val="center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b/>
          <w:color w:val="000000"/>
          <w:sz w:val="24"/>
          <w:szCs w:val="24"/>
        </w:rPr>
        <w:t>§ 7   ROZLICZENIE POMIĘDZY  STRONAMI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tabs>
          <w:tab w:val="left" w:pos="422"/>
        </w:tabs>
        <w:spacing w:before="220" w:beforeAutospacing="1" w:after="120"/>
        <w:ind w:right="14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 Zapłata za  wykonanie przedmiotu umowy nastąpi na podstawie harmonogramu rzeczowo – finansowego za każdy zakończony element, zatwierdzany przez Inspektora Nadzoru protokołem częściowych odbiorów robót.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tabs>
          <w:tab w:val="left" w:pos="422"/>
        </w:tabs>
        <w:spacing w:before="220" w:beforeAutospacing="1" w:after="120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 Faktury Wykonawcy wystawione na podstawie wyżej wymienionych protokołów częściowych odbioru robót  będą płatne przez Zamawiającego w terminie do 30 dni od dat ich otrzymania na konto Wykonawcy wskazane we fakturze.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tabs>
          <w:tab w:val="left" w:pos="422"/>
        </w:tabs>
        <w:spacing w:before="220" w:beforeAutospacing="1" w:after="120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F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akturę należy wystawić na adres: </w:t>
      </w:r>
      <w:r w:rsidRPr="008B10BB">
        <w:rPr>
          <w:rFonts w:ascii="Calibri" w:hAnsi="Calibri" w:cs="Calibri"/>
          <w:b/>
          <w:color w:val="000000"/>
          <w:sz w:val="24"/>
          <w:szCs w:val="24"/>
        </w:rPr>
        <w:t>Gmina Szerzyny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, 38-246 Szerzyny 521,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który jest płatnikiem podatku VAT, posiada numer identyfikacyjny podatnika NIP 993-033-71-93. </w:t>
      </w:r>
    </w:p>
    <w:p w:rsidR="00D1539C" w:rsidRPr="008B10BB" w:rsidRDefault="00D1539C" w:rsidP="00D1539C">
      <w:pPr>
        <w:shd w:val="clear" w:color="auto" w:fill="FFFFFF"/>
        <w:tabs>
          <w:tab w:val="left" w:pos="422"/>
        </w:tabs>
        <w:spacing w:before="220" w:beforeAutospacing="1" w:after="120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Wykonawca jest zobowiąza</w:t>
      </w:r>
      <w:r w:rsidR="00114C59">
        <w:rPr>
          <w:rFonts w:ascii="Calibri" w:hAnsi="Calibri" w:cs="Calibri"/>
          <w:sz w:val="24"/>
          <w:szCs w:val="24"/>
        </w:rPr>
        <w:t>ny wystawić fakturę w terminie 3</w:t>
      </w:r>
      <w:r w:rsidRPr="008B10BB">
        <w:rPr>
          <w:rFonts w:ascii="Calibri" w:hAnsi="Calibri" w:cs="Calibri"/>
          <w:sz w:val="24"/>
          <w:szCs w:val="24"/>
        </w:rPr>
        <w:t xml:space="preserve"> dni od dnia podpisania protokołu odbioru częściowego robót. 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spacing w:before="220" w:beforeAutospacing="1" w:after="120"/>
        <w:jc w:val="both"/>
        <w:rPr>
          <w:rFonts w:ascii="Calibri" w:hAnsi="Calibri" w:cs="Calibri"/>
          <w:b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 przypadku robót budowlanych, dostaw lub usług realizowanych za pomocą zaakceptowanych lub przedłożonych Zamawiającemu, zgodnie z obowiązującymi </w:t>
      </w: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 xml:space="preserve">przepisami umów o podwykonawstwo, warunkiem wypłaty Wykonawcy wynagrodzenia określonego w § 6 umowy, jest przedstawienie przed upływem terminu płatności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 części równej sumie kwot wynikających z nieprzedłożonych dowodów zapłaty Wykonawcy do czasu ich doręczenia. W przypadku nie przedstawienia  przez Wykonawcę wszystkich dowodów zapłaty wstrzymuje się odpowiednio wypłatę należnego wynagrodzenia za odebrane roboty budowlane w części równej sumie kwot wynikających z nieprzedstawionych dowodów zapłaty. W tym przypadku brak zapłaty wynagrodzenia Wykonawcy nie powoduje naliczenia jakichkolwiek odsetek ustawowych.   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spacing w:before="220" w:beforeAutospacing="1" w:after="120"/>
        <w:ind w:right="5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Zamawiający dokonuje bezpośredniej zapłaty wymagalnego wynagrodzenia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przysługującego podwykonawcy lub dalszemu podwykonawcy, który zawarł 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Zamawiającemu umowę o podwykonawstwo, której przedmiotem są dostawy 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lub usługi, w przypadku uchylenia się od obowiązku zapłaty odpowiednio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przez Wykonawcę, podwykonawcę lub dalszego podwykonawcę zamówienia </w:t>
      </w:r>
      <w:r w:rsidRPr="008B10BB">
        <w:rPr>
          <w:rFonts w:ascii="Calibri" w:hAnsi="Calibri" w:cs="Calibri"/>
          <w:color w:val="000000"/>
          <w:sz w:val="24"/>
          <w:szCs w:val="24"/>
        </w:rPr>
        <w:t>na roboty budowlane. Zamawiający dokonuje zapłaty w terminie 30 dni od dnia otrzymania wezwania z zastrzeżeniem ust. 8 i 9.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spacing w:before="220" w:beforeAutospacing="1" w:after="120"/>
        <w:ind w:right="5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kopii umowy o podwykonawstwo, której przedmiotem są dostawy lub usługi.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spacing w:before="220" w:beforeAutospacing="1" w:after="120"/>
        <w:ind w:right="5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Bezpośrednia zapłata obejmuje wyłącznie należne wynagrodzenie, bez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odsetek, należnych podwykonawcy lub dalszemu podwykonawcy.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spacing w:before="220" w:beforeAutospacing="1" w:after="120"/>
        <w:ind w:right="5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Przed dokonaniem bezpośredniej zapłaty Zamawiający jest obowiązany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umożliwić Wykonawcy zgłoszenie w formie  pisemnej uwag dotyczących zasadności </w:t>
      </w:r>
      <w:r w:rsidRPr="008B10BB">
        <w:rPr>
          <w:rFonts w:ascii="Calibri" w:hAnsi="Calibri" w:cs="Calibri"/>
          <w:color w:val="000000"/>
          <w:sz w:val="24"/>
          <w:szCs w:val="24"/>
        </w:rPr>
        <w:t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spacing w:before="220" w:beforeAutospacing="1" w:after="120"/>
        <w:ind w:right="5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 przypadku zgłoszenia uwag, o których mowa w ust. 8, w terminie wskazanym przez Zamawiającego, Zamawiający może:</w:t>
      </w:r>
    </w:p>
    <w:p w:rsidR="00D1539C" w:rsidRPr="008B10BB" w:rsidRDefault="00D1539C" w:rsidP="00D1539C">
      <w:pPr>
        <w:numPr>
          <w:ilvl w:val="0"/>
          <w:numId w:val="6"/>
        </w:numPr>
        <w:shd w:val="clear" w:color="auto" w:fill="FFFFFF"/>
        <w:tabs>
          <w:tab w:val="left" w:pos="845"/>
        </w:tabs>
        <w:spacing w:before="220" w:beforeAutospacing="1" w:after="120"/>
        <w:ind w:left="845" w:right="34" w:hanging="422"/>
        <w:jc w:val="both"/>
        <w:rPr>
          <w:rFonts w:ascii="Calibri" w:hAnsi="Calibri" w:cs="Calibri"/>
          <w:color w:val="000000"/>
          <w:spacing w:val="-1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1539C" w:rsidRPr="008B10BB" w:rsidRDefault="00D1539C" w:rsidP="00D1539C">
      <w:pPr>
        <w:numPr>
          <w:ilvl w:val="0"/>
          <w:numId w:val="6"/>
        </w:numPr>
        <w:shd w:val="clear" w:color="auto" w:fill="FFFFFF"/>
        <w:tabs>
          <w:tab w:val="left" w:pos="845"/>
        </w:tabs>
        <w:spacing w:before="220" w:beforeAutospacing="1" w:after="120"/>
        <w:ind w:left="845" w:right="29" w:hanging="422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1539C" w:rsidRPr="008B10BB" w:rsidRDefault="00D1539C" w:rsidP="00D1539C">
      <w:pPr>
        <w:numPr>
          <w:ilvl w:val="0"/>
          <w:numId w:val="6"/>
        </w:numPr>
        <w:shd w:val="clear" w:color="auto" w:fill="FFFFFF"/>
        <w:tabs>
          <w:tab w:val="left" w:pos="845"/>
        </w:tabs>
        <w:spacing w:before="220" w:beforeAutospacing="1" w:after="120"/>
        <w:ind w:left="845" w:right="24" w:hanging="42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dokonać bezpośredniej zapłaty wynagrodzenia podwykonawcy lub dalszemu </w:t>
      </w: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>podwykonawcy, jeżeli podwykonawca lub dalszy podwykonawca wykaże zasadność takiej zapłaty.</w:t>
      </w:r>
    </w:p>
    <w:p w:rsidR="00D1539C" w:rsidRPr="008B10BB" w:rsidRDefault="00D1539C" w:rsidP="00D1539C">
      <w:pPr>
        <w:numPr>
          <w:ilvl w:val="0"/>
          <w:numId w:val="16"/>
        </w:numPr>
        <w:shd w:val="clear" w:color="auto" w:fill="FFFFFF"/>
        <w:tabs>
          <w:tab w:val="left" w:pos="346"/>
        </w:tabs>
        <w:spacing w:before="220" w:beforeAutospacing="1" w:after="120"/>
        <w:ind w:right="29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W przypadku dokonania bezpośredniej zapłaty podwykonawcy lub dalszemu </w:t>
      </w:r>
      <w:r w:rsidRPr="008B10BB">
        <w:rPr>
          <w:rFonts w:ascii="Calibri" w:hAnsi="Calibri" w:cs="Calibri"/>
          <w:color w:val="000000"/>
          <w:sz w:val="24"/>
          <w:szCs w:val="24"/>
        </w:rPr>
        <w:t>podwykonawcy Zamawiający potrąca kwotę wypłaconego wynagrodzenia z wynagrodzenia należnego Wykonawcy.</w:t>
      </w:r>
    </w:p>
    <w:p w:rsidR="00D1539C" w:rsidRPr="008B10BB" w:rsidRDefault="00F03C20" w:rsidP="00D1539C">
      <w:pPr>
        <w:shd w:val="clear" w:color="auto" w:fill="FFFFFF"/>
        <w:spacing w:before="100" w:beforeAutospacing="1"/>
        <w:ind w:right="19"/>
        <w:jc w:val="center"/>
        <w:rPr>
          <w:rFonts w:ascii="Calibri" w:hAnsi="Calibri" w:cs="Calibri"/>
          <w:b/>
          <w:sz w:val="24"/>
          <w:szCs w:val="24"/>
        </w:rPr>
      </w:pPr>
      <w:r w:rsidRPr="008B10BB">
        <w:rPr>
          <w:rFonts w:ascii="Calibri" w:hAnsi="Calibri" w:cs="Calibri"/>
          <w:b/>
          <w:sz w:val="24"/>
          <w:szCs w:val="24"/>
        </w:rPr>
        <w:t>§   8</w:t>
      </w:r>
      <w:r w:rsidR="00D1539C" w:rsidRPr="008B10BB">
        <w:rPr>
          <w:rFonts w:ascii="Calibri" w:hAnsi="Calibri" w:cs="Calibri"/>
          <w:b/>
          <w:sz w:val="24"/>
          <w:szCs w:val="24"/>
        </w:rPr>
        <w:t xml:space="preserve">   </w:t>
      </w:r>
      <w:r w:rsidR="00D1539C" w:rsidRPr="008B10BB">
        <w:rPr>
          <w:rFonts w:ascii="Calibri" w:hAnsi="Calibri" w:cs="Calibri"/>
          <w:b/>
          <w:color w:val="000000"/>
          <w:sz w:val="24"/>
          <w:szCs w:val="24"/>
        </w:rPr>
        <w:t>GWARANCJA</w:t>
      </w:r>
    </w:p>
    <w:p w:rsidR="00D1539C" w:rsidRPr="008B10BB" w:rsidRDefault="00D1539C" w:rsidP="00D1539C">
      <w:pPr>
        <w:numPr>
          <w:ilvl w:val="0"/>
          <w:numId w:val="7"/>
        </w:numPr>
        <w:shd w:val="clear" w:color="auto" w:fill="FFFFFF"/>
        <w:tabs>
          <w:tab w:val="left" w:pos="346"/>
        </w:tabs>
        <w:spacing w:before="220" w:beforeAutospacing="1" w:after="120"/>
        <w:ind w:left="346" w:right="34" w:hanging="336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Na  wykonany przedmiot umowy, z zastrzeżeniem udzielonych przez producenta gwarancji na sprzęt, urządzenia i wyposażenie obiektu  Wykonawca udziela </w:t>
      </w:r>
      <w:r w:rsidRPr="008B10BB">
        <w:rPr>
          <w:rFonts w:ascii="Calibri" w:hAnsi="Calibri" w:cs="Calibri"/>
          <w:color w:val="000000"/>
          <w:sz w:val="24"/>
          <w:szCs w:val="24"/>
          <w:highlight w:val="yellow"/>
        </w:rPr>
        <w:t>…….. miesięcznej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gwarancji od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dnia odbioru końcowego, wg zasad określonych w niniejszym paragrafie.</w:t>
      </w:r>
    </w:p>
    <w:p w:rsidR="00D1539C" w:rsidRPr="008B10BB" w:rsidRDefault="00D1539C" w:rsidP="00D1539C">
      <w:pPr>
        <w:numPr>
          <w:ilvl w:val="0"/>
          <w:numId w:val="7"/>
        </w:numPr>
        <w:shd w:val="clear" w:color="auto" w:fill="FFFFFF"/>
        <w:tabs>
          <w:tab w:val="left" w:pos="346"/>
        </w:tabs>
        <w:spacing w:before="220" w:beforeAutospacing="1" w:after="120"/>
        <w:ind w:left="346" w:right="34" w:hanging="336"/>
        <w:jc w:val="both"/>
        <w:rPr>
          <w:rFonts w:ascii="Calibri" w:hAnsi="Calibri" w:cs="Calibri"/>
          <w:color w:val="000000"/>
          <w:spacing w:val="-12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Wykonawca jest obowiązany do usunięcia na własny koszt wad fizycznych rzeczy, jeżeli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wady te ujawnią się w ciągu terminu gwarancji, o którym mowa w ust. 1.</w:t>
      </w:r>
    </w:p>
    <w:p w:rsidR="00D1539C" w:rsidRPr="008B10BB" w:rsidRDefault="00D1539C" w:rsidP="00D1539C">
      <w:pPr>
        <w:numPr>
          <w:ilvl w:val="0"/>
          <w:numId w:val="7"/>
        </w:numPr>
        <w:shd w:val="clear" w:color="auto" w:fill="FFFFFF"/>
        <w:tabs>
          <w:tab w:val="left" w:pos="346"/>
        </w:tabs>
        <w:spacing w:before="220" w:beforeAutospacing="1" w:after="120"/>
        <w:ind w:left="346" w:hanging="336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1539C" w:rsidRPr="0003561E" w:rsidRDefault="00D1539C" w:rsidP="00D1539C">
      <w:pPr>
        <w:numPr>
          <w:ilvl w:val="0"/>
          <w:numId w:val="7"/>
        </w:numPr>
        <w:shd w:val="clear" w:color="auto" w:fill="FFFFFF"/>
        <w:tabs>
          <w:tab w:val="left" w:pos="346"/>
        </w:tabs>
        <w:spacing w:before="220" w:beforeAutospacing="1" w:after="120"/>
        <w:ind w:left="346" w:hanging="336"/>
        <w:jc w:val="both"/>
        <w:rPr>
          <w:rFonts w:ascii="Calibri" w:hAnsi="Calibri" w:cs="Calibri"/>
          <w:color w:val="000000"/>
          <w:sz w:val="24"/>
          <w:szCs w:val="24"/>
        </w:rPr>
      </w:pPr>
      <w:r w:rsidRPr="0003561E">
        <w:rPr>
          <w:rFonts w:ascii="Calibri" w:hAnsi="Calibri" w:cs="Calibri"/>
          <w:color w:val="000000"/>
          <w:sz w:val="24"/>
          <w:szCs w:val="24"/>
        </w:rPr>
        <w:t xml:space="preserve">W razie nieusunięcia przez Wykonawcę wad w wyznaczonym terminie Zamawiający usunie je na koszt i niebezpieczeństwo Wykonawcy, z zachowaniem swoich praw wynikających z gwarancji lub rękojmi. Zamawiający pisemnie powiadomi Wykonawcę o skorzystaniu z powyższego uprawnienia. </w:t>
      </w:r>
    </w:p>
    <w:p w:rsidR="00D1539C" w:rsidRPr="008B10BB" w:rsidRDefault="00D1539C" w:rsidP="00D1539C">
      <w:pPr>
        <w:pStyle w:val="Tekstpodstawowy"/>
        <w:numPr>
          <w:ilvl w:val="0"/>
          <w:numId w:val="7"/>
        </w:numPr>
        <w:spacing w:before="220" w:after="120"/>
        <w:jc w:val="both"/>
        <w:rPr>
          <w:rFonts w:ascii="Calibri" w:hAnsi="Calibri" w:cs="Calibri"/>
          <w:szCs w:val="24"/>
        </w:rPr>
      </w:pPr>
      <w:r w:rsidRPr="0003561E">
        <w:rPr>
          <w:rFonts w:ascii="Calibri" w:hAnsi="Calibri" w:cs="Calibri"/>
          <w:szCs w:val="24"/>
        </w:rPr>
        <w:t>Koszty płatnych przeglądów urządzeń w okresie gwarancji ponosi Wykonawca.</w:t>
      </w:r>
    </w:p>
    <w:p w:rsidR="00D1539C" w:rsidRPr="008B10BB" w:rsidRDefault="00D1539C" w:rsidP="00D1539C">
      <w:pPr>
        <w:numPr>
          <w:ilvl w:val="0"/>
          <w:numId w:val="7"/>
        </w:numPr>
        <w:shd w:val="clear" w:color="auto" w:fill="FFFFFF"/>
        <w:tabs>
          <w:tab w:val="left" w:pos="346"/>
        </w:tabs>
        <w:spacing w:before="220" w:beforeAutospacing="1" w:after="120"/>
        <w:ind w:left="346" w:right="34" w:hanging="336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nowo od chwili odbioru robót wykonanych w ramach gwarancji.</w:t>
      </w:r>
    </w:p>
    <w:p w:rsidR="00D1539C" w:rsidRPr="008B10BB" w:rsidRDefault="00D1539C" w:rsidP="00D1539C">
      <w:pPr>
        <w:numPr>
          <w:ilvl w:val="0"/>
          <w:numId w:val="7"/>
        </w:numPr>
        <w:shd w:val="clear" w:color="auto" w:fill="FFFFFF"/>
        <w:tabs>
          <w:tab w:val="left" w:pos="346"/>
        </w:tabs>
        <w:spacing w:before="120" w:beforeAutospacing="1" w:after="120"/>
        <w:ind w:left="346" w:right="29" w:hanging="336"/>
        <w:jc w:val="both"/>
        <w:rPr>
          <w:rFonts w:ascii="Calibri" w:hAnsi="Calibri" w:cs="Calibri"/>
          <w:spacing w:val="-1"/>
          <w:sz w:val="24"/>
          <w:szCs w:val="24"/>
        </w:rPr>
      </w:pPr>
      <w:r w:rsidRPr="008B10BB">
        <w:rPr>
          <w:rFonts w:ascii="Calibri" w:hAnsi="Calibri" w:cs="Calibri"/>
          <w:spacing w:val="-1"/>
          <w:sz w:val="24"/>
          <w:szCs w:val="24"/>
        </w:rPr>
        <w:t>Strony rozszerzają uprawnienie Zamawiającego z tytułu rękojmi w ten sposób, że:</w:t>
      </w:r>
    </w:p>
    <w:p w:rsidR="00D1539C" w:rsidRPr="008B10BB" w:rsidRDefault="00D1539C" w:rsidP="00D1539C">
      <w:pPr>
        <w:numPr>
          <w:ilvl w:val="3"/>
          <w:numId w:val="15"/>
        </w:numPr>
        <w:shd w:val="clear" w:color="auto" w:fill="FFFFFF"/>
        <w:tabs>
          <w:tab w:val="left" w:pos="346"/>
        </w:tabs>
        <w:spacing w:before="120" w:beforeAutospacing="1" w:after="120"/>
        <w:ind w:left="709" w:right="29" w:hanging="283"/>
        <w:jc w:val="both"/>
        <w:rPr>
          <w:rFonts w:ascii="Calibri" w:hAnsi="Calibri" w:cs="Calibri"/>
          <w:spacing w:val="-1"/>
          <w:sz w:val="24"/>
          <w:szCs w:val="24"/>
        </w:rPr>
      </w:pPr>
      <w:r w:rsidRPr="008B10BB">
        <w:rPr>
          <w:rFonts w:ascii="Calibri" w:hAnsi="Calibri" w:cs="Calibri"/>
          <w:spacing w:val="-1"/>
          <w:sz w:val="24"/>
          <w:szCs w:val="24"/>
        </w:rPr>
        <w:t xml:space="preserve"> w przypadku nie usunięcia wad przez Wykonawcę w wyznaczonym terminie, Zamawiający uprawniony jest do zlecenia ich usunięcia podmiotowi trzeciemu na koszt i ryzyko Wykonawcy bez utraty uprawnień z tytułu  gwarancji i rękojmi. </w:t>
      </w:r>
    </w:p>
    <w:p w:rsidR="00D1539C" w:rsidRPr="008B10BB" w:rsidRDefault="00D1539C" w:rsidP="00D1539C">
      <w:pPr>
        <w:numPr>
          <w:ilvl w:val="3"/>
          <w:numId w:val="15"/>
        </w:numPr>
        <w:shd w:val="clear" w:color="auto" w:fill="FFFFFF"/>
        <w:tabs>
          <w:tab w:val="left" w:pos="346"/>
        </w:tabs>
        <w:spacing w:before="120" w:beforeAutospacing="1" w:after="120"/>
        <w:ind w:left="709" w:right="29" w:hanging="283"/>
        <w:jc w:val="both"/>
        <w:rPr>
          <w:rFonts w:ascii="Calibri" w:hAnsi="Calibri" w:cs="Calibri"/>
          <w:spacing w:val="-1"/>
          <w:sz w:val="24"/>
          <w:szCs w:val="24"/>
        </w:rPr>
      </w:pPr>
      <w:r w:rsidRPr="008B10BB">
        <w:rPr>
          <w:rFonts w:ascii="Calibri" w:hAnsi="Calibri" w:cs="Calibri"/>
          <w:spacing w:val="-1"/>
          <w:sz w:val="24"/>
          <w:szCs w:val="24"/>
        </w:rPr>
        <w:t>Z</w:t>
      </w:r>
      <w:r w:rsidRPr="008B10BB">
        <w:rPr>
          <w:rFonts w:ascii="Calibri" w:hAnsi="Calibri" w:cs="Calibri"/>
          <w:sz w:val="24"/>
          <w:szCs w:val="24"/>
        </w:rPr>
        <w:t>amawiający jest uprawniony do dochodzenia zapłaty kar umownych z tytułu niewykonania, bądź nienależytego wykonania umowy, w tym zapłaty zastrzeżonych w umowie kar za zwłokę określ</w:t>
      </w:r>
      <w:r w:rsidR="0003561E">
        <w:rPr>
          <w:rFonts w:ascii="Calibri" w:hAnsi="Calibri" w:cs="Calibri"/>
          <w:sz w:val="24"/>
          <w:szCs w:val="24"/>
        </w:rPr>
        <w:t>onych w § 12</w:t>
      </w:r>
      <w:r w:rsidRPr="008B10BB">
        <w:rPr>
          <w:rFonts w:ascii="Calibri" w:hAnsi="Calibri" w:cs="Calibri"/>
          <w:sz w:val="24"/>
          <w:szCs w:val="24"/>
        </w:rPr>
        <w:t xml:space="preserve"> ust. 1 pkt 2 umowy.</w:t>
      </w:r>
    </w:p>
    <w:p w:rsidR="00D1539C" w:rsidRPr="008B10BB" w:rsidRDefault="009F7F3E" w:rsidP="00D1539C">
      <w:pPr>
        <w:shd w:val="clear" w:color="auto" w:fill="FFFFFF"/>
        <w:spacing w:before="100" w:beforeAutospacing="1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9</w:t>
      </w:r>
      <w:r w:rsidR="00D1539C" w:rsidRPr="008B10BB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 </w:t>
      </w:r>
      <w:r w:rsidR="00D1539C" w:rsidRPr="008B10BB">
        <w:rPr>
          <w:rFonts w:ascii="Calibri" w:hAnsi="Calibri" w:cs="Calibri"/>
          <w:b/>
          <w:color w:val="000000"/>
          <w:sz w:val="24"/>
          <w:szCs w:val="24"/>
        </w:rPr>
        <w:t xml:space="preserve">ODBIÓR  ROBÓT  BUDOWLANYCH </w:t>
      </w:r>
    </w:p>
    <w:p w:rsidR="00D1539C" w:rsidRPr="008B10BB" w:rsidRDefault="002A1775" w:rsidP="00D1539C">
      <w:pPr>
        <w:numPr>
          <w:ilvl w:val="0"/>
          <w:numId w:val="8"/>
        </w:numPr>
        <w:shd w:val="clear" w:color="auto" w:fill="FFFFFF"/>
        <w:spacing w:before="220" w:beforeAutospacing="1" w:after="120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Strony   ustalają,  że </w:t>
      </w:r>
      <w:r w:rsidR="00D1539C" w:rsidRPr="008B10BB">
        <w:rPr>
          <w:rFonts w:ascii="Calibri" w:hAnsi="Calibri" w:cs="Calibri"/>
          <w:color w:val="000000"/>
          <w:sz w:val="24"/>
          <w:szCs w:val="24"/>
        </w:rPr>
        <w:t>przedmiotem odbiorów częściowych będą zakończone elementy przedmiotu umowy, wykazane w harmonogramie rzeczowo – finansowym, stanowiącym załącznik do umowy, zaś  zakres   odbioru   końcowego   robót   stanowi   całość przedmiotu umowy.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Wykonawca zobowiązany jest do zawiadomienia pisemnie Zamawiającego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o gotowości do odbioru częściowego zakończonych elementów w terminie umożliwiającym zakończenie odbioru nie później niż w terminie określonym w harmonogramie rzeczowo – finansowym. 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lastRenderedPageBreak/>
        <w:t>Czynności odbioru częściowego zakończonych etapów robót zostaną zakończone najpóźniej w ciągu 2 dni od daty rozpoczęcia odbioru.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Wykonawca zobowiązany jest do zawiadomienia Zamawiającego  o gotowości do odbioru końcowego robót, potwierdzonego przez Inspektora nadzoru,</w:t>
      </w:r>
      <w:r w:rsidR="004A0116"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 w terminie nie krótszym niż  7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  dni  przed upływem terminu określonego w § 2 ust. 2 umowy.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Zamawiający wyznaczy termin rozpoczęcia odbioru końcowego </w:t>
      </w:r>
      <w:r w:rsidR="008B10BB" w:rsidRPr="008B10BB">
        <w:rPr>
          <w:rFonts w:ascii="Calibri" w:hAnsi="Calibri" w:cs="Calibri"/>
          <w:color w:val="000000"/>
          <w:spacing w:val="-1"/>
          <w:sz w:val="24"/>
          <w:szCs w:val="24"/>
        </w:rPr>
        <w:t>robót budowlanych w ciągu 3 dni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 od daty pisemnego zawiadomienia go o osiągnięciu gotowości do odbioru.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Czynności odbioru końcowego robót zostaną zakończone najpóźniej</w:t>
      </w:r>
      <w:r w:rsidR="004A0116"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 w 4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 dni od daty rozpoczęcia odbioru.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Z czynności odbiorów częściowych i końcowego będzie spisany protokół zawierający wszelkie ustalenia dokonane w toku odbioru, podpisany przez Inspektora Nadzoru oraz przedstawicieli Zamawiającego i Wykonawcy.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48" w:hanging="341"/>
        <w:jc w:val="both"/>
        <w:rPr>
          <w:rFonts w:ascii="Calibri" w:hAnsi="Calibri" w:cs="Calibri"/>
          <w:color w:val="000000"/>
          <w:spacing w:val="-19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Jeżeli w toku czynności odbioru częściowego lub końcowego robót budowlanych stwierdzone zostaną wady, to Zamawiającemu przysługują następujące uprawnienia:</w:t>
      </w:r>
    </w:p>
    <w:p w:rsidR="00D1539C" w:rsidRPr="008B10BB" w:rsidRDefault="00D1539C" w:rsidP="00D1539C">
      <w:pPr>
        <w:pStyle w:val="Tekstpodstawowy"/>
        <w:numPr>
          <w:ilvl w:val="1"/>
          <w:numId w:val="24"/>
        </w:numPr>
        <w:suppressAutoHyphens w:val="0"/>
        <w:spacing w:before="220" w:after="120"/>
        <w:ind w:left="709" w:hanging="283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>jeżeli przedmiot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upływie powrócić do wykonywania czynności odbioru. Po bezskutecznym upływie wyznaczonego terminu Zamawiający może odstąpić  od umowy w terminie do 6 miesięcy od jego upływu lub po uprzednim powiadomieniu Wykonawcy, jest uprawniony do zlecenia usunięcia wad podmiotowi trzeciemu na koszt i ryzyko Wykonawcy bez utraty uprawnień z tytułu rękojmi i gwarancji.</w:t>
      </w:r>
    </w:p>
    <w:p w:rsidR="00D1539C" w:rsidRPr="008B10BB" w:rsidRDefault="00D1539C" w:rsidP="00D1539C">
      <w:pPr>
        <w:pStyle w:val="Tekstpodstawowy"/>
        <w:numPr>
          <w:ilvl w:val="1"/>
          <w:numId w:val="24"/>
        </w:numPr>
        <w:suppressAutoHyphens w:val="0"/>
        <w:spacing w:before="220" w:after="120"/>
        <w:ind w:left="709" w:hanging="283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>jeżeli wady nie są istotne, a:</w:t>
      </w:r>
    </w:p>
    <w:p w:rsidR="00D1539C" w:rsidRPr="008B10BB" w:rsidRDefault="00D1539C" w:rsidP="00D1539C">
      <w:pPr>
        <w:pStyle w:val="Tekstpodstawowy"/>
        <w:suppressAutoHyphens w:val="0"/>
        <w:spacing w:before="220" w:after="120"/>
        <w:ind w:left="993" w:hanging="284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 xml:space="preserve">-  wady nadają się do usunięcia – Zamawiający wyznaczy w protokole odbioru termin ich usunięcia. Jeżeli Wykonawca nie usunie wad w terminie wyznaczonym, Zamawiający po uprzednim powiadomieniu Wykonawcy, jest uprawniony do zlecenia usunięcia wad podmiotowi trzeciemu na koszt i ryzyko Wykonawcy bez utraty uprawnień z tytułu rękojmi i gwarancji,  </w:t>
      </w:r>
    </w:p>
    <w:p w:rsidR="00D1539C" w:rsidRPr="008B10BB" w:rsidRDefault="00D1539C" w:rsidP="00D1539C">
      <w:pPr>
        <w:pStyle w:val="Tekstpodstawowy"/>
        <w:suppressAutoHyphens w:val="0"/>
        <w:spacing w:before="220" w:after="120"/>
        <w:ind w:left="993" w:hanging="284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>- wady nie nadają się do usunięcia – Zamawiający może obniżyć odpowiednio wynagrodzenie Wykonawcy.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34" w:hanging="341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Wykonawca zobowiązany jest do zawiadomienia pisemnie Zamawiającego o usunięciu wad, o których mowa w ust. 8 oraz do żądania wyznaczenia terminu na odbiór zakwestionowanych uprzednio robót jako wadliwych.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29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 termin zakończenia robót uważa się dzień </w:t>
      </w:r>
      <w:r w:rsidR="00114C59">
        <w:rPr>
          <w:rFonts w:ascii="Calibri" w:hAnsi="Calibri" w:cs="Calibri"/>
          <w:color w:val="000000"/>
          <w:sz w:val="24"/>
          <w:szCs w:val="24"/>
        </w:rPr>
        <w:t>pisemnego zgłoszenia gotowości do odbioru końcowego robót</w:t>
      </w:r>
      <w:r w:rsidRPr="008B10BB">
        <w:rPr>
          <w:rFonts w:ascii="Calibri" w:hAnsi="Calibri" w:cs="Calibri"/>
          <w:color w:val="000000"/>
          <w:sz w:val="24"/>
          <w:szCs w:val="24"/>
        </w:rPr>
        <w:t>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29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 termin zakończenia wykonania elementów przedmiotu umowy określonych w harmonogramie rzeczowo – finansowym uważa się dzień </w:t>
      </w:r>
      <w:r w:rsidR="00114C59">
        <w:rPr>
          <w:rFonts w:ascii="Calibri" w:hAnsi="Calibri" w:cs="Calibri"/>
          <w:color w:val="000000"/>
          <w:sz w:val="24"/>
          <w:szCs w:val="24"/>
        </w:rPr>
        <w:t xml:space="preserve">zgłoszenia gotowości do </w:t>
      </w:r>
      <w:r w:rsidRPr="008B10BB">
        <w:rPr>
          <w:rFonts w:ascii="Calibri" w:hAnsi="Calibri" w:cs="Calibri"/>
          <w:color w:val="000000"/>
          <w:sz w:val="24"/>
          <w:szCs w:val="24"/>
        </w:rPr>
        <w:t>odbioru częściowego.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29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 xml:space="preserve">Wykonawca jest  zobowiązany umożliwić Inspektorowi Nadzoru Inwestorskiego </w:t>
      </w:r>
      <w:r w:rsidRPr="008B10BB">
        <w:rPr>
          <w:rFonts w:ascii="Calibri" w:hAnsi="Calibri" w:cs="Calibri"/>
          <w:sz w:val="24"/>
          <w:szCs w:val="24"/>
        </w:rPr>
        <w:lastRenderedPageBreak/>
        <w:t>sprawdzenie każdej roboty zanikającej lub ulegającej zakryciu.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29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 xml:space="preserve">Roboty zanikające lub ulegające zakryciu podlegają odbiorowi, którego gotowość Wykonawca zgłasza wpisem do Dziennika budowy, powiadamiając o tym Inspektora Nadzoru Inwestorskiego. 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29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Odbiór winien być przeprowadzony niezwłocznie, nie później jednak niż  3 dni od daty zgłoszenia o gotowości do odbioru Inspektorowi Nadzoru Inwestorskiego i potwierdzony Protokołem odbioru robót zanikających  lub ulegających zakryciu wraz z wpisem do Dziennika budowy.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29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 przypadku nie zgłoszenia Inspektorowi Nadzoru Inwestorskiego gotowości do odbioru robót zanikających lub ulegających zakryciu, Wykonawca jest zobowiązany odkryć lub wykonać otwory niezbędne dla zbadania robót, a następnie na własny koszt przywrócić stan poprzedni.</w:t>
      </w:r>
    </w:p>
    <w:p w:rsidR="00D1539C" w:rsidRPr="008B10BB" w:rsidRDefault="00D1539C" w:rsidP="00D1539C">
      <w:pPr>
        <w:numPr>
          <w:ilvl w:val="0"/>
          <w:numId w:val="8"/>
        </w:numPr>
        <w:shd w:val="clear" w:color="auto" w:fill="FFFFFF"/>
        <w:tabs>
          <w:tab w:val="left" w:pos="360"/>
        </w:tabs>
        <w:spacing w:before="220" w:beforeAutospacing="1" w:after="120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Wykonawca zobowiązany jest przekazać Zamawiającemu następujące dokumenty w dniu podpisania protokołu odbioru końcowego:</w:t>
      </w:r>
    </w:p>
    <w:p w:rsidR="00D1539C" w:rsidRPr="008B10BB" w:rsidRDefault="00D1539C" w:rsidP="00D1539C">
      <w:pPr>
        <w:numPr>
          <w:ilvl w:val="0"/>
          <w:numId w:val="25"/>
        </w:numPr>
        <w:shd w:val="clear" w:color="auto" w:fill="FFFFFF"/>
        <w:tabs>
          <w:tab w:val="left" w:pos="360"/>
        </w:tabs>
        <w:spacing w:before="100" w:beforeAutospacing="1"/>
        <w:ind w:right="43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Deklaracja właściwości użytkowych użytych materiałów wraz z oświadczeniem kierownika budowy o ich wbudowaniu,</w:t>
      </w:r>
    </w:p>
    <w:p w:rsidR="00D1539C" w:rsidRPr="008B10BB" w:rsidRDefault="00D1539C" w:rsidP="00D1539C">
      <w:pPr>
        <w:numPr>
          <w:ilvl w:val="0"/>
          <w:numId w:val="25"/>
        </w:numPr>
        <w:shd w:val="clear" w:color="auto" w:fill="FFFFFF"/>
        <w:tabs>
          <w:tab w:val="left" w:pos="360"/>
        </w:tabs>
        <w:spacing w:before="100" w:beforeAutospacing="1"/>
        <w:ind w:right="43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Dziennik budowy,</w:t>
      </w:r>
    </w:p>
    <w:p w:rsidR="00D1539C" w:rsidRPr="008B10BB" w:rsidRDefault="00D1539C" w:rsidP="00D1539C">
      <w:pPr>
        <w:numPr>
          <w:ilvl w:val="0"/>
          <w:numId w:val="25"/>
        </w:numPr>
        <w:shd w:val="clear" w:color="auto" w:fill="FFFFFF"/>
        <w:tabs>
          <w:tab w:val="left" w:pos="360"/>
        </w:tabs>
        <w:spacing w:before="100" w:beforeAutospacing="1"/>
        <w:ind w:right="43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Oświadczenie kierownika budowy o zakończeniu robót,</w:t>
      </w:r>
    </w:p>
    <w:p w:rsidR="00D1539C" w:rsidRPr="008B10BB" w:rsidRDefault="00D1539C" w:rsidP="000F482C">
      <w:pPr>
        <w:numPr>
          <w:ilvl w:val="0"/>
          <w:numId w:val="25"/>
        </w:numPr>
        <w:shd w:val="clear" w:color="auto" w:fill="FFFFFF"/>
        <w:tabs>
          <w:tab w:val="left" w:pos="360"/>
        </w:tabs>
        <w:spacing w:before="100" w:beforeAutospacing="1"/>
        <w:ind w:right="43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Inwentaryzację geodezyjną powykonawczą</w:t>
      </w:r>
      <w:r w:rsidR="008B10BB" w:rsidRPr="008B10BB">
        <w:rPr>
          <w:rFonts w:ascii="Calibri" w:hAnsi="Calibri" w:cs="Calibri"/>
          <w:color w:val="000000"/>
          <w:sz w:val="24"/>
          <w:szCs w:val="24"/>
        </w:rPr>
        <w:t xml:space="preserve">  (jeżeli dotyczy)</w:t>
      </w:r>
      <w:r w:rsidRPr="008B10BB">
        <w:rPr>
          <w:rFonts w:ascii="Calibri" w:hAnsi="Calibri" w:cs="Calibri"/>
          <w:color w:val="000000"/>
          <w:sz w:val="24"/>
          <w:szCs w:val="24"/>
        </w:rPr>
        <w:t>.</w:t>
      </w:r>
    </w:p>
    <w:p w:rsidR="00D1539C" w:rsidRPr="008B10BB" w:rsidRDefault="009F7F3E" w:rsidP="00D1539C">
      <w:pPr>
        <w:shd w:val="clear" w:color="auto" w:fill="FFFFFF"/>
        <w:spacing w:before="100" w:beforeAutospacing="1"/>
        <w:ind w:left="14" w:hanging="14"/>
        <w:jc w:val="center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4"/>
          <w:szCs w:val="24"/>
        </w:rPr>
        <w:t>§  10</w:t>
      </w:r>
      <w:r w:rsidR="00D1539C" w:rsidRPr="008B10BB">
        <w:rPr>
          <w:rFonts w:ascii="Calibri" w:hAnsi="Calibri" w:cs="Calibri"/>
          <w:b/>
          <w:color w:val="000000"/>
          <w:sz w:val="24"/>
          <w:szCs w:val="24"/>
        </w:rPr>
        <w:t xml:space="preserve">    CESJE  NALEŻNOŚCI</w:t>
      </w:r>
    </w:p>
    <w:p w:rsidR="00D1539C" w:rsidRPr="008B10BB" w:rsidRDefault="00D1539C" w:rsidP="00D1539C">
      <w:pPr>
        <w:shd w:val="clear" w:color="auto" w:fill="FFFFFF"/>
        <w:spacing w:before="100" w:beforeAutospacing="1"/>
        <w:ind w:left="14" w:hanging="14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Cesje  należności wynikających  z  niniejszej   umowy  wymagają uprzedniej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pisemnej zgody Zamawiającego.</w:t>
      </w:r>
    </w:p>
    <w:p w:rsidR="00D1539C" w:rsidRPr="008B10BB" w:rsidRDefault="009F7F3E" w:rsidP="00D1539C">
      <w:pPr>
        <w:shd w:val="clear" w:color="auto" w:fill="FFFFFF"/>
        <w:spacing w:before="100" w:beforeAutospacing="1"/>
        <w:ind w:left="5" w:hanging="5"/>
        <w:jc w:val="center"/>
        <w:rPr>
          <w:rFonts w:ascii="Calibri" w:hAnsi="Calibri" w:cs="Calibri"/>
          <w:b/>
          <w:color w:val="000000"/>
          <w:spacing w:val="17"/>
          <w:sz w:val="24"/>
          <w:szCs w:val="24"/>
        </w:rPr>
      </w:pPr>
      <w:r>
        <w:rPr>
          <w:rFonts w:ascii="Calibri" w:hAnsi="Calibri" w:cs="Calibri"/>
          <w:b/>
          <w:color w:val="000000"/>
          <w:spacing w:val="17"/>
          <w:sz w:val="24"/>
          <w:szCs w:val="24"/>
        </w:rPr>
        <w:t>§11</w:t>
      </w:r>
      <w:r w:rsidR="00D1539C" w:rsidRPr="008B10BB">
        <w:rPr>
          <w:rFonts w:ascii="Calibri" w:hAnsi="Calibri" w:cs="Calibri"/>
          <w:b/>
          <w:color w:val="000000"/>
          <w:spacing w:val="17"/>
          <w:sz w:val="24"/>
          <w:szCs w:val="24"/>
        </w:rPr>
        <w:t xml:space="preserve">  ZMIANY  UMOWY</w:t>
      </w:r>
    </w:p>
    <w:p w:rsidR="00D1539C" w:rsidRPr="008B10BB" w:rsidRDefault="00D1539C" w:rsidP="00D1539C">
      <w:pPr>
        <w:shd w:val="clear" w:color="auto" w:fill="FFFFFF"/>
        <w:spacing w:before="100" w:beforeAutospacing="1"/>
        <w:ind w:left="5" w:hanging="5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Wszelkie zmiany i uzupełnienia treści niniejszej umowy, wymagają aneksu sporządzonego z zachowaniem formy pisemnej pod rygorem nieważności.</w:t>
      </w:r>
    </w:p>
    <w:p w:rsidR="00D1539C" w:rsidRPr="008B10BB" w:rsidRDefault="009F7F3E" w:rsidP="00D1539C">
      <w:pPr>
        <w:shd w:val="clear" w:color="auto" w:fill="FFFFFF"/>
        <w:spacing w:before="100" w:beforeAutospacing="1"/>
        <w:jc w:val="center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4"/>
          <w:szCs w:val="24"/>
        </w:rPr>
        <w:t>§ 12</w:t>
      </w:r>
      <w:r w:rsidR="00D1539C" w:rsidRPr="008B10BB">
        <w:rPr>
          <w:rFonts w:ascii="Calibri" w:hAnsi="Calibri" w:cs="Calibri"/>
          <w:b/>
          <w:color w:val="000000"/>
          <w:sz w:val="24"/>
          <w:szCs w:val="24"/>
        </w:rPr>
        <w:t xml:space="preserve">    KARY UMOWNE</w:t>
      </w:r>
    </w:p>
    <w:p w:rsidR="00D1539C" w:rsidRPr="008B10BB" w:rsidRDefault="00D1539C" w:rsidP="00D1539C">
      <w:pPr>
        <w:shd w:val="clear" w:color="auto" w:fill="FFFFFF"/>
        <w:spacing w:before="100" w:beforeAutospacing="1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1539C" w:rsidRPr="008B10BB" w:rsidRDefault="00D1539C" w:rsidP="00D1539C">
      <w:pPr>
        <w:shd w:val="clear" w:color="auto" w:fill="FFFFFF"/>
        <w:spacing w:before="100" w:beforeAutospacing="1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1. Wykonawca płaci Zamawiającemu kary umowne: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706"/>
        </w:tabs>
        <w:spacing w:before="220" w:beforeAutospacing="1" w:after="120"/>
        <w:ind w:left="706" w:right="14" w:hanging="44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8"/>
          <w:sz w:val="24"/>
          <w:szCs w:val="24"/>
        </w:rPr>
        <w:t>Za zwłokę w przedłożeniu Zamawiającemu harmonogramu rzeczowo – finansowego wraz ze szczegółowym kosztorysem ofertowym zgodnie z wymogami określonymi w § 5  ust. 1 pkt. 31 niniejszej umowy  w wysokości 0,1 % wynagrodzenia umownego brutto określonego w § 6</w:t>
      </w:r>
      <w:r w:rsidR="008B10BB" w:rsidRPr="008B10BB">
        <w:rPr>
          <w:rFonts w:ascii="Calibri" w:hAnsi="Calibri" w:cs="Calibri"/>
          <w:color w:val="000000"/>
          <w:spacing w:val="-8"/>
          <w:sz w:val="24"/>
          <w:szCs w:val="24"/>
        </w:rPr>
        <w:t xml:space="preserve"> ust. 1</w:t>
      </w:r>
      <w:r w:rsidRPr="008B10BB">
        <w:rPr>
          <w:rFonts w:ascii="Calibri" w:hAnsi="Calibri" w:cs="Calibri"/>
          <w:color w:val="000000"/>
          <w:spacing w:val="-8"/>
          <w:sz w:val="24"/>
          <w:szCs w:val="24"/>
        </w:rPr>
        <w:t xml:space="preserve">, za każdy dzień zwłoki,   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706"/>
        </w:tabs>
        <w:spacing w:before="220" w:beforeAutospacing="1" w:after="120"/>
        <w:ind w:left="706" w:right="14" w:hanging="44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 zwłokę w terminie zakończenia wykonania przedmiotu umowy , o którym </w:t>
      </w:r>
      <w:r w:rsidR="003A6DE6">
        <w:rPr>
          <w:rFonts w:ascii="Calibri" w:hAnsi="Calibri" w:cs="Calibri"/>
          <w:color w:val="000000"/>
          <w:sz w:val="24"/>
          <w:szCs w:val="24"/>
        </w:rPr>
        <w:t xml:space="preserve">mowa w § 2 ust. 2 w wysokości </w:t>
      </w:r>
      <w:r w:rsidRPr="008B10BB">
        <w:rPr>
          <w:rFonts w:ascii="Calibri" w:hAnsi="Calibri" w:cs="Calibri"/>
          <w:color w:val="000000"/>
          <w:sz w:val="24"/>
          <w:szCs w:val="24"/>
        </w:rPr>
        <w:t>1 % wynagrodzenia umownego brutto określonego w § 6 ust. 1, za każdy dzień zwłoki,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706"/>
        </w:tabs>
        <w:spacing w:before="220" w:beforeAutospacing="1" w:after="120"/>
        <w:ind w:left="706" w:right="14" w:hanging="44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>za zwłokę w terminie wykonania elementów przedmiotu umowy określonych w harmonogramie rzeczowo – finansowym w wysokości 0,1 % wynagrodzenia umownego brutto za dany element, określonego w § 6 ust. 1, za każdy dzień zwłoki,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706"/>
        </w:tabs>
        <w:spacing w:before="220" w:beforeAutospacing="1" w:after="120"/>
        <w:ind w:left="706" w:right="14" w:hanging="44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 zwłokę w usunięciu wad przedmiotu umowy stwierdzonych podczas odbiorów częściowych, w wysokości 0,1 % wynagrodzenia umownego brutto za dany element, określonego w § 6 ust. 1, za każdy dzień zwłoki,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706"/>
        </w:tabs>
        <w:spacing w:before="220" w:beforeAutospacing="1" w:after="120"/>
        <w:ind w:left="706" w:hanging="442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 zwłokę w usunięciu wad przedmiotu umowy stwierdzonych podczas odbioru końcowego robót budowlanych oraz w okresie gwa</w:t>
      </w:r>
      <w:r w:rsidR="003A6DE6">
        <w:rPr>
          <w:rFonts w:ascii="Calibri" w:hAnsi="Calibri" w:cs="Calibri"/>
          <w:color w:val="000000"/>
          <w:sz w:val="24"/>
          <w:szCs w:val="24"/>
        </w:rPr>
        <w:t xml:space="preserve">rancji i rękojmi, w wysokości </w:t>
      </w:r>
      <w:r w:rsidRPr="008B10BB">
        <w:rPr>
          <w:rFonts w:ascii="Calibri" w:hAnsi="Calibri" w:cs="Calibri"/>
          <w:color w:val="000000"/>
          <w:sz w:val="24"/>
          <w:szCs w:val="24"/>
        </w:rPr>
        <w:t>1 % wynagrodzenia umownego brutto określonego w § 6 ust. 1, za każdy dzień zwłoki,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710"/>
        </w:tabs>
        <w:spacing w:before="220" w:beforeAutospacing="1" w:after="120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 odstąpienie od umowy z przyczyn zależnych od Wykonawcy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w</w:t>
      </w:r>
      <w:r w:rsidR="003A6DE6">
        <w:rPr>
          <w:rFonts w:ascii="Calibri" w:hAnsi="Calibri" w:cs="Calibri"/>
          <w:color w:val="000000"/>
          <w:spacing w:val="-1"/>
          <w:sz w:val="24"/>
          <w:szCs w:val="24"/>
        </w:rPr>
        <w:t xml:space="preserve"> wysokości 10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Pr="008B10BB"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  <w:t xml:space="preserve">%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wynagrodzenia umownego brutto określonego w § 6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ust. 1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.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6"/>
        </w:tabs>
        <w:spacing w:before="220" w:beforeAutospacing="1" w:after="120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8B10BB">
        <w:rPr>
          <w:rFonts w:ascii="Calibri" w:hAnsi="Calibri" w:cs="Calibri"/>
          <w:color w:val="000000"/>
          <w:spacing w:val="-2"/>
          <w:sz w:val="24"/>
          <w:szCs w:val="24"/>
        </w:rPr>
        <w:t>określonego w § 6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ust. 1</w:t>
      </w:r>
      <w:r w:rsidRPr="008B10BB">
        <w:rPr>
          <w:rFonts w:ascii="Calibri" w:hAnsi="Calibri" w:cs="Calibri"/>
          <w:color w:val="000000"/>
          <w:spacing w:val="-2"/>
          <w:sz w:val="24"/>
          <w:szCs w:val="24"/>
        </w:rPr>
        <w:t>.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6"/>
        </w:tabs>
        <w:spacing w:before="220" w:beforeAutospacing="1" w:after="120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za niewystawienie fak</w:t>
      </w:r>
      <w:r w:rsidR="00410DEC">
        <w:rPr>
          <w:rFonts w:ascii="Calibri" w:hAnsi="Calibri" w:cs="Calibri"/>
          <w:sz w:val="24"/>
          <w:szCs w:val="24"/>
        </w:rPr>
        <w:t xml:space="preserve">tury w terminie określonym w § 7 </w:t>
      </w:r>
      <w:r w:rsidRPr="008B10BB">
        <w:rPr>
          <w:rFonts w:ascii="Calibri" w:hAnsi="Calibri" w:cs="Calibri"/>
          <w:sz w:val="24"/>
          <w:szCs w:val="24"/>
        </w:rPr>
        <w:t>ust. 3 zd.  2</w:t>
      </w:r>
      <w:r w:rsidRPr="008B10BB">
        <w:rPr>
          <w:rFonts w:ascii="Calibri" w:hAnsi="Calibri" w:cs="Calibri"/>
          <w:sz w:val="24"/>
          <w:szCs w:val="24"/>
        </w:rPr>
        <w:br/>
        <w:t>w wysokości 4 000 zł.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6"/>
        </w:tabs>
        <w:spacing w:before="220" w:beforeAutospacing="1" w:after="120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 nieterminową zapłatę wynagrodzenia należnego podwykonawcom lub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dalszym podwykonawcom w wysokości 0,1% wynagrodzenia umownego </w:t>
      </w:r>
      <w:r w:rsidRPr="008B10BB">
        <w:rPr>
          <w:rFonts w:ascii="Calibri" w:hAnsi="Calibri" w:cs="Calibri"/>
          <w:color w:val="000000"/>
          <w:sz w:val="24"/>
          <w:szCs w:val="24"/>
        </w:rPr>
        <w:t>brutto określonego w § 6 ust. 1, za każdy dzień nieterminowej zapłaty.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6"/>
        </w:tabs>
        <w:spacing w:before="220" w:beforeAutospacing="1" w:after="120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 nieprzedłożenie do zaakceptowania projektu umowy o podwykonawstwo, której przedmiotem są roboty budowlane, lub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projektu jej zmiany w wysokości 3 % wynagrodzenia umownego brutto </w:t>
      </w:r>
      <w:r w:rsidRPr="008B10BB">
        <w:rPr>
          <w:rFonts w:ascii="Calibri" w:hAnsi="Calibri" w:cs="Calibri"/>
          <w:color w:val="000000"/>
          <w:sz w:val="24"/>
          <w:szCs w:val="24"/>
        </w:rPr>
        <w:t>określonego w § 6 ust. 1.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1"/>
        </w:tabs>
        <w:spacing w:before="220" w:beforeAutospacing="1" w:after="120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 nieprzedłożenie poświadczonej za zgodność z oryginałem kopii umowy o podwykonawstwo lub jej zmiany, w wysokości 3% wynagrodzenia umownego brutto określonego w § 6 ust. 1.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1"/>
        </w:tabs>
        <w:spacing w:before="220" w:beforeAutospacing="1" w:after="120"/>
        <w:ind w:left="691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za brak zmiany umowy o podwykonawstwo w zakresie terminu zapłaty, </w:t>
      </w:r>
      <w:r w:rsidRPr="008B10BB">
        <w:rPr>
          <w:rFonts w:ascii="Calibri" w:hAnsi="Calibri" w:cs="Calibri"/>
          <w:color w:val="000000"/>
          <w:spacing w:val="-2"/>
          <w:sz w:val="24"/>
          <w:szCs w:val="24"/>
        </w:rPr>
        <w:t xml:space="preserve">o którym mowa § 4 ust. 5 w wysokości 3% wynagrodzenia umownego </w:t>
      </w:r>
      <w:r w:rsidRPr="008B10BB">
        <w:rPr>
          <w:rFonts w:ascii="Calibri" w:hAnsi="Calibri" w:cs="Calibri"/>
          <w:color w:val="000000"/>
          <w:sz w:val="24"/>
          <w:szCs w:val="24"/>
        </w:rPr>
        <w:t>brutto określonego w § 6 ust. 1.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1"/>
        </w:tabs>
        <w:spacing w:before="220" w:beforeAutospacing="1" w:after="120"/>
        <w:ind w:left="691" w:right="5" w:hanging="442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 niewypełnienie obowiązku wynikającego z § 4 ust. 2 zdanie 2 i 3 – w wysokości 2 % wynagrodzenia umownego brutto określonego w § 6 ust. 1,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1"/>
        </w:tabs>
        <w:spacing w:before="220" w:beforeAutospacing="1" w:after="120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 xml:space="preserve">za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niedopełnienie </w:t>
      </w:r>
      <w:r w:rsidRPr="008B10BB">
        <w:rPr>
          <w:rFonts w:ascii="Calibri" w:hAnsi="Calibri" w:cs="Calibri"/>
          <w:sz w:val="24"/>
          <w:szCs w:val="24"/>
        </w:rPr>
        <w:t xml:space="preserve">wymogu zatrudniania przez Wykonawcę i Podwykonawcę przez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cały </w:t>
      </w:r>
      <w:r w:rsidRPr="008B10BB">
        <w:rPr>
          <w:rFonts w:ascii="Calibri" w:hAnsi="Calibri" w:cs="Calibri"/>
          <w:sz w:val="24"/>
          <w:szCs w:val="24"/>
        </w:rPr>
        <w:t xml:space="preserve">okres od dnia wprowadzenia Wykonawcy lub Podwykonawcy na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budowę </w:t>
      </w:r>
      <w:r w:rsidRPr="008B10BB">
        <w:rPr>
          <w:rFonts w:ascii="Calibri" w:hAnsi="Calibri" w:cs="Calibri"/>
          <w:sz w:val="24"/>
          <w:szCs w:val="24"/>
        </w:rPr>
        <w:t xml:space="preserve">do dnia odbioru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końcowego </w:t>
      </w:r>
      <w:r w:rsidRPr="008B10BB">
        <w:rPr>
          <w:rFonts w:ascii="Calibri" w:hAnsi="Calibri" w:cs="Calibri"/>
          <w:sz w:val="24"/>
          <w:szCs w:val="24"/>
        </w:rPr>
        <w:t xml:space="preserve">robót, na podstawie umowy o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B10BB">
        <w:rPr>
          <w:rFonts w:ascii="Calibri" w:hAnsi="Calibri" w:cs="Calibri"/>
          <w:sz w:val="24"/>
          <w:szCs w:val="24"/>
        </w:rPr>
        <w:t xml:space="preserve">osób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świadczących prace związane </w:t>
      </w:r>
      <w:r w:rsidRPr="008B10BB">
        <w:rPr>
          <w:rFonts w:ascii="Calibri" w:hAnsi="Calibri" w:cs="Calibri"/>
          <w:sz w:val="24"/>
          <w:szCs w:val="24"/>
        </w:rPr>
        <w:t xml:space="preserve">z wykonywaniem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czynności niezbędnych </w:t>
      </w:r>
      <w:r w:rsidRPr="008B10BB">
        <w:rPr>
          <w:rFonts w:ascii="Calibri" w:hAnsi="Calibri" w:cs="Calibri"/>
          <w:sz w:val="24"/>
          <w:szCs w:val="24"/>
        </w:rPr>
        <w:t xml:space="preserve">do realizacji zamówienia, polegające na wykonywaniu robót budowlanych </w:t>
      </w:r>
      <w:r w:rsidRPr="008B10BB">
        <w:rPr>
          <w:rFonts w:ascii="Calibri" w:eastAsia="HiddenHorzOCR" w:hAnsi="Calibri" w:cs="Calibri"/>
          <w:sz w:val="24"/>
          <w:szCs w:val="24"/>
        </w:rPr>
        <w:t>szczegółowo</w:t>
      </w:r>
      <w:r w:rsidRPr="008B10BB">
        <w:rPr>
          <w:rFonts w:ascii="Calibri" w:hAnsi="Calibri" w:cs="Calibri"/>
          <w:sz w:val="24"/>
          <w:szCs w:val="24"/>
        </w:rPr>
        <w:t xml:space="preserve">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określonych </w:t>
      </w:r>
      <w:r w:rsidRPr="008B10BB">
        <w:rPr>
          <w:rFonts w:ascii="Calibri" w:hAnsi="Calibri" w:cs="Calibri"/>
          <w:sz w:val="24"/>
          <w:szCs w:val="24"/>
        </w:rPr>
        <w:t xml:space="preserve">w dokumentacji technicznej - w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wysokości </w:t>
      </w:r>
      <w:r w:rsidRPr="008B10BB">
        <w:rPr>
          <w:rFonts w:ascii="Calibri" w:hAnsi="Calibri" w:cs="Calibri"/>
          <w:sz w:val="24"/>
          <w:szCs w:val="24"/>
        </w:rPr>
        <w:t xml:space="preserve">minimalnego wynagrodzenia za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B10BB">
        <w:rPr>
          <w:rFonts w:ascii="Calibri" w:hAnsi="Calibri" w:cs="Calibri"/>
          <w:sz w:val="24"/>
          <w:szCs w:val="24"/>
        </w:rPr>
        <w:t xml:space="preserve">ustalonego na podstawie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odrębnych </w:t>
      </w:r>
      <w:r w:rsidRPr="008B10BB">
        <w:rPr>
          <w:rFonts w:ascii="Calibri" w:hAnsi="Calibri" w:cs="Calibri"/>
          <w:sz w:val="24"/>
          <w:szCs w:val="24"/>
        </w:rPr>
        <w:t xml:space="preserve">przepisów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obowiązujących </w:t>
      </w:r>
      <w:r w:rsidRPr="008B10BB">
        <w:rPr>
          <w:rFonts w:ascii="Calibri" w:hAnsi="Calibri" w:cs="Calibri"/>
          <w:sz w:val="24"/>
          <w:szCs w:val="24"/>
        </w:rPr>
        <w:t xml:space="preserve">w chwili stwierdzenia przez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Zamawiającego niedopełnienia </w:t>
      </w:r>
      <w:r w:rsidRPr="008B10BB">
        <w:rPr>
          <w:rFonts w:ascii="Calibri" w:hAnsi="Calibri" w:cs="Calibri"/>
          <w:sz w:val="24"/>
          <w:szCs w:val="24"/>
        </w:rPr>
        <w:t xml:space="preserve">przez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Wykonawcę </w:t>
      </w:r>
      <w:r w:rsidRPr="008B10BB">
        <w:rPr>
          <w:rFonts w:ascii="Calibri" w:hAnsi="Calibri" w:cs="Calibri"/>
          <w:sz w:val="24"/>
          <w:szCs w:val="24"/>
        </w:rPr>
        <w:t xml:space="preserve">wymogu zatrudnienia Pracowników - za </w:t>
      </w:r>
      <w:r w:rsidRPr="008B10BB">
        <w:rPr>
          <w:rFonts w:ascii="Calibri" w:eastAsia="HiddenHorzOCR" w:hAnsi="Calibri" w:cs="Calibri"/>
          <w:sz w:val="24"/>
          <w:szCs w:val="24"/>
        </w:rPr>
        <w:t>każdą osobę,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1"/>
        </w:tabs>
        <w:spacing w:before="220" w:beforeAutospacing="1" w:after="120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za każdy przypadek nieprzedłożenie w terminach Zamawiającemu</w:t>
      </w:r>
      <w:r w:rsidR="008B10BB" w:rsidRPr="008B10BB">
        <w:rPr>
          <w:rFonts w:ascii="Calibri" w:hAnsi="Calibri" w:cs="Calibri"/>
          <w:sz w:val="24"/>
          <w:szCs w:val="24"/>
        </w:rPr>
        <w:t xml:space="preserve"> dokumentów, o których mowa § 15</w:t>
      </w:r>
      <w:r w:rsidRPr="008B10BB">
        <w:rPr>
          <w:rFonts w:ascii="Calibri" w:hAnsi="Calibri" w:cs="Calibri"/>
          <w:sz w:val="24"/>
          <w:szCs w:val="24"/>
        </w:rPr>
        <w:t xml:space="preserve"> ust. 2-8 - w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wysokości </w:t>
      </w:r>
      <w:r w:rsidRPr="008B10BB">
        <w:rPr>
          <w:rFonts w:ascii="Calibri" w:hAnsi="Calibri" w:cs="Calibri"/>
          <w:sz w:val="24"/>
          <w:szCs w:val="24"/>
        </w:rPr>
        <w:t xml:space="preserve">minimalnego wynagrodzenia za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B10BB">
        <w:rPr>
          <w:rFonts w:ascii="Calibri" w:hAnsi="Calibri" w:cs="Calibri"/>
          <w:sz w:val="24"/>
          <w:szCs w:val="24"/>
        </w:rPr>
        <w:t xml:space="preserve">ustalonego na podstawie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odrębnych </w:t>
      </w:r>
      <w:r w:rsidRPr="008B10BB">
        <w:rPr>
          <w:rFonts w:ascii="Calibri" w:hAnsi="Calibri" w:cs="Calibri"/>
          <w:sz w:val="24"/>
          <w:szCs w:val="24"/>
        </w:rPr>
        <w:t xml:space="preserve">przepisów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obowiązujących </w:t>
      </w:r>
      <w:r w:rsidRPr="008B10BB">
        <w:rPr>
          <w:rFonts w:ascii="Calibri" w:hAnsi="Calibri" w:cs="Calibri"/>
          <w:sz w:val="24"/>
          <w:szCs w:val="24"/>
        </w:rPr>
        <w:t xml:space="preserve">w chwili stwierdzenia </w:t>
      </w:r>
      <w:r w:rsidRPr="008B10BB">
        <w:rPr>
          <w:rFonts w:ascii="Calibri" w:hAnsi="Calibri" w:cs="Calibri"/>
          <w:sz w:val="24"/>
          <w:szCs w:val="24"/>
        </w:rPr>
        <w:lastRenderedPageBreak/>
        <w:t xml:space="preserve">przez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Zamawiającego niedopełnienia </w:t>
      </w:r>
      <w:r w:rsidRPr="008B10BB">
        <w:rPr>
          <w:rFonts w:ascii="Calibri" w:hAnsi="Calibri" w:cs="Calibri"/>
          <w:sz w:val="24"/>
          <w:szCs w:val="24"/>
        </w:rPr>
        <w:t xml:space="preserve">przez </w:t>
      </w:r>
      <w:r w:rsidRPr="008B10BB">
        <w:rPr>
          <w:rFonts w:ascii="Calibri" w:eastAsia="HiddenHorzOCR" w:hAnsi="Calibri" w:cs="Calibri"/>
          <w:sz w:val="24"/>
          <w:szCs w:val="24"/>
        </w:rPr>
        <w:t xml:space="preserve">Wykonawcę </w:t>
      </w:r>
      <w:r w:rsidRPr="008B10BB">
        <w:rPr>
          <w:rFonts w:ascii="Calibri" w:hAnsi="Calibri" w:cs="Calibri"/>
          <w:sz w:val="24"/>
          <w:szCs w:val="24"/>
        </w:rPr>
        <w:t>wymogu.</w:t>
      </w:r>
    </w:p>
    <w:p w:rsidR="00D1539C" w:rsidRPr="008B10BB" w:rsidRDefault="00D1539C" w:rsidP="00D1539C">
      <w:pPr>
        <w:numPr>
          <w:ilvl w:val="0"/>
          <w:numId w:val="9"/>
        </w:numPr>
        <w:shd w:val="clear" w:color="auto" w:fill="FFFFFF"/>
        <w:tabs>
          <w:tab w:val="left" w:pos="691"/>
        </w:tabs>
        <w:spacing w:before="220" w:beforeAutospacing="1" w:after="120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eastAsia="HiddenHorzOCR" w:hAnsi="Calibri" w:cs="Calibri"/>
          <w:sz w:val="24"/>
          <w:szCs w:val="24"/>
        </w:rPr>
        <w:t xml:space="preserve">za brak zapłaty lub nieterminową zapłatę wynagrodzenia należnego podwykonawcom z tytułu zmiany wysokości wynagrodzenia  </w:t>
      </w:r>
      <w:r w:rsidRPr="008B10BB">
        <w:rPr>
          <w:rFonts w:ascii="Calibri" w:hAnsi="Calibri" w:cs="Calibri"/>
          <w:sz w:val="24"/>
          <w:szCs w:val="24"/>
        </w:rPr>
        <w:t>w związku z art. 439 ust. 5 ustawy Prawo zamówień publicznych.</w:t>
      </w:r>
      <w:r w:rsidRPr="008B10BB">
        <w:rPr>
          <w:rFonts w:ascii="Calibri" w:eastAsia="HiddenHorzOCR" w:hAnsi="Calibri" w:cs="Calibri"/>
          <w:sz w:val="24"/>
          <w:szCs w:val="24"/>
        </w:rPr>
        <w:t>, o której mowa w § 8  w wysokości 3% wynagrodzenia umownego brutto określonego w § 6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ust. 1</w:t>
      </w:r>
      <w:r w:rsidRPr="008B10BB">
        <w:rPr>
          <w:rFonts w:ascii="Calibri" w:hAnsi="Calibri" w:cs="Calibri"/>
          <w:sz w:val="24"/>
          <w:szCs w:val="24"/>
        </w:rPr>
        <w:t>.</w:t>
      </w:r>
    </w:p>
    <w:p w:rsidR="00D1539C" w:rsidRPr="008B10BB" w:rsidRDefault="00D1539C" w:rsidP="00D1539C">
      <w:pPr>
        <w:numPr>
          <w:ilvl w:val="0"/>
          <w:numId w:val="10"/>
        </w:numPr>
        <w:shd w:val="clear" w:color="auto" w:fill="FFFFFF"/>
        <w:tabs>
          <w:tab w:val="left" w:pos="346"/>
        </w:tabs>
        <w:spacing w:before="220" w:beforeAutospacing="1" w:after="120"/>
        <w:ind w:left="346" w:hanging="34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Łączna maksymalna wysokość kar umownych, których może dochodzić każda ze stron niniejszej umowy wynosi 20% wynagrodzenia umownego brutto określonego w § 6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ust. 1 </w:t>
      </w:r>
      <w:r w:rsidRPr="008B10BB">
        <w:rPr>
          <w:rFonts w:ascii="Calibri" w:hAnsi="Calibri" w:cs="Calibri"/>
          <w:sz w:val="24"/>
          <w:szCs w:val="24"/>
        </w:rPr>
        <w:t xml:space="preserve"> umowy .</w:t>
      </w:r>
    </w:p>
    <w:p w:rsidR="00D1539C" w:rsidRPr="008B10BB" w:rsidRDefault="00D1539C" w:rsidP="00D1539C">
      <w:pPr>
        <w:numPr>
          <w:ilvl w:val="0"/>
          <w:numId w:val="10"/>
        </w:numPr>
        <w:shd w:val="clear" w:color="auto" w:fill="FFFFFF"/>
        <w:tabs>
          <w:tab w:val="left" w:pos="346"/>
        </w:tabs>
        <w:spacing w:before="220" w:beforeAutospacing="1" w:after="120"/>
        <w:ind w:left="346" w:hanging="34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Zamawiający może dochodzić odszkodowania przewyższającego wysokość zastrzeżonych kar umownych.</w:t>
      </w:r>
    </w:p>
    <w:p w:rsidR="00D1539C" w:rsidRPr="008B10BB" w:rsidRDefault="00D1539C" w:rsidP="00D1539C">
      <w:pPr>
        <w:numPr>
          <w:ilvl w:val="0"/>
          <w:numId w:val="10"/>
        </w:numPr>
        <w:shd w:val="clear" w:color="auto" w:fill="FFFFFF"/>
        <w:tabs>
          <w:tab w:val="left" w:pos="346"/>
        </w:tabs>
        <w:spacing w:before="220" w:beforeAutospacing="1" w:after="120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Kary umowne liczone są od wynagrodzenia brutto należnego Wykonawcy.</w:t>
      </w:r>
    </w:p>
    <w:p w:rsidR="00D1539C" w:rsidRPr="008B10BB" w:rsidRDefault="009F7F3E" w:rsidP="00D1539C">
      <w:pPr>
        <w:shd w:val="clear" w:color="auto" w:fill="FFFFFF"/>
        <w:spacing w:before="220" w:beforeAutospacing="1" w:after="120"/>
        <w:ind w:left="19" w:hanging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4"/>
          <w:szCs w:val="24"/>
        </w:rPr>
        <w:t xml:space="preserve">  § 13</w:t>
      </w:r>
      <w:r w:rsidR="00D1539C" w:rsidRPr="008B10BB">
        <w:rPr>
          <w:rFonts w:ascii="Calibri" w:hAnsi="Calibri" w:cs="Calibri"/>
          <w:b/>
          <w:color w:val="000000"/>
          <w:sz w:val="24"/>
          <w:szCs w:val="24"/>
        </w:rPr>
        <w:t xml:space="preserve">    ODSTĄPIENIE OD  UMOWY</w:t>
      </w:r>
    </w:p>
    <w:p w:rsidR="00D1539C" w:rsidRPr="008B10BB" w:rsidRDefault="00D1539C" w:rsidP="00D1539C">
      <w:pPr>
        <w:shd w:val="clear" w:color="auto" w:fill="FFFFFF"/>
        <w:spacing w:before="100" w:beforeAutospacing="1"/>
        <w:ind w:left="19" w:hanging="19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1. Zamawiający może odstąpić od umowy w terminie 14 dni od dnia zaistnienia następujących okoliczności:</w:t>
      </w:r>
    </w:p>
    <w:p w:rsidR="00D1539C" w:rsidRPr="008B10BB" w:rsidRDefault="00D1539C" w:rsidP="00D1539C">
      <w:pPr>
        <w:numPr>
          <w:ilvl w:val="0"/>
          <w:numId w:val="11"/>
        </w:numPr>
        <w:shd w:val="clear" w:color="auto" w:fill="FFFFFF"/>
        <w:tabs>
          <w:tab w:val="left" w:pos="696"/>
        </w:tabs>
        <w:spacing w:before="100" w:beforeAutospacing="1"/>
        <w:ind w:left="346"/>
        <w:jc w:val="both"/>
        <w:rPr>
          <w:rFonts w:ascii="Calibri" w:hAnsi="Calibri" w:cs="Calibri"/>
          <w:color w:val="000000"/>
          <w:spacing w:val="-2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Wykonawca przerwał realizację robót i przerwa trwa dłużej niż 14 dni.</w:t>
      </w:r>
    </w:p>
    <w:p w:rsidR="00D1539C" w:rsidRPr="008B10BB" w:rsidRDefault="00D1539C" w:rsidP="00D1539C">
      <w:pPr>
        <w:numPr>
          <w:ilvl w:val="0"/>
          <w:numId w:val="11"/>
        </w:numPr>
        <w:shd w:val="clear" w:color="auto" w:fill="FFFFFF"/>
        <w:tabs>
          <w:tab w:val="left" w:pos="696"/>
        </w:tabs>
        <w:spacing w:before="100" w:beforeAutospacing="1"/>
        <w:ind w:left="696" w:right="10" w:hanging="350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Wykonawca mimo dwukrotnych pisemnych wezwań nie realizuje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przedmiotu umowy zgodnie z umową lub też w rażący sposób zaniedbuje </w:t>
      </w:r>
      <w:r w:rsidRPr="008B10BB">
        <w:rPr>
          <w:rFonts w:ascii="Calibri" w:hAnsi="Calibri" w:cs="Calibri"/>
          <w:color w:val="000000"/>
          <w:sz w:val="24"/>
          <w:szCs w:val="24"/>
        </w:rPr>
        <w:t>zobowiązania umowne.</w:t>
      </w:r>
    </w:p>
    <w:p w:rsidR="00D1539C" w:rsidRPr="008B10BB" w:rsidRDefault="00D1539C" w:rsidP="00D1539C">
      <w:pPr>
        <w:numPr>
          <w:ilvl w:val="0"/>
          <w:numId w:val="12"/>
        </w:numPr>
        <w:shd w:val="clear" w:color="auto" w:fill="FFFFFF"/>
        <w:tabs>
          <w:tab w:val="left" w:pos="365"/>
        </w:tabs>
        <w:spacing w:before="100" w:beforeAutospacing="1"/>
        <w:ind w:left="365" w:right="5" w:hanging="35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W razie zaistnienia istotnej zmiany okoliczności powodującej, że wykonanie 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umowy nie leży w interesie publicznym, czego nie można było przewidzieć w chwili zawarcia umowy, lub dalsze wykonywanie umowy może zagrozić istotnemu interesowi bezpieczeństwa państwa lub bezpieczeństwu publicznemu,  Zamawiający może odstąpić od umowy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w terminie 30 dni od powzięcia wiadomości o tych okolicznościach. W takim </w:t>
      </w:r>
      <w:r w:rsidRPr="008B10BB">
        <w:rPr>
          <w:rFonts w:ascii="Calibri" w:hAnsi="Calibri" w:cs="Calibri"/>
          <w:color w:val="000000"/>
          <w:sz w:val="24"/>
          <w:szCs w:val="24"/>
        </w:rPr>
        <w:t>wypadku Wykonawca może żądać wyłącznie wynagrodzenia należnego z tytułu wykonania części umowy.</w:t>
      </w:r>
    </w:p>
    <w:p w:rsidR="00D1539C" w:rsidRPr="008B10BB" w:rsidRDefault="00D1539C" w:rsidP="00D1539C">
      <w:pPr>
        <w:numPr>
          <w:ilvl w:val="0"/>
          <w:numId w:val="12"/>
        </w:numPr>
        <w:shd w:val="clear" w:color="auto" w:fill="FFFFFF"/>
        <w:tabs>
          <w:tab w:val="left" w:pos="365"/>
        </w:tabs>
        <w:spacing w:before="100" w:beforeAutospacing="1"/>
        <w:ind w:left="14" w:right="5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W przypadku odstąpienia od umowy, Zamawiający zobowiązany jest do:</w:t>
      </w:r>
    </w:p>
    <w:p w:rsidR="00D1539C" w:rsidRPr="008B10BB" w:rsidRDefault="00D1539C" w:rsidP="00D1539C">
      <w:pPr>
        <w:numPr>
          <w:ilvl w:val="0"/>
          <w:numId w:val="13"/>
        </w:numPr>
        <w:shd w:val="clear" w:color="auto" w:fill="FFFFFF"/>
        <w:tabs>
          <w:tab w:val="left" w:pos="730"/>
        </w:tabs>
        <w:spacing w:before="100" w:beforeAutospacing="1"/>
        <w:ind w:left="730" w:hanging="355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dokonania odbioru wykonanych robót oraz zapłaty wynagrodzenia za roboty faktycznie wykonane, </w:t>
      </w:r>
    </w:p>
    <w:p w:rsidR="00D1539C" w:rsidRPr="008B10BB" w:rsidRDefault="00D1539C" w:rsidP="00D1539C">
      <w:pPr>
        <w:numPr>
          <w:ilvl w:val="0"/>
          <w:numId w:val="13"/>
        </w:numPr>
        <w:shd w:val="clear" w:color="auto" w:fill="FFFFFF"/>
        <w:tabs>
          <w:tab w:val="left" w:pos="730"/>
        </w:tabs>
        <w:spacing w:before="100" w:beforeAutospacing="1"/>
        <w:ind w:left="374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>protokolarnego przejęcia terenu budowy.</w:t>
      </w:r>
    </w:p>
    <w:p w:rsidR="00D1539C" w:rsidRPr="008B10BB" w:rsidRDefault="00D1539C" w:rsidP="00D1539C">
      <w:pPr>
        <w:numPr>
          <w:ilvl w:val="0"/>
          <w:numId w:val="12"/>
        </w:numPr>
        <w:shd w:val="clear" w:color="auto" w:fill="FFFFFF"/>
        <w:tabs>
          <w:tab w:val="left" w:pos="365"/>
        </w:tabs>
        <w:spacing w:before="100" w:beforeAutospacing="1"/>
        <w:ind w:left="365" w:right="5" w:hanging="350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1539C" w:rsidRPr="008B10BB" w:rsidRDefault="009F7F3E" w:rsidP="00D1539C">
      <w:pPr>
        <w:shd w:val="clear" w:color="auto" w:fill="FFFFFF"/>
        <w:spacing w:before="220" w:beforeAutospacing="1" w:after="120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§14</w:t>
      </w:r>
      <w:r w:rsidR="00D1539C" w:rsidRPr="008B10BB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 ZATRUDNIANIE PRACOWNIKÓW</w:t>
      </w:r>
    </w:p>
    <w:p w:rsidR="00D1539C" w:rsidRPr="008B10BB" w:rsidRDefault="00D1539C" w:rsidP="00D1539C">
      <w:pPr>
        <w:pStyle w:val="Tekstpodstawowy"/>
        <w:numPr>
          <w:ilvl w:val="0"/>
          <w:numId w:val="18"/>
        </w:numPr>
        <w:spacing w:before="120" w:after="1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B10BB">
        <w:rPr>
          <w:rFonts w:ascii="Calibri" w:eastAsia="HiddenHorzOCR" w:hAnsi="Calibri" w:cs="Calibri"/>
          <w:szCs w:val="24"/>
          <w:lang w:eastAsia="pl-PL"/>
        </w:rPr>
        <w:t xml:space="preserve">Zamawiający </w:t>
      </w:r>
      <w:r w:rsidRPr="008B10BB">
        <w:rPr>
          <w:rFonts w:ascii="Calibri" w:hAnsi="Calibri" w:cs="Calibri"/>
          <w:szCs w:val="24"/>
          <w:lang w:eastAsia="pl-PL"/>
        </w:rPr>
        <w:t xml:space="preserve">wymaga, aby Wykonawca lub Podwykonawca, przez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cały </w:t>
      </w:r>
      <w:r w:rsidRPr="008B10BB">
        <w:rPr>
          <w:rFonts w:ascii="Calibri" w:hAnsi="Calibri" w:cs="Calibri"/>
          <w:szCs w:val="24"/>
          <w:lang w:eastAsia="pl-PL"/>
        </w:rPr>
        <w:t xml:space="preserve">okres od dnia wprowadzenia Wykonawcy lub Podwykonawcy na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budowę </w:t>
      </w:r>
      <w:r w:rsidRPr="008B10BB">
        <w:rPr>
          <w:rFonts w:ascii="Calibri" w:hAnsi="Calibri" w:cs="Calibri"/>
          <w:szCs w:val="24"/>
          <w:lang w:eastAsia="pl-PL"/>
        </w:rPr>
        <w:t xml:space="preserve">do dnia odbioru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końcowego </w:t>
      </w:r>
      <w:r w:rsidRPr="008B10BB">
        <w:rPr>
          <w:rFonts w:ascii="Calibri" w:hAnsi="Calibri" w:cs="Calibri"/>
          <w:szCs w:val="24"/>
          <w:lang w:eastAsia="pl-PL"/>
        </w:rPr>
        <w:t xml:space="preserve">robót,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zatrudniał </w:t>
      </w:r>
      <w:r w:rsidRPr="008B10BB">
        <w:rPr>
          <w:rFonts w:ascii="Calibri" w:hAnsi="Calibri" w:cs="Calibri"/>
          <w:szCs w:val="24"/>
          <w:lang w:eastAsia="pl-PL"/>
        </w:rPr>
        <w:t xml:space="preserve">na podstawie umowy o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B10BB">
        <w:rPr>
          <w:rFonts w:ascii="Calibri" w:hAnsi="Calibri" w:cs="Calibri"/>
          <w:szCs w:val="24"/>
          <w:lang w:eastAsia="pl-PL"/>
        </w:rPr>
        <w:t xml:space="preserve">osoby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świadczące prace związane </w:t>
      </w:r>
      <w:r w:rsidRPr="008B10BB">
        <w:rPr>
          <w:rFonts w:ascii="Calibri" w:hAnsi="Calibri" w:cs="Calibri"/>
          <w:szCs w:val="24"/>
          <w:lang w:eastAsia="pl-PL"/>
        </w:rPr>
        <w:t xml:space="preserve">z wykonywaniem </w:t>
      </w:r>
      <w:r w:rsidRPr="008B10BB">
        <w:rPr>
          <w:rFonts w:ascii="Calibri" w:eastAsia="HiddenHorzOCR" w:hAnsi="Calibri" w:cs="Calibri"/>
          <w:szCs w:val="24"/>
          <w:lang w:eastAsia="pl-PL"/>
        </w:rPr>
        <w:t>czynności</w:t>
      </w:r>
      <w:r w:rsidRPr="008B10BB">
        <w:rPr>
          <w:rFonts w:ascii="Calibri" w:hAnsi="Calibri" w:cs="Calibri"/>
          <w:szCs w:val="24"/>
          <w:lang w:eastAsia="pl-PL"/>
        </w:rPr>
        <w:t xml:space="preserve">, polegających na wykonywaniu robót budowlanych </w:t>
      </w:r>
      <w:r w:rsidRPr="008B10BB">
        <w:rPr>
          <w:rFonts w:ascii="Calibri" w:eastAsia="HiddenHorzOCR" w:hAnsi="Calibri" w:cs="Calibri"/>
          <w:szCs w:val="24"/>
          <w:lang w:eastAsia="pl-PL"/>
        </w:rPr>
        <w:t>szczegółowo</w:t>
      </w:r>
      <w:r w:rsidRPr="008B10BB">
        <w:rPr>
          <w:rFonts w:ascii="Calibri" w:hAnsi="Calibri" w:cs="Calibri"/>
          <w:szCs w:val="24"/>
          <w:lang w:eastAsia="pl-PL"/>
        </w:rPr>
        <w:t xml:space="preserve">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określonych </w:t>
      </w:r>
      <w:r w:rsidRPr="008B10BB">
        <w:rPr>
          <w:rFonts w:ascii="Calibri" w:hAnsi="Calibri" w:cs="Calibri"/>
          <w:szCs w:val="24"/>
          <w:lang w:eastAsia="pl-PL"/>
        </w:rPr>
        <w:t>w dokumentacji  projektowej.</w:t>
      </w:r>
    </w:p>
    <w:p w:rsidR="00D1539C" w:rsidRPr="008B10BB" w:rsidRDefault="00D1539C" w:rsidP="00D1539C">
      <w:pPr>
        <w:pStyle w:val="Tekstpodstawowy"/>
        <w:numPr>
          <w:ilvl w:val="0"/>
          <w:numId w:val="18"/>
        </w:numPr>
        <w:spacing w:before="120" w:after="1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B10BB">
        <w:rPr>
          <w:rFonts w:ascii="Calibri" w:hAnsi="Calibri" w:cs="Calibri"/>
          <w:szCs w:val="24"/>
          <w:lang w:eastAsia="pl-PL"/>
        </w:rPr>
        <w:lastRenderedPageBreak/>
        <w:t>W terminie 7 dni od dnia podpisania niniejszej umowy oraz umowy z Podwykonawcą, Wykonawca przedłoży Zamawiającemu oświadczenie o liczbie osób wykonujących roboty budowlane na podstawie umowy o pracę (zawierające informacje w tym dane osobowe służące do weryfikacji zatrudnienia na podstawie umowy o pracę osób wykonujących wskazane przez Zamawiającego czynności w zakresie realizacji zamówienia a to imię i nazwisko pracownika, datę zawarcia umowy, rodzaj umowy o pracę i zakres obowiązków pracownika).</w:t>
      </w:r>
    </w:p>
    <w:p w:rsidR="00D1539C" w:rsidRPr="008B10BB" w:rsidRDefault="00D1539C" w:rsidP="00D1539C">
      <w:pPr>
        <w:pStyle w:val="Tekstpodstawowy"/>
        <w:numPr>
          <w:ilvl w:val="0"/>
          <w:numId w:val="18"/>
        </w:numPr>
        <w:spacing w:before="120" w:after="1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B10BB">
        <w:rPr>
          <w:rFonts w:ascii="Calibri" w:eastAsia="HiddenHorzOCR" w:hAnsi="Calibri" w:cs="Calibri"/>
          <w:szCs w:val="24"/>
          <w:lang w:eastAsia="pl-PL"/>
        </w:rPr>
        <w:t xml:space="preserve">Każdorazowo </w:t>
      </w:r>
      <w:r w:rsidRPr="008B10BB">
        <w:rPr>
          <w:rFonts w:ascii="Calibri" w:hAnsi="Calibri" w:cs="Calibri"/>
          <w:szCs w:val="24"/>
          <w:lang w:eastAsia="pl-PL"/>
        </w:rPr>
        <w:t xml:space="preserve">na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żądanie i </w:t>
      </w:r>
      <w:r w:rsidRPr="008B10BB">
        <w:rPr>
          <w:rFonts w:ascii="Calibri" w:hAnsi="Calibri" w:cs="Calibri"/>
          <w:szCs w:val="24"/>
          <w:lang w:eastAsia="pl-PL"/>
        </w:rPr>
        <w:t xml:space="preserve">w terminie wskazanym przez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Zamawiającego </w:t>
      </w:r>
      <w:r w:rsidRPr="008B10BB">
        <w:rPr>
          <w:rFonts w:ascii="Calibri" w:hAnsi="Calibri" w:cs="Calibri"/>
          <w:szCs w:val="24"/>
          <w:lang w:eastAsia="pl-PL"/>
        </w:rPr>
        <w:t xml:space="preserve">Wykonawca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zobowiązuje się przedłożyć, poświadczone za zgodność </w:t>
      </w:r>
      <w:r w:rsidRPr="008B10BB">
        <w:rPr>
          <w:rFonts w:ascii="Calibri" w:hAnsi="Calibri" w:cs="Calibri"/>
          <w:szCs w:val="24"/>
          <w:lang w:eastAsia="pl-PL"/>
        </w:rPr>
        <w:t xml:space="preserve">kopie umów o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B10BB">
        <w:rPr>
          <w:rFonts w:ascii="Calibri" w:hAnsi="Calibri" w:cs="Calibri"/>
          <w:szCs w:val="24"/>
          <w:lang w:eastAsia="pl-PL"/>
        </w:rPr>
        <w:t>zawartych przez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 Wykonawcę lub Podwykonawcę </w:t>
      </w:r>
      <w:r w:rsidRPr="008B10BB">
        <w:rPr>
          <w:rFonts w:ascii="Calibri" w:hAnsi="Calibri" w:cs="Calibri"/>
          <w:szCs w:val="24"/>
          <w:lang w:eastAsia="pl-PL"/>
        </w:rPr>
        <w:t xml:space="preserve">z Pracownikami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wykonującymi </w:t>
      </w:r>
      <w:r w:rsidRPr="008B10BB">
        <w:rPr>
          <w:rFonts w:ascii="Calibri" w:hAnsi="Calibri" w:cs="Calibri"/>
          <w:szCs w:val="24"/>
          <w:lang w:eastAsia="pl-PL"/>
        </w:rPr>
        <w:t>roboty budowlane objęte niniejszą umową, zawierającą informacje, w tym dane osobowe niezbędne do weryfikacji zatrudnienia na podstawie umowy o pracę.</w:t>
      </w:r>
    </w:p>
    <w:p w:rsidR="00D1539C" w:rsidRPr="008B10BB" w:rsidRDefault="00D1539C" w:rsidP="00D1539C">
      <w:pPr>
        <w:pStyle w:val="Tekstpodstawowy"/>
        <w:numPr>
          <w:ilvl w:val="0"/>
          <w:numId w:val="18"/>
        </w:numPr>
        <w:spacing w:before="120" w:after="1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B10BB">
        <w:rPr>
          <w:rFonts w:ascii="Calibri" w:eastAsia="HiddenHorzOCR" w:hAnsi="Calibri" w:cs="Calibri"/>
          <w:szCs w:val="24"/>
          <w:lang w:eastAsia="pl-PL"/>
        </w:rPr>
        <w:t xml:space="preserve">Nieprzedłożenie </w:t>
      </w:r>
      <w:r w:rsidRPr="008B10BB">
        <w:rPr>
          <w:rFonts w:ascii="Calibri" w:hAnsi="Calibri" w:cs="Calibri"/>
          <w:szCs w:val="24"/>
          <w:lang w:eastAsia="pl-PL"/>
        </w:rPr>
        <w:t xml:space="preserve">przez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Wykonawcę potwierdzonych za zgodność </w:t>
      </w:r>
      <w:r w:rsidRPr="008B10BB">
        <w:rPr>
          <w:rFonts w:ascii="Calibri" w:hAnsi="Calibri" w:cs="Calibri"/>
          <w:szCs w:val="24"/>
          <w:lang w:eastAsia="pl-PL"/>
        </w:rPr>
        <w:t xml:space="preserve">kopii umów w terminie wskazanym przez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Zamawiającego będzie </w:t>
      </w:r>
      <w:r w:rsidRPr="008B10BB">
        <w:rPr>
          <w:rFonts w:ascii="Calibri" w:hAnsi="Calibri" w:cs="Calibri"/>
          <w:szCs w:val="24"/>
          <w:lang w:eastAsia="pl-PL"/>
        </w:rPr>
        <w:t xml:space="preserve">traktowane jako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niewypełnienie obowiązku </w:t>
      </w:r>
      <w:r w:rsidRPr="008B10BB">
        <w:rPr>
          <w:rFonts w:ascii="Calibri" w:hAnsi="Calibri" w:cs="Calibri"/>
          <w:szCs w:val="24"/>
          <w:lang w:eastAsia="pl-PL"/>
        </w:rPr>
        <w:t xml:space="preserve">zatrudniania Pracowników, o których mowa w niniejszym paragrafie. </w:t>
      </w:r>
    </w:p>
    <w:p w:rsidR="00D1539C" w:rsidRPr="008B10BB" w:rsidRDefault="00D1539C" w:rsidP="00D1539C">
      <w:pPr>
        <w:pStyle w:val="Tekstpodstawowy"/>
        <w:numPr>
          <w:ilvl w:val="0"/>
          <w:numId w:val="18"/>
        </w:numPr>
        <w:spacing w:before="120" w:after="1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B10BB">
        <w:rPr>
          <w:rFonts w:ascii="Calibri" w:hAnsi="Calibri" w:cs="Calibri"/>
          <w:szCs w:val="24"/>
          <w:lang w:eastAsia="pl-PL"/>
        </w:rPr>
        <w:t>Zamawiający ma prawo w każdym czasie dokonać kontroli osób wykonujących roboty budowlane na placu budowy.</w:t>
      </w:r>
    </w:p>
    <w:p w:rsidR="00D1539C" w:rsidRPr="008B10BB" w:rsidRDefault="00D1539C" w:rsidP="00D1539C">
      <w:pPr>
        <w:pStyle w:val="Tekstpodstawowy"/>
        <w:numPr>
          <w:ilvl w:val="0"/>
          <w:numId w:val="18"/>
        </w:numPr>
        <w:spacing w:before="120" w:after="1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B10BB">
        <w:rPr>
          <w:rFonts w:ascii="Calibri" w:hAnsi="Calibri" w:cs="Calibri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wykonujących </w:t>
      </w:r>
      <w:r w:rsidRPr="008B10BB">
        <w:rPr>
          <w:rFonts w:ascii="Calibri" w:hAnsi="Calibri" w:cs="Calibri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2. Z</w:t>
      </w:r>
      <w:r w:rsidRPr="008B10BB">
        <w:rPr>
          <w:rFonts w:ascii="Calibri" w:eastAsia="HiddenHorzOCR" w:hAnsi="Calibri" w:cs="Calibri"/>
          <w:szCs w:val="24"/>
          <w:lang w:eastAsia="pl-PL"/>
        </w:rPr>
        <w:t xml:space="preserve">miana załącznika </w:t>
      </w:r>
      <w:r w:rsidRPr="008B10BB">
        <w:rPr>
          <w:rFonts w:ascii="Calibri" w:hAnsi="Calibri" w:cs="Calibri"/>
          <w:szCs w:val="24"/>
          <w:lang w:eastAsia="pl-PL"/>
        </w:rPr>
        <w:t>do umowy nie wymaga zawierania przez Strony aneksu do umowy.</w:t>
      </w:r>
    </w:p>
    <w:p w:rsidR="00D1539C" w:rsidRPr="008B10BB" w:rsidRDefault="00D1539C" w:rsidP="00D1539C">
      <w:pPr>
        <w:pStyle w:val="Tekstpodstawowy"/>
        <w:numPr>
          <w:ilvl w:val="0"/>
          <w:numId w:val="18"/>
        </w:numPr>
        <w:spacing w:before="120" w:after="120"/>
        <w:ind w:left="425" w:hanging="425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  <w:lang w:eastAsia="pl-PL"/>
        </w:rPr>
        <w:t xml:space="preserve">W trakcie realizacji zamówienia na każde wezwanie Zamawiającego, w wyznaczonym w tym wezwaniu terminie, Wykonawca przedłoży Zamawiającemu </w:t>
      </w:r>
      <w:r w:rsidRPr="008B10BB">
        <w:rPr>
          <w:rFonts w:ascii="Calibri" w:hAnsi="Calibri" w:cs="Calibri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1539C" w:rsidRPr="008B10BB" w:rsidRDefault="00D1539C" w:rsidP="00D1539C">
      <w:pPr>
        <w:pStyle w:val="Tekstpodstawowy"/>
        <w:numPr>
          <w:ilvl w:val="0"/>
          <w:numId w:val="31"/>
        </w:numPr>
        <w:spacing w:before="120" w:after="120"/>
        <w:ind w:left="709" w:hanging="283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  <w:lang w:eastAsia="pl-PL"/>
        </w:rPr>
        <w:t>oświadczenia zatrudnione  go pracownika;</w:t>
      </w:r>
    </w:p>
    <w:p w:rsidR="00D1539C" w:rsidRPr="008B10BB" w:rsidRDefault="00D1539C" w:rsidP="00D1539C">
      <w:pPr>
        <w:pStyle w:val="Tekstpodstawowy"/>
        <w:numPr>
          <w:ilvl w:val="0"/>
          <w:numId w:val="31"/>
        </w:numPr>
        <w:spacing w:before="120" w:after="120"/>
        <w:ind w:left="709" w:hanging="283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  <w:lang w:eastAsia="pl-PL"/>
        </w:rPr>
        <w:t>oświadczenia wykonawcy lub podwykonawcy o zatrudnieniu pracownika na podstawie umowy o pracę;</w:t>
      </w:r>
    </w:p>
    <w:p w:rsidR="00D1539C" w:rsidRPr="008B10BB" w:rsidRDefault="00D1539C" w:rsidP="00D1539C">
      <w:pPr>
        <w:pStyle w:val="Tekstpodstawowy"/>
        <w:numPr>
          <w:ilvl w:val="0"/>
          <w:numId w:val="31"/>
        </w:numPr>
        <w:spacing w:before="120" w:after="120"/>
        <w:ind w:left="709" w:hanging="283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  <w:lang w:eastAsia="pl-PL"/>
        </w:rPr>
        <w:t>poświadczonej za zgodność z oryginałem kopii umowy o prace zatrudnionego pracownika;</w:t>
      </w:r>
    </w:p>
    <w:p w:rsidR="00D1539C" w:rsidRPr="008B10BB" w:rsidRDefault="00D1539C" w:rsidP="00D1539C">
      <w:pPr>
        <w:pStyle w:val="Tekstpodstawowy"/>
        <w:numPr>
          <w:ilvl w:val="0"/>
          <w:numId w:val="31"/>
        </w:numPr>
        <w:spacing w:before="120" w:after="120"/>
        <w:ind w:left="709" w:hanging="283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  <w:lang w:eastAsia="pl-PL"/>
        </w:rPr>
        <w:t xml:space="preserve">innych dokumentów </w:t>
      </w:r>
    </w:p>
    <w:p w:rsidR="00D1539C" w:rsidRPr="008B10BB" w:rsidRDefault="00D1539C" w:rsidP="00D1539C">
      <w:pPr>
        <w:pStyle w:val="Tekstpodstawowy"/>
        <w:spacing w:before="120" w:after="120"/>
        <w:ind w:left="426"/>
        <w:jc w:val="both"/>
        <w:rPr>
          <w:rFonts w:ascii="Calibri" w:hAnsi="Calibri" w:cs="Calibri"/>
          <w:szCs w:val="24"/>
          <w:lang w:eastAsia="pl-PL"/>
        </w:rPr>
      </w:pPr>
      <w:r w:rsidRPr="008B10BB">
        <w:rPr>
          <w:rFonts w:ascii="Calibri" w:hAnsi="Calibri" w:cs="Calibri"/>
          <w:szCs w:val="24"/>
          <w:lang w:eastAsia="pl-PL"/>
        </w:rPr>
        <w:t xml:space="preserve">zawierających informacje, w tym dane  osobowe niezbędne do weryfikacji zatrudnienia na podstawie umowy o pracę w szczególności imię i nazwisko zatrudnionego pracownika, datę zawarcia umowy o pracę, rodzaj umowy o pracę i zakres obowiązków pracownika. </w:t>
      </w:r>
      <w:r w:rsidRPr="008B10BB">
        <w:rPr>
          <w:rFonts w:ascii="Calibri" w:eastAsia="HiddenHorzOCR" w:hAnsi="Calibri" w:cs="Calibri"/>
          <w:szCs w:val="24"/>
          <w:lang w:eastAsia="pl-PL"/>
        </w:rPr>
        <w:t>Oświadczenie stanowić będzie załącznik do umowy.</w:t>
      </w:r>
    </w:p>
    <w:p w:rsidR="00D1539C" w:rsidRPr="008B10BB" w:rsidRDefault="009F7F3E" w:rsidP="00D1539C">
      <w:pPr>
        <w:shd w:val="clear" w:color="auto" w:fill="FFFFFF"/>
        <w:spacing w:before="220" w:beforeAutospacing="1" w:after="120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 15</w:t>
      </w:r>
      <w:r w:rsidR="00D1539C" w:rsidRPr="008B10BB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 WARUNKI ZMIANY UMOWY</w:t>
      </w:r>
    </w:p>
    <w:p w:rsidR="00D1539C" w:rsidRPr="008B10BB" w:rsidRDefault="00D1539C" w:rsidP="00D1539C">
      <w:pPr>
        <w:numPr>
          <w:ilvl w:val="0"/>
          <w:numId w:val="27"/>
        </w:numPr>
        <w:shd w:val="clear" w:color="auto" w:fill="FFFFFF"/>
        <w:tabs>
          <w:tab w:val="left" w:pos="432"/>
        </w:tabs>
        <w:ind w:left="426" w:right="10" w:hanging="426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Wszelkie zmiany i uzupełnienia </w:t>
      </w:r>
      <w:r w:rsidRPr="008B10BB">
        <w:rPr>
          <w:rFonts w:ascii="Calibri" w:hAnsi="Calibri" w:cs="Calibri"/>
          <w:sz w:val="24"/>
          <w:szCs w:val="24"/>
        </w:rPr>
        <w:t>wprowadzone na podstawie art. 455 ust. 1 pkt. 1 ustawy Prawo Zamówień Publicznych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 umowy wymagają uprzedniej akceptacji stron i formy </w:t>
      </w: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>pisemnego aneksu, pod rygorem nieważności, muszą być dokonane przez umocowanych do tego przedstawicieli obu stron.</w:t>
      </w:r>
    </w:p>
    <w:p w:rsidR="00D1539C" w:rsidRPr="008B10BB" w:rsidRDefault="00D1539C" w:rsidP="00D1539C">
      <w:pPr>
        <w:pStyle w:val="Standard"/>
        <w:widowControl/>
        <w:numPr>
          <w:ilvl w:val="0"/>
          <w:numId w:val="27"/>
        </w:numPr>
        <w:autoSpaceDE/>
        <w:autoSpaceDN w:val="0"/>
        <w:spacing w:before="120" w:after="120"/>
        <w:ind w:left="426" w:hanging="426"/>
        <w:jc w:val="both"/>
        <w:textAlignment w:val="baseline"/>
        <w:rPr>
          <w:rFonts w:ascii="Calibri" w:hAnsi="Calibri" w:cs="Calibri"/>
          <w:b/>
          <w:sz w:val="24"/>
        </w:rPr>
      </w:pPr>
      <w:r w:rsidRPr="008B10BB">
        <w:rPr>
          <w:rFonts w:ascii="Calibri" w:hAnsi="Calibri" w:cs="Calibri"/>
          <w:sz w:val="24"/>
        </w:rPr>
        <w:t xml:space="preserve">Zamawiający przewiduje możliwość dokonania zmian umowy </w:t>
      </w:r>
      <w:r w:rsidRPr="008B10BB">
        <w:rPr>
          <w:rFonts w:ascii="Calibri" w:hAnsi="Calibri" w:cs="Calibri"/>
          <w:b/>
          <w:sz w:val="24"/>
        </w:rPr>
        <w:t>:</w:t>
      </w:r>
    </w:p>
    <w:p w:rsidR="00D1539C" w:rsidRPr="008B10BB" w:rsidRDefault="00D1539C" w:rsidP="00D1539C">
      <w:pPr>
        <w:pStyle w:val="Nagwek2"/>
        <w:ind w:left="709" w:hanging="283"/>
        <w:rPr>
          <w:rFonts w:ascii="Calibri" w:hAnsi="Calibri" w:cs="Calibri"/>
          <w:b w:val="0"/>
          <w:i w:val="0"/>
          <w:sz w:val="24"/>
          <w:szCs w:val="24"/>
        </w:rPr>
      </w:pPr>
      <w:r w:rsidRPr="008B10BB">
        <w:rPr>
          <w:rFonts w:ascii="Calibri" w:hAnsi="Calibri" w:cs="Calibri"/>
          <w:b w:val="0"/>
          <w:i w:val="0"/>
          <w:color w:val="000000"/>
          <w:sz w:val="24"/>
          <w:szCs w:val="24"/>
        </w:rPr>
        <w:t>1) zmiana postanowień Umowy w stosunku do treści oferty Wykonawcy jest możliwa poprzez przedłużenie terminu zakończenia wykonania przedmiotu umowy  w przypadku: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konieczność wykonania prac archeologicznych lub innych na terenie budowy;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konieczność dokonania zmian w dokumentach, o których mowa w § 1 </w:t>
      </w:r>
      <w:r w:rsidRPr="008B10BB">
        <w:rPr>
          <w:rFonts w:ascii="Calibri" w:hAnsi="Calibri" w:cs="Calibri"/>
          <w:color w:val="000000"/>
          <w:sz w:val="24"/>
          <w:szCs w:val="24"/>
        </w:rPr>
        <w:t>ust.  3 pkt. 1  z wyłączeniem SWZ;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wystąpienie siły wyższej;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nieprzekazania przez Zamawiającego Terenu budowy w terminie określonym w umowie;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przepisów prawa, jeżeli opóźnienie przekroczy okres, przewidziany w </w:t>
      </w:r>
      <w:r w:rsidRPr="008B10BB">
        <w:rPr>
          <w:rFonts w:ascii="Calibri" w:hAnsi="Calibri" w:cs="Calibri"/>
          <w:color w:val="000000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odmowy wydania przez właściwe organy decyzji, zezwoleń, uzgodnień itp. z przyczyn niezawinionych przez Wykonawcę,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 xml:space="preserve">zmiana sposobu wykonania przedmiotu umowy w oparciu o warunki określone w pkt. 2, </w:t>
      </w:r>
    </w:p>
    <w:p w:rsidR="00D1539C" w:rsidRPr="008B10BB" w:rsidRDefault="00D1539C" w:rsidP="00D1539C">
      <w:pPr>
        <w:numPr>
          <w:ilvl w:val="1"/>
          <w:numId w:val="26"/>
        </w:numPr>
        <w:shd w:val="clear" w:color="auto" w:fill="FFFFFF"/>
        <w:tabs>
          <w:tab w:val="clear" w:pos="1440"/>
          <w:tab w:val="left" w:pos="993"/>
        </w:tabs>
        <w:spacing w:before="120" w:after="120"/>
        <w:ind w:left="993" w:right="5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wystąpienia robót dodatkowych,</w:t>
      </w:r>
    </w:p>
    <w:p w:rsidR="00D1539C" w:rsidRPr="008B10BB" w:rsidRDefault="00D1539C" w:rsidP="00D1539C">
      <w:pPr>
        <w:shd w:val="clear" w:color="auto" w:fill="FFFFFF"/>
        <w:tabs>
          <w:tab w:val="left" w:pos="426"/>
        </w:tabs>
        <w:spacing w:before="120" w:after="120"/>
        <w:ind w:left="709" w:right="5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2) zmiana postanowień umowy w stosunku do treści oferty Wykonawcy jest możliwa poprzez zmianę  sposobu wykonania przedmiotu umowy w przypadku:</w:t>
      </w:r>
    </w:p>
    <w:p w:rsidR="00D1539C" w:rsidRPr="008B10BB" w:rsidRDefault="00D1539C" w:rsidP="00D1539C">
      <w:pPr>
        <w:numPr>
          <w:ilvl w:val="4"/>
          <w:numId w:val="15"/>
        </w:numPr>
        <w:shd w:val="clear" w:color="auto" w:fill="FFFFFF"/>
        <w:tabs>
          <w:tab w:val="left" w:pos="691"/>
        </w:tabs>
        <w:spacing w:before="120" w:after="120"/>
        <w:ind w:left="993" w:right="1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wystąpienia Siły wyższej uniemożliwiającej wykonanie przedmiotu Umowy zgodnie z jej postanowieniami lub dokumentacją projektową;</w:t>
      </w:r>
    </w:p>
    <w:p w:rsidR="00D1539C" w:rsidRPr="008B10BB" w:rsidRDefault="00D1539C" w:rsidP="00D1539C">
      <w:pPr>
        <w:shd w:val="clear" w:color="auto" w:fill="FFFFFF"/>
        <w:tabs>
          <w:tab w:val="left" w:pos="691"/>
        </w:tabs>
        <w:spacing w:before="120" w:after="120"/>
        <w:ind w:left="993" w:right="1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b) konieczności zrealizowania jakiejkolwiek części robót, objętych przedmiotem Umowy, przy zastosowaniu odmiennych rozwiązań technicznych lub technologicznych, niż wskazane w dokumentacji </w:t>
      </w: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projektowo-kosztorysowej, a wynikających ze stwierdzonych wad tej 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dokumentacji lub zmiany stanu prawnego w oparciu, o który je </w:t>
      </w:r>
      <w:r w:rsidRPr="008B10BB">
        <w:rPr>
          <w:rFonts w:ascii="Calibri" w:hAnsi="Calibri" w:cs="Calibri"/>
          <w:color w:val="000000"/>
          <w:spacing w:val="-2"/>
          <w:sz w:val="24"/>
          <w:szCs w:val="24"/>
        </w:rPr>
        <w:t xml:space="preserve">przygotowano, gdyby zastosowanie przewidzianych rozwiązań groziło </w:t>
      </w:r>
      <w:r w:rsidRPr="008B10BB">
        <w:rPr>
          <w:rFonts w:ascii="Calibri" w:hAnsi="Calibri" w:cs="Calibri"/>
          <w:color w:val="000000"/>
          <w:sz w:val="24"/>
          <w:szCs w:val="24"/>
        </w:rPr>
        <w:t>niewykonaniem lub wykonaniem nienależytym przedmiotu Umowy – na wniosek Zamawiającego, na wniosek Wykonawcy i Projektanta;</w:t>
      </w:r>
    </w:p>
    <w:p w:rsidR="00D1539C" w:rsidRPr="008B10BB" w:rsidRDefault="00D1539C" w:rsidP="00D1539C">
      <w:pPr>
        <w:numPr>
          <w:ilvl w:val="3"/>
          <w:numId w:val="15"/>
        </w:numPr>
        <w:shd w:val="clear" w:color="auto" w:fill="FFFFFF"/>
        <w:tabs>
          <w:tab w:val="left" w:pos="691"/>
        </w:tabs>
        <w:spacing w:before="120" w:after="120"/>
        <w:ind w:left="993" w:right="1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 xml:space="preserve">odbiegających w sposób istotny od przyjętych w dokumentacji projektowo-kosztorysowej warunków Terenu budowy, w szczególności napotkania nie </w:t>
      </w:r>
      <w:r w:rsidRPr="008B10BB">
        <w:rPr>
          <w:rFonts w:ascii="Calibri" w:hAnsi="Calibri" w:cs="Calibri"/>
          <w:color w:val="000000"/>
          <w:sz w:val="24"/>
          <w:szCs w:val="24"/>
        </w:rPr>
        <w:lastRenderedPageBreak/>
        <w:t>zinwentaryzowanych lub błędnie zinwentaryzowanych sieci, instalacji lub innych obiektów budowlanych;</w:t>
      </w:r>
    </w:p>
    <w:p w:rsidR="00D1539C" w:rsidRPr="008B10BB" w:rsidRDefault="00D1539C" w:rsidP="00D1539C">
      <w:pPr>
        <w:numPr>
          <w:ilvl w:val="3"/>
          <w:numId w:val="15"/>
        </w:numPr>
        <w:shd w:val="clear" w:color="auto" w:fill="FFFFFF"/>
        <w:tabs>
          <w:tab w:val="left" w:pos="691"/>
        </w:tabs>
        <w:spacing w:before="120" w:after="120"/>
        <w:ind w:left="993" w:right="1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wystąpienia robót zamiennych z przyczyn o charakterze technologicznym, jeżeli wprowadzenie robót zamiennych jest konieczne do prawidłowego wykonania umowy 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</w:t>
      </w:r>
    </w:p>
    <w:p w:rsidR="00D1539C" w:rsidRPr="008B10BB" w:rsidRDefault="00D1539C" w:rsidP="00D1539C">
      <w:pPr>
        <w:numPr>
          <w:ilvl w:val="3"/>
          <w:numId w:val="15"/>
        </w:numPr>
        <w:shd w:val="clear" w:color="auto" w:fill="FFFFFF"/>
        <w:tabs>
          <w:tab w:val="left" w:pos="691"/>
        </w:tabs>
        <w:spacing w:before="120" w:after="120"/>
        <w:ind w:left="993" w:right="14" w:hanging="284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1539C" w:rsidRPr="008B10BB" w:rsidRDefault="00D1539C" w:rsidP="00D1539C">
      <w:pPr>
        <w:numPr>
          <w:ilvl w:val="0"/>
          <w:numId w:val="26"/>
        </w:numPr>
        <w:shd w:val="clear" w:color="auto" w:fill="FFFFFF"/>
        <w:spacing w:before="120" w:after="120"/>
        <w:ind w:right="5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1"/>
          <w:sz w:val="24"/>
          <w:szCs w:val="24"/>
        </w:rPr>
        <w:t xml:space="preserve">Przedłużenie terminu  zakończenia wykonania przedmiotu umowy w przypadkach określonych w pkt. 1 lit. a – h  następuje o czas obejmujący ilość dni </w:t>
      </w:r>
      <w:r w:rsidRPr="008B10BB">
        <w:rPr>
          <w:rFonts w:ascii="Calibri" w:hAnsi="Calibri" w:cs="Calibri"/>
          <w:color w:val="000000"/>
          <w:sz w:val="24"/>
          <w:szCs w:val="24"/>
        </w:rPr>
        <w:t xml:space="preserve">niewykonywania robót z wyżej wymienionych przyczyn udokumentowanych wpisem w dzienniku budowy, potwierdzonych wpisem w dzienniku budowy przez Inspektora Nadzoru, zaś w przypadkach określonych w pkt. 1 lit.  i) oraz j) następuje o czas obejmujący ilość dni koniecznych do wykonania robót określony przez Inspektora nadzoru i zatwierdzony przez Zamawiającego. </w:t>
      </w:r>
    </w:p>
    <w:p w:rsidR="00D1539C" w:rsidRPr="008B10BB" w:rsidRDefault="00D1539C" w:rsidP="00D1539C">
      <w:pPr>
        <w:numPr>
          <w:ilvl w:val="0"/>
          <w:numId w:val="26"/>
        </w:numPr>
        <w:shd w:val="clear" w:color="auto" w:fill="FFFFFF"/>
        <w:spacing w:before="120" w:after="120"/>
        <w:ind w:right="5"/>
        <w:jc w:val="both"/>
        <w:rPr>
          <w:rFonts w:ascii="Calibri" w:hAnsi="Calibri" w:cs="Calibri"/>
          <w:color w:val="000000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 xml:space="preserve"> zmiana postanowień umowy w zakresie </w:t>
      </w:r>
      <w:r w:rsidRPr="008B10BB">
        <w:rPr>
          <w:rFonts w:ascii="Calibri" w:hAnsi="Calibri" w:cs="Calibri"/>
          <w:b/>
          <w:sz w:val="24"/>
          <w:szCs w:val="24"/>
        </w:rPr>
        <w:t>wysokości</w:t>
      </w:r>
      <w:r w:rsidRPr="008B10BB">
        <w:rPr>
          <w:rFonts w:ascii="Calibri" w:hAnsi="Calibri" w:cs="Calibri"/>
          <w:sz w:val="24"/>
          <w:szCs w:val="24"/>
        </w:rPr>
        <w:t xml:space="preserve"> </w:t>
      </w:r>
      <w:r w:rsidRPr="008B10BB">
        <w:rPr>
          <w:rFonts w:ascii="Calibri" w:hAnsi="Calibri" w:cs="Calibri"/>
          <w:b/>
          <w:sz w:val="24"/>
          <w:szCs w:val="24"/>
        </w:rPr>
        <w:t>wynagrodzenia</w:t>
      </w:r>
      <w:r w:rsidR="00410DEC">
        <w:rPr>
          <w:rFonts w:ascii="Calibri" w:hAnsi="Calibri" w:cs="Calibri"/>
          <w:sz w:val="24"/>
          <w:szCs w:val="24"/>
        </w:rPr>
        <w:t xml:space="preserve"> jest możliwa w przypadkach</w:t>
      </w:r>
      <w:r w:rsidRPr="008B10BB">
        <w:rPr>
          <w:rFonts w:ascii="Calibri" w:hAnsi="Calibri" w:cs="Calibri"/>
          <w:sz w:val="24"/>
          <w:szCs w:val="24"/>
        </w:rPr>
        <w:t>:</w:t>
      </w:r>
    </w:p>
    <w:p w:rsidR="00D1539C" w:rsidRPr="008B10BB" w:rsidRDefault="00D1539C" w:rsidP="00D1539C">
      <w:pPr>
        <w:pStyle w:val="Tekstpodstawowy"/>
        <w:numPr>
          <w:ilvl w:val="2"/>
          <w:numId w:val="32"/>
        </w:numPr>
        <w:tabs>
          <w:tab w:val="clear" w:pos="2340"/>
          <w:tab w:val="num" w:pos="993"/>
        </w:tabs>
        <w:spacing w:before="120" w:after="120"/>
        <w:ind w:left="993" w:hanging="284"/>
        <w:jc w:val="both"/>
        <w:rPr>
          <w:rFonts w:ascii="Calibri" w:hAnsi="Calibri" w:cs="Calibri"/>
          <w:szCs w:val="24"/>
        </w:rPr>
      </w:pPr>
      <w:r w:rsidRPr="008B10BB">
        <w:rPr>
          <w:rFonts w:ascii="Calibri" w:hAnsi="Calibri" w:cs="Calibri"/>
          <w:szCs w:val="24"/>
        </w:rPr>
        <w:t>wprowadzenie zmiany sposobu wykonania przedmiotu umowy w stosunku do treści oferty w oparciu o warunki określone w pkt. 2 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1539C" w:rsidRPr="008B10BB" w:rsidRDefault="00D1539C" w:rsidP="00D1539C">
      <w:pPr>
        <w:pStyle w:val="Tekstpodstawowy"/>
        <w:jc w:val="center"/>
        <w:rPr>
          <w:rFonts w:ascii="Calibri" w:hAnsi="Calibri" w:cs="Calibri"/>
          <w:b/>
          <w:spacing w:val="15"/>
          <w:szCs w:val="24"/>
        </w:rPr>
      </w:pPr>
    </w:p>
    <w:p w:rsidR="00D1539C" w:rsidRPr="008B10BB" w:rsidRDefault="009F7F3E" w:rsidP="00D1539C">
      <w:pPr>
        <w:pStyle w:val="Tekstpodstawowy"/>
        <w:jc w:val="center"/>
        <w:rPr>
          <w:rFonts w:ascii="Calibri" w:hAnsi="Calibri" w:cs="Calibri"/>
          <w:b/>
          <w:color w:val="auto"/>
          <w:szCs w:val="24"/>
        </w:rPr>
      </w:pPr>
      <w:r>
        <w:rPr>
          <w:rFonts w:ascii="Calibri" w:hAnsi="Calibri" w:cs="Calibri"/>
          <w:b/>
          <w:spacing w:val="15"/>
          <w:szCs w:val="24"/>
        </w:rPr>
        <w:t>§  16</w:t>
      </w:r>
      <w:r w:rsidR="00D1539C" w:rsidRPr="008B10BB">
        <w:rPr>
          <w:rFonts w:ascii="Calibri" w:hAnsi="Calibri" w:cs="Calibri"/>
          <w:b/>
          <w:spacing w:val="15"/>
          <w:szCs w:val="24"/>
        </w:rPr>
        <w:t xml:space="preserve">   </w:t>
      </w:r>
      <w:r w:rsidR="00D1539C" w:rsidRPr="008B10BB">
        <w:rPr>
          <w:rFonts w:ascii="Calibri" w:hAnsi="Calibri" w:cs="Calibri"/>
          <w:b/>
          <w:color w:val="auto"/>
          <w:szCs w:val="24"/>
        </w:rPr>
        <w:t>WYMAGANIA DOTYCZĄCE UMOWY O PODWYKONAWSTWO, KTÓRYCH NIESPEŁNIENIE SPOWODUJE ZGŁOSZENIE PRZEZ ZAMAWIAJĄCEGO ODPOWIEDNIO ZASTRZEŻEŃ LUB SPRZECIWU</w:t>
      </w:r>
    </w:p>
    <w:p w:rsidR="00D1539C" w:rsidRPr="008B10BB" w:rsidRDefault="00D1539C" w:rsidP="00D1539C">
      <w:pPr>
        <w:pStyle w:val="Tekstpodstawowy"/>
        <w:jc w:val="center"/>
        <w:rPr>
          <w:rFonts w:ascii="Calibri" w:hAnsi="Calibri" w:cs="Calibri"/>
          <w:b/>
          <w:color w:val="auto"/>
          <w:szCs w:val="24"/>
        </w:rPr>
      </w:pP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Umowa musi zawierać określenie stron, z tym zastrzeżeniem, że w przypadku, gdy zamówienie publiczne zostało udzielone wykonawcom, którzy wspólnie ubiegali się o jego udzielenie (konsorcjum) i wspólnie występują w niniejszej umowie jako wykonawca, umowa o podwykonawstwo powinna być zawarta z wszystkimi członkami konsorcjum, a nie tylko z jednym lub niektórymi z nich;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 xml:space="preserve">Umowa musi zawierać wymóg zatrudnienia przez podwykonawcę na podstawie umowy o pracę osób wykonujących czynności, o których mowa w § </w:t>
      </w:r>
      <w:r w:rsidR="008B10BB" w:rsidRPr="008B10BB">
        <w:rPr>
          <w:rFonts w:ascii="Calibri" w:hAnsi="Calibri" w:cs="Calibri"/>
          <w:sz w:val="24"/>
          <w:szCs w:val="24"/>
        </w:rPr>
        <w:t xml:space="preserve"> 15</w:t>
      </w:r>
      <w:r w:rsidRPr="008B10BB">
        <w:rPr>
          <w:rFonts w:ascii="Calibri" w:hAnsi="Calibri" w:cs="Calibri"/>
          <w:sz w:val="24"/>
          <w:szCs w:val="24"/>
        </w:rPr>
        <w:t xml:space="preserve"> ust. 1 umowy, obowiązki w zakresie dokumentowania oraz sankcje z tytułu niespełnienia tego wymogu;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lastRenderedPageBreak/>
        <w:t xml:space="preserve">Umowa nie może  zawierać postanowień kształtujących prawa i obowiązki podwykonawcy, w zakresie kar umownych oraz postanowień dotyczących warunków wypłaty wynagrodzenia, w sposób dla niego mniej korzystny niż prawa i obowiązki wykonawcy, kształtowane postanowieniami umowy zawartej między zamawiającym a wykonawcą. 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Zakres robót wynikających z umowy o podwykonawstwo musi wynikać z zakresu robót wynikających z umowy między zamawiającym a wykonawcą,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Wysokość wynagrodzenia dla podwykonawcy i dalszych podwykonawców nie może przekraczać wynagrodzenia wynikającego z umowy między zamawiającym a wykonawcą,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Termin wykonania robót przez podwykonawcę lub dalszego podwykonawcę musi być zgodny z terminem wynikającym z umowy między zamawiającym a wykonawcą,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Zasady i termin udzielania gwarancji w umowie o podwykonawstwo musi być zgodny z zasadami wynikającymi z umowy między zamawiającym a wykonawcą.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Odbiór robót wykonanych przez podwykonawcę lub dalszego podwykonawcę musi odbyć się przed odbiorem tych robót przez Zamawiającego od wykonawcy.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Termin zapłaty wynagrodzenia dla podwykonawcy i dalszego podwykonawcy nie może być dłuższy niż 15 dni licząc od dnia doręczenia wykonawcy, podwykonawcy lub dalszemu podwykonawcy faktury lub rachunku potwierdzających wykonanie zleconej roboty podwykonawcy lub dalszemu podwykonawcy.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Faktura lub rachunek wystawione przez podwykonawcę lub dalszego podwykonawcę musi zostać wystawiona i doręczona wykonawcy, podwykonawcy lub dalszemu podwykonawcy w terminie 2 dni od dnia odbioru robót od podwykonawcy lub dalszego podwykonawcy.</w:t>
      </w:r>
    </w:p>
    <w:p w:rsidR="00D1539C" w:rsidRPr="008B10BB" w:rsidRDefault="00D1539C" w:rsidP="00D1539C">
      <w:pPr>
        <w:widowControl/>
        <w:numPr>
          <w:ilvl w:val="0"/>
          <w:numId w:val="33"/>
        </w:numPr>
        <w:suppressAutoHyphens/>
        <w:autoSpaceDE/>
        <w:autoSpaceDN/>
        <w:adjustRightInd/>
        <w:spacing w:after="80"/>
        <w:ind w:left="482" w:hanging="482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Umowa musi przewidywać karę umowną w wysokości  4 000,00 zł za brak wystawienia i doręczenia przez podwykonawcę lub dalszego podwykonawcę faktury lub rachunku dla wykonawcy podwykonawcy lub dalszego podwykonawcy w terminie 2 dni od dnia odbioru robót od podwykonawcy.</w:t>
      </w:r>
    </w:p>
    <w:p w:rsidR="00D1539C" w:rsidRPr="008B10BB" w:rsidRDefault="009F7F3E" w:rsidP="00D1539C">
      <w:pPr>
        <w:shd w:val="clear" w:color="auto" w:fill="FFFFFF"/>
        <w:spacing w:before="100" w:beforeAutospacing="1" w:after="120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17</w:t>
      </w:r>
      <w:r w:rsidR="00D1539C" w:rsidRPr="008B10BB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 POSTANOWIENIA  KOŃCOWE</w:t>
      </w:r>
    </w:p>
    <w:p w:rsidR="00D1539C" w:rsidRPr="008B10BB" w:rsidRDefault="00D1539C" w:rsidP="00D1539C">
      <w:pPr>
        <w:numPr>
          <w:ilvl w:val="0"/>
          <w:numId w:val="17"/>
        </w:numPr>
        <w:shd w:val="clear" w:color="auto" w:fill="FFFFFF"/>
        <w:spacing w:before="100" w:beforeAutospacing="1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1539C" w:rsidRPr="008B10BB" w:rsidRDefault="00D1539C" w:rsidP="00D1539C">
      <w:pPr>
        <w:numPr>
          <w:ilvl w:val="0"/>
          <w:numId w:val="17"/>
        </w:numPr>
        <w:shd w:val="clear" w:color="auto" w:fill="FFFFFF"/>
        <w:spacing w:before="100" w:beforeAutospacing="1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Wszelkie mogące wyniknąć na tle umowy spory rozstrzygać będą Sądy powszechne właściwe dla siedziby Zamawiającego.</w:t>
      </w:r>
    </w:p>
    <w:p w:rsidR="00D1539C" w:rsidRPr="008B10BB" w:rsidRDefault="00D1539C" w:rsidP="00D1539C">
      <w:pPr>
        <w:numPr>
          <w:ilvl w:val="0"/>
          <w:numId w:val="17"/>
        </w:numPr>
        <w:shd w:val="clear" w:color="auto" w:fill="FFFFFF"/>
        <w:spacing w:before="100" w:beforeAutospacing="1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z w:val="24"/>
          <w:szCs w:val="24"/>
        </w:rPr>
        <w:t>Umowę  sporządzono  w dwóch  jednobrzmiących egzemplarzach, po jednym dla każdej ze stron.</w:t>
      </w:r>
    </w:p>
    <w:p w:rsidR="00D1539C" w:rsidRPr="008B10BB" w:rsidRDefault="00D1539C" w:rsidP="00D1539C">
      <w:pPr>
        <w:shd w:val="clear" w:color="auto" w:fill="FFFFFF"/>
        <w:tabs>
          <w:tab w:val="left" w:pos="6576"/>
        </w:tabs>
        <w:spacing w:before="100" w:beforeAutospacing="1"/>
        <w:ind w:left="5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color w:val="000000"/>
          <w:spacing w:val="-4"/>
          <w:sz w:val="24"/>
          <w:szCs w:val="24"/>
        </w:rPr>
        <w:t>ZAMAWIAJĄCY:</w:t>
      </w:r>
      <w:r w:rsidRPr="008B10BB">
        <w:rPr>
          <w:rFonts w:ascii="Calibri" w:hAnsi="Calibri" w:cs="Calibri"/>
          <w:color w:val="000000"/>
          <w:sz w:val="24"/>
          <w:szCs w:val="24"/>
        </w:rPr>
        <w:tab/>
      </w:r>
      <w:r w:rsidRPr="008B10BB">
        <w:rPr>
          <w:rFonts w:ascii="Calibri" w:hAnsi="Calibri" w:cs="Calibri"/>
          <w:color w:val="000000"/>
          <w:spacing w:val="-5"/>
          <w:sz w:val="24"/>
          <w:szCs w:val="24"/>
        </w:rPr>
        <w:t>WYKONAWCA:</w:t>
      </w:r>
    </w:p>
    <w:p w:rsidR="00D1539C" w:rsidRPr="008B10BB" w:rsidRDefault="00D1539C" w:rsidP="00D1539C">
      <w:pPr>
        <w:shd w:val="clear" w:color="auto" w:fill="FFFFFF"/>
        <w:spacing w:before="100" w:beforeAutospacing="1"/>
        <w:ind w:right="5"/>
        <w:jc w:val="both"/>
        <w:rPr>
          <w:rFonts w:ascii="Calibri" w:hAnsi="Calibri" w:cs="Calibri"/>
          <w:sz w:val="24"/>
          <w:szCs w:val="24"/>
        </w:rPr>
      </w:pPr>
    </w:p>
    <w:p w:rsidR="002075B8" w:rsidRPr="008B10BB" w:rsidRDefault="00D1539C" w:rsidP="0080383A">
      <w:pPr>
        <w:shd w:val="clear" w:color="auto" w:fill="FFFFFF"/>
        <w:spacing w:before="100" w:beforeAutospacing="1"/>
        <w:ind w:right="5"/>
        <w:jc w:val="both"/>
        <w:rPr>
          <w:rFonts w:ascii="Calibri" w:hAnsi="Calibri" w:cs="Calibri"/>
          <w:sz w:val="24"/>
          <w:szCs w:val="24"/>
        </w:rPr>
      </w:pPr>
      <w:r w:rsidRPr="008B10BB">
        <w:rPr>
          <w:rFonts w:ascii="Calibri" w:hAnsi="Calibri" w:cs="Calibri"/>
          <w:sz w:val="24"/>
          <w:szCs w:val="24"/>
        </w:rPr>
        <w:t>KONTRASYGNATA:</w:t>
      </w:r>
    </w:p>
    <w:sectPr w:rsidR="002075B8" w:rsidRPr="008B10BB" w:rsidSect="00375F17">
      <w:headerReference w:type="default" r:id="rId7"/>
      <w:footerReference w:type="default" r:id="rId8"/>
      <w:pgSz w:w="11899" w:h="16838"/>
      <w:pgMar w:top="1418" w:right="1411" w:bottom="1276" w:left="1276" w:header="708" w:footer="96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B28" w:rsidRDefault="004F1B28" w:rsidP="00006FD3">
      <w:r>
        <w:separator/>
      </w:r>
    </w:p>
  </w:endnote>
  <w:endnote w:type="continuationSeparator" w:id="1">
    <w:p w:rsidR="004F1B28" w:rsidRDefault="004F1B28" w:rsidP="00006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2FD" w:rsidRPr="00B87515" w:rsidRDefault="008867C8" w:rsidP="007B72FD">
    <w:pPr>
      <w:pStyle w:val="Stopka"/>
      <w:jc w:val="right"/>
    </w:pPr>
    <w:r>
      <w:fldChar w:fldCharType="begin"/>
    </w:r>
    <w:r w:rsidR="000F482C">
      <w:instrText xml:space="preserve"> PAGE   \* MERGEFORMAT </w:instrText>
    </w:r>
    <w:r>
      <w:fldChar w:fldCharType="separate"/>
    </w:r>
    <w:r w:rsidR="00E936DC">
      <w:rPr>
        <w:noProof/>
      </w:rPr>
      <w:t>16</w:t>
    </w:r>
    <w:r>
      <w:fldChar w:fldCharType="end"/>
    </w:r>
  </w:p>
  <w:p w:rsidR="007B72FD" w:rsidRPr="00233086" w:rsidRDefault="004F1B28" w:rsidP="007B72FD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8717"/>
      </w:tabs>
      <w:rPr>
        <w:rFonts w:ascii="Cambria" w:hAnsi="Cambria"/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B28" w:rsidRDefault="004F1B28" w:rsidP="00006FD3">
      <w:r>
        <w:separator/>
      </w:r>
    </w:p>
  </w:footnote>
  <w:footnote w:type="continuationSeparator" w:id="1">
    <w:p w:rsidR="004F1B28" w:rsidRDefault="004F1B28" w:rsidP="00006F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82" w:rsidRDefault="00FE5582" w:rsidP="00FE5582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DB90C7D8"/>
    <w:name w:val="WW8Num2"/>
    <w:lvl w:ilvl="0">
      <w:start w:val="1"/>
      <w:numFmt w:val="decimal"/>
      <w:lvlText w:val="%1."/>
      <w:lvlJc w:val="left"/>
      <w:pPr>
        <w:tabs>
          <w:tab w:val="num" w:pos="17"/>
        </w:tabs>
        <w:ind w:left="374" w:hanging="357"/>
      </w:pPr>
      <w:rPr>
        <w:rFonts w:ascii="Calibri" w:hAnsi="Calibri" w:cs="Calibri" w:hint="default"/>
        <w:b w:val="0"/>
        <w:i w:val="0"/>
        <w:sz w:val="28"/>
        <w:szCs w:val="28"/>
      </w:rPr>
    </w:lvl>
  </w:abstractNum>
  <w:abstractNum w:abstractNumId="1">
    <w:nsid w:val="020659F3"/>
    <w:multiLevelType w:val="hybridMultilevel"/>
    <w:tmpl w:val="178A85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09D72C7B"/>
    <w:multiLevelType w:val="hybridMultilevel"/>
    <w:tmpl w:val="2B640232"/>
    <w:lvl w:ilvl="0" w:tplc="0415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CE1BD0">
      <w:start w:val="2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4A2235"/>
    <w:multiLevelType w:val="hybridMultilevel"/>
    <w:tmpl w:val="FF98F2C2"/>
    <w:lvl w:ilvl="0" w:tplc="BB4E323A">
      <w:start w:val="1"/>
      <w:numFmt w:val="decimal"/>
      <w:lvlText w:val="%1."/>
      <w:lvlJc w:val="left"/>
      <w:pPr>
        <w:ind w:left="927" w:hanging="360"/>
      </w:pPr>
      <w:rPr>
        <w:rFonts w:cs="MT Extra" w:hint="default"/>
        <w:b w:val="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6">
    <w:nsid w:val="1C40045F"/>
    <w:multiLevelType w:val="hybridMultilevel"/>
    <w:tmpl w:val="00808846"/>
    <w:lvl w:ilvl="0" w:tplc="47E21DC2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24B57E3"/>
    <w:multiLevelType w:val="singleLevel"/>
    <w:tmpl w:val="D9EE2F8C"/>
    <w:lvl w:ilvl="0">
      <w:start w:val="1"/>
      <w:numFmt w:val="decimal"/>
      <w:lvlText w:val="%1)"/>
      <w:legacy w:legacy="1" w:legacySpace="0" w:legacyIndent="260"/>
      <w:lvlJc w:val="left"/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2FF753E5"/>
    <w:multiLevelType w:val="hybridMultilevel"/>
    <w:tmpl w:val="B7F0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90C32"/>
    <w:multiLevelType w:val="hybridMultilevel"/>
    <w:tmpl w:val="1E8A1202"/>
    <w:lvl w:ilvl="0" w:tplc="000ADEDA">
      <w:numFmt w:val="bullet"/>
      <w:lvlText w:val="-"/>
      <w:lvlJc w:val="left"/>
      <w:pPr>
        <w:ind w:left="1077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4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5">
    <w:nsid w:val="3AB85AEF"/>
    <w:multiLevelType w:val="hybridMultilevel"/>
    <w:tmpl w:val="6602E738"/>
    <w:lvl w:ilvl="0" w:tplc="91C815C8">
      <w:start w:val="1"/>
      <w:numFmt w:val="decimal"/>
      <w:lvlText w:val="%1."/>
      <w:lvlJc w:val="left"/>
      <w:pPr>
        <w:tabs>
          <w:tab w:val="num" w:pos="17"/>
        </w:tabs>
        <w:ind w:left="374" w:hanging="357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plc="FC0634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EC3C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4B5C08"/>
    <w:multiLevelType w:val="singleLevel"/>
    <w:tmpl w:val="B5B2DE42"/>
    <w:lvl w:ilvl="0">
      <w:start w:val="2"/>
      <w:numFmt w:val="decimal"/>
      <w:lvlText w:val="%1."/>
      <w:legacy w:legacy="1" w:legacySpace="0" w:legacyIndent="410"/>
      <w:lvlJc w:val="left"/>
      <w:rPr>
        <w:rFonts w:ascii="Arial" w:hAnsi="Arial" w:cs="Arial" w:hint="default"/>
      </w:rPr>
    </w:lvl>
  </w:abstractNum>
  <w:abstractNum w:abstractNumId="17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8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9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20">
    <w:nsid w:val="48855021"/>
    <w:multiLevelType w:val="hybridMultilevel"/>
    <w:tmpl w:val="7794ECD2"/>
    <w:lvl w:ilvl="0" w:tplc="5D620FCE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2">
    <w:nsid w:val="51AE3B75"/>
    <w:multiLevelType w:val="hybridMultilevel"/>
    <w:tmpl w:val="EE643B14"/>
    <w:lvl w:ilvl="0" w:tplc="000ADE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  <w:lvl w:ilvl="1" w:tplc="6CF695EA">
      <w:start w:val="1"/>
      <w:numFmt w:val="lowerLetter"/>
      <w:lvlText w:val="%2)"/>
      <w:lvlJc w:val="left"/>
      <w:pPr>
        <w:tabs>
          <w:tab w:val="num" w:pos="1080"/>
        </w:tabs>
        <w:ind w:left="1440" w:hanging="360"/>
      </w:pPr>
      <w:rPr>
        <w:rFonts w:hint="default"/>
        <w:b w:val="0"/>
        <w:caps w:val="0"/>
        <w:strike w:val="0"/>
        <w:dstrike w:val="0"/>
        <w:shadow w:val="0"/>
        <w:vanish w:val="0"/>
        <w:color w:val="000000"/>
        <w:sz w:val="24"/>
        <w:szCs w:val="24"/>
        <w:vertAlign w:val="baseline"/>
      </w:rPr>
    </w:lvl>
    <w:lvl w:ilvl="2" w:tplc="EE9C8C1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4533F6"/>
    <w:multiLevelType w:val="hybridMultilevel"/>
    <w:tmpl w:val="0AA6D1E6"/>
    <w:lvl w:ilvl="0" w:tplc="0415000F">
      <w:start w:val="1"/>
      <w:numFmt w:val="decimal"/>
      <w:lvlText w:val="%1."/>
      <w:lvlJc w:val="left"/>
      <w:pPr>
        <w:ind w:left="2340" w:hanging="360"/>
      </w:pPr>
    </w:lvl>
    <w:lvl w:ilvl="1" w:tplc="CD4C7A6C">
      <w:start w:val="1"/>
      <w:numFmt w:val="lowerLetter"/>
      <w:lvlText w:val="%2."/>
      <w:lvlJc w:val="left"/>
      <w:pPr>
        <w:ind w:left="3060" w:hanging="360"/>
      </w:pPr>
    </w:lvl>
    <w:lvl w:ilvl="2" w:tplc="0415000F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4">
    <w:nsid w:val="55AB4EEC"/>
    <w:multiLevelType w:val="hybridMultilevel"/>
    <w:tmpl w:val="CD782E84"/>
    <w:lvl w:ilvl="0" w:tplc="07384C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103C0"/>
    <w:multiLevelType w:val="hybridMultilevel"/>
    <w:tmpl w:val="39DE4BBA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42ADF52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E02230"/>
    <w:multiLevelType w:val="hybridMultilevel"/>
    <w:tmpl w:val="675CA018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C838B3E6">
      <w:start w:val="1"/>
      <w:numFmt w:val="decimal"/>
      <w:lvlText w:val="%3)"/>
      <w:lvlJc w:val="left"/>
      <w:pPr>
        <w:ind w:left="2278" w:hanging="360"/>
      </w:pPr>
      <w:rPr>
        <w:rFonts w:ascii="Cambria" w:hAnsi="Cambria" w:cs="Arial" w:hint="default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7">
    <w:nsid w:val="6AD0766A"/>
    <w:multiLevelType w:val="hybridMultilevel"/>
    <w:tmpl w:val="1D547D6A"/>
    <w:lvl w:ilvl="0" w:tplc="0415000F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32735C"/>
    <w:multiLevelType w:val="hybridMultilevel"/>
    <w:tmpl w:val="D03E63EE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13E1656"/>
    <w:multiLevelType w:val="hybridMultilevel"/>
    <w:tmpl w:val="19182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9826DA"/>
    <w:multiLevelType w:val="hybridMultilevel"/>
    <w:tmpl w:val="E61EB494"/>
    <w:lvl w:ilvl="0" w:tplc="3F4E0EF8">
      <w:start w:val="1"/>
      <w:numFmt w:val="decimal"/>
      <w:lvlText w:val="%1."/>
      <w:lvlJc w:val="left"/>
      <w:pPr>
        <w:ind w:left="466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31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32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3">
    <w:abstractNumId w:val="21"/>
  </w:num>
  <w:num w:numId="4">
    <w:abstractNumId w:val="13"/>
  </w:num>
  <w:num w:numId="5">
    <w:abstractNumId w:val="32"/>
  </w:num>
  <w:num w:numId="6">
    <w:abstractNumId w:val="5"/>
  </w:num>
  <w:num w:numId="7">
    <w:abstractNumId w:val="8"/>
  </w:num>
  <w:num w:numId="8">
    <w:abstractNumId w:val="17"/>
  </w:num>
  <w:num w:numId="9">
    <w:abstractNumId w:val="18"/>
  </w:num>
  <w:num w:numId="10">
    <w:abstractNumId w:val="10"/>
  </w:num>
  <w:num w:numId="11">
    <w:abstractNumId w:val="7"/>
  </w:num>
  <w:num w:numId="12">
    <w:abstractNumId w:val="14"/>
  </w:num>
  <w:num w:numId="13">
    <w:abstractNumId w:val="19"/>
  </w:num>
  <w:num w:numId="14">
    <w:abstractNumId w:val="26"/>
  </w:num>
  <w:num w:numId="15">
    <w:abstractNumId w:val="25"/>
  </w:num>
  <w:num w:numId="16">
    <w:abstractNumId w:val="30"/>
  </w:num>
  <w:num w:numId="17">
    <w:abstractNumId w:val="31"/>
  </w:num>
  <w:num w:numId="18">
    <w:abstractNumId w:val="28"/>
  </w:num>
  <w:num w:numId="19">
    <w:abstractNumId w:val="29"/>
  </w:num>
  <w:num w:numId="20">
    <w:abstractNumId w:val="9"/>
  </w:num>
  <w:num w:numId="21">
    <w:abstractNumId w:val="16"/>
  </w:num>
  <w:num w:numId="22">
    <w:abstractNumId w:val="24"/>
  </w:num>
  <w:num w:numId="23">
    <w:abstractNumId w:val="11"/>
  </w:num>
  <w:num w:numId="24">
    <w:abstractNumId w:val="27"/>
  </w:num>
  <w:num w:numId="25">
    <w:abstractNumId w:val="1"/>
  </w:num>
  <w:num w:numId="26">
    <w:abstractNumId w:val="3"/>
  </w:num>
  <w:num w:numId="27">
    <w:abstractNumId w:val="23"/>
  </w:num>
  <w:num w:numId="28">
    <w:abstractNumId w:val="0"/>
  </w:num>
  <w:num w:numId="29">
    <w:abstractNumId w:val="15"/>
  </w:num>
  <w:num w:numId="30">
    <w:abstractNumId w:val="12"/>
  </w:num>
  <w:num w:numId="31">
    <w:abstractNumId w:val="20"/>
  </w:num>
  <w:num w:numId="32">
    <w:abstractNumId w:val="22"/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539C"/>
    <w:rsid w:val="00006FD3"/>
    <w:rsid w:val="00032555"/>
    <w:rsid w:val="0003561E"/>
    <w:rsid w:val="0007055B"/>
    <w:rsid w:val="00097B86"/>
    <w:rsid w:val="000D7F34"/>
    <w:rsid w:val="000F482C"/>
    <w:rsid w:val="00114C59"/>
    <w:rsid w:val="001E7C2A"/>
    <w:rsid w:val="002075B8"/>
    <w:rsid w:val="00273A24"/>
    <w:rsid w:val="00281BFF"/>
    <w:rsid w:val="00291EFE"/>
    <w:rsid w:val="002A1775"/>
    <w:rsid w:val="003550CA"/>
    <w:rsid w:val="00355E8B"/>
    <w:rsid w:val="0038064F"/>
    <w:rsid w:val="003A6DE6"/>
    <w:rsid w:val="003C71F8"/>
    <w:rsid w:val="003E52E3"/>
    <w:rsid w:val="00410DEC"/>
    <w:rsid w:val="0042278E"/>
    <w:rsid w:val="00467B73"/>
    <w:rsid w:val="004A0116"/>
    <w:rsid w:val="004A3246"/>
    <w:rsid w:val="004F1B28"/>
    <w:rsid w:val="00550F77"/>
    <w:rsid w:val="00576251"/>
    <w:rsid w:val="005936DA"/>
    <w:rsid w:val="005C6F4D"/>
    <w:rsid w:val="00694300"/>
    <w:rsid w:val="006E00AA"/>
    <w:rsid w:val="007E1696"/>
    <w:rsid w:val="007E37D7"/>
    <w:rsid w:val="0080383A"/>
    <w:rsid w:val="008720CA"/>
    <w:rsid w:val="008867C8"/>
    <w:rsid w:val="008A0785"/>
    <w:rsid w:val="008B10BB"/>
    <w:rsid w:val="009F7F3E"/>
    <w:rsid w:val="00A010E6"/>
    <w:rsid w:val="00A90394"/>
    <w:rsid w:val="00B43769"/>
    <w:rsid w:val="00B61A76"/>
    <w:rsid w:val="00C052C1"/>
    <w:rsid w:val="00C57C70"/>
    <w:rsid w:val="00CC1DA6"/>
    <w:rsid w:val="00D079E2"/>
    <w:rsid w:val="00D1539C"/>
    <w:rsid w:val="00D32807"/>
    <w:rsid w:val="00E07E1F"/>
    <w:rsid w:val="00E77236"/>
    <w:rsid w:val="00E936DC"/>
    <w:rsid w:val="00EC3A07"/>
    <w:rsid w:val="00EE4B4A"/>
    <w:rsid w:val="00F03C20"/>
    <w:rsid w:val="00F30D68"/>
    <w:rsid w:val="00FD6CD7"/>
    <w:rsid w:val="00FE0511"/>
    <w:rsid w:val="00FE5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3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539C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D1539C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539C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D1539C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539C"/>
    <w:pPr>
      <w:widowControl/>
      <w:suppressAutoHyphens/>
      <w:autoSpaceDE/>
      <w:autoSpaceDN/>
      <w:adjustRightInd/>
    </w:pPr>
    <w:rPr>
      <w:rFonts w:ascii="Times New Roman" w:hAnsi="Times New Roman" w:cs="Times New Roman"/>
      <w:color w:val="000000"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1539C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1539C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D1539C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Bezodstpw">
    <w:name w:val="No Spacing"/>
    <w:uiPriority w:val="1"/>
    <w:qFormat/>
    <w:rsid w:val="00D1539C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1539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1539C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FE55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E5582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5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582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114C5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5769</Words>
  <Characters>34620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 Inc.</dc:creator>
  <cp:lastModifiedBy>HP Inc.</cp:lastModifiedBy>
  <cp:revision>3</cp:revision>
  <cp:lastPrinted>2023-09-14T13:03:00Z</cp:lastPrinted>
  <dcterms:created xsi:type="dcterms:W3CDTF">2023-09-14T12:40:00Z</dcterms:created>
  <dcterms:modified xsi:type="dcterms:W3CDTF">2023-09-14T13:03:00Z</dcterms:modified>
</cp:coreProperties>
</file>