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1211B3" w:rsidP="00D665F5">
      <w:pPr>
        <w:spacing w:after="240"/>
        <w:jc w:val="right"/>
        <w:rPr>
          <w:sz w:val="22"/>
          <w:szCs w:val="22"/>
        </w:rPr>
      </w:pPr>
      <w:r w:rsidRPr="001211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211B3">
        <w:rPr>
          <w:sz w:val="22"/>
          <w:szCs w:val="22"/>
        </w:rPr>
        <w:t>2023-09-14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211B3" w:rsidRPr="001211B3" w:rsidRDefault="001211B3" w:rsidP="00577BC6">
      <w:pPr>
        <w:spacing w:after="40"/>
        <w:rPr>
          <w:b/>
          <w:bCs/>
          <w:sz w:val="22"/>
          <w:szCs w:val="22"/>
        </w:rPr>
      </w:pPr>
      <w:r w:rsidRPr="001211B3">
        <w:rPr>
          <w:b/>
          <w:bCs/>
          <w:sz w:val="22"/>
          <w:szCs w:val="22"/>
        </w:rPr>
        <w:t>Akademia Górniczo - Hutnicza</w:t>
      </w:r>
    </w:p>
    <w:p w:rsidR="001211B3" w:rsidRPr="001211B3" w:rsidRDefault="001211B3" w:rsidP="00577BC6">
      <w:pPr>
        <w:spacing w:after="40"/>
        <w:rPr>
          <w:b/>
          <w:bCs/>
          <w:sz w:val="22"/>
          <w:szCs w:val="22"/>
        </w:rPr>
      </w:pPr>
      <w:r w:rsidRPr="001211B3">
        <w:rPr>
          <w:b/>
          <w:bCs/>
          <w:sz w:val="22"/>
          <w:szCs w:val="22"/>
        </w:rPr>
        <w:t>im. Stanisława Staszica w Krakowie</w:t>
      </w:r>
    </w:p>
    <w:p w:rsidR="00D665F5" w:rsidRPr="00D91931" w:rsidRDefault="001211B3" w:rsidP="00577BC6">
      <w:pPr>
        <w:spacing w:after="40"/>
        <w:rPr>
          <w:b/>
          <w:bCs/>
          <w:sz w:val="22"/>
          <w:szCs w:val="22"/>
        </w:rPr>
      </w:pPr>
      <w:r w:rsidRPr="001211B3">
        <w:rPr>
          <w:b/>
          <w:bCs/>
          <w:sz w:val="22"/>
          <w:szCs w:val="22"/>
        </w:rPr>
        <w:t>Dział Zamówień Publicznych</w:t>
      </w:r>
    </w:p>
    <w:p w:rsidR="00D665F5" w:rsidRPr="00BD5546" w:rsidRDefault="001211B3" w:rsidP="00D665F5">
      <w:pPr>
        <w:rPr>
          <w:sz w:val="22"/>
          <w:szCs w:val="22"/>
        </w:rPr>
      </w:pPr>
      <w:r w:rsidRPr="001211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211B3">
        <w:rPr>
          <w:sz w:val="22"/>
          <w:szCs w:val="22"/>
        </w:rPr>
        <w:t>30</w:t>
      </w:r>
    </w:p>
    <w:p w:rsidR="00D665F5" w:rsidRPr="00BD5546" w:rsidRDefault="001211B3" w:rsidP="00D665F5">
      <w:pPr>
        <w:rPr>
          <w:sz w:val="22"/>
          <w:szCs w:val="22"/>
        </w:rPr>
      </w:pPr>
      <w:r w:rsidRPr="001211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211B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11B3" w:rsidRPr="001211B3">
        <w:rPr>
          <w:b/>
          <w:sz w:val="22"/>
          <w:szCs w:val="22"/>
        </w:rPr>
        <w:t>KC-zp.272-459/23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211B3" w:rsidRPr="001211B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211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211B3">
        <w:rPr>
          <w:b/>
          <w:sz w:val="22"/>
          <w:szCs w:val="22"/>
        </w:rPr>
        <w:t>usługa zorganizowania i przeprowadzenia szkolenia dla pracowników AGH z zakresu wprowadzenia do LaTaXa ze środowiskiem Overleaf - KC-zp.272-459/23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211B3" w:rsidRPr="001211B3">
        <w:rPr>
          <w:sz w:val="22"/>
          <w:szCs w:val="22"/>
        </w:rPr>
        <w:t>14/09/2023</w:t>
      </w:r>
      <w:r w:rsidR="00FF4AB1" w:rsidRPr="00577BC6">
        <w:rPr>
          <w:sz w:val="22"/>
          <w:szCs w:val="22"/>
        </w:rPr>
        <w:t xml:space="preserve"> o godz. </w:t>
      </w:r>
      <w:r w:rsidR="001211B3" w:rsidRPr="001211B3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211B3" w:rsidRPr="00493F8C" w:rsidTr="00095105">
        <w:tc>
          <w:tcPr>
            <w:tcW w:w="993" w:type="dxa"/>
            <w:shd w:val="clear" w:color="auto" w:fill="auto"/>
            <w:vAlign w:val="center"/>
          </w:tcPr>
          <w:p w:rsidR="001211B3" w:rsidRPr="00490DC0" w:rsidRDefault="001211B3" w:rsidP="00095105">
            <w:pPr>
              <w:spacing w:before="120" w:after="120"/>
              <w:jc w:val="center"/>
            </w:pPr>
            <w:r w:rsidRPr="001211B3">
              <w:t>1</w:t>
            </w:r>
          </w:p>
        </w:tc>
        <w:tc>
          <w:tcPr>
            <w:tcW w:w="5244" w:type="dxa"/>
            <w:shd w:val="clear" w:color="auto" w:fill="auto"/>
          </w:tcPr>
          <w:p w:rsidR="001211B3" w:rsidRPr="00490DC0" w:rsidRDefault="001211B3" w:rsidP="00095105">
            <w:pPr>
              <w:spacing w:before="40"/>
            </w:pPr>
            <w:r w:rsidRPr="001211B3">
              <w:t>FACH S p. z o.o.</w:t>
            </w:r>
          </w:p>
          <w:p w:rsidR="001211B3" w:rsidRPr="00490DC0" w:rsidRDefault="001211B3" w:rsidP="00095105">
            <w:r w:rsidRPr="001211B3">
              <w:t>Ogrodowa</w:t>
            </w:r>
            <w:r w:rsidRPr="00490DC0">
              <w:t xml:space="preserve"> </w:t>
            </w:r>
            <w:r w:rsidRPr="001211B3">
              <w:t>4</w:t>
            </w:r>
            <w:r w:rsidRPr="00490DC0">
              <w:t xml:space="preserve"> </w:t>
            </w:r>
          </w:p>
          <w:p w:rsidR="001211B3" w:rsidRPr="00490DC0" w:rsidRDefault="001211B3" w:rsidP="00095105">
            <w:pPr>
              <w:spacing w:after="40"/>
              <w:jc w:val="both"/>
            </w:pPr>
            <w:r w:rsidRPr="001211B3">
              <w:t>34-400</w:t>
            </w:r>
            <w:r w:rsidRPr="00490DC0">
              <w:t xml:space="preserve"> </w:t>
            </w:r>
            <w:r w:rsidRPr="001211B3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11B3" w:rsidRPr="00490DC0" w:rsidRDefault="001211B3" w:rsidP="00095105">
            <w:pPr>
              <w:spacing w:before="120" w:after="120"/>
              <w:jc w:val="both"/>
            </w:pPr>
            <w:r w:rsidRPr="001211B3">
              <w:t>300 000.00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1CF5" w:rsidRDefault="00CC1CF5">
      <w:r>
        <w:separator/>
      </w:r>
    </w:p>
  </w:endnote>
  <w:endnote w:type="continuationSeparator" w:id="0">
    <w:p w:rsidR="00CC1CF5" w:rsidRDefault="00CC1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1CF5" w:rsidRDefault="00CC1CF5">
      <w:r>
        <w:separator/>
      </w:r>
    </w:p>
  </w:footnote>
  <w:footnote w:type="continuationSeparator" w:id="0">
    <w:p w:rsidR="00CC1CF5" w:rsidRDefault="00CC1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11B3" w:rsidRDefault="001211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11B3" w:rsidRDefault="001211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11B3" w:rsidRDefault="001211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CF5"/>
    <w:rsid w:val="00007727"/>
    <w:rsid w:val="00017720"/>
    <w:rsid w:val="00035488"/>
    <w:rsid w:val="000D7F25"/>
    <w:rsid w:val="000E00E5"/>
    <w:rsid w:val="001146A4"/>
    <w:rsid w:val="001211B3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C1CF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773A53F-39C5-4332-8481-E3B61F09D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2023-09-14T11:34:00Z</dcterms:created>
  <dcterms:modified xsi:type="dcterms:W3CDTF">2023-09-14T11:34:00Z</dcterms:modified>
</cp:coreProperties>
</file>