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1359" w:rsidRPr="003261E7" w:rsidRDefault="00386673" w:rsidP="00EB1359">
      <w:pPr>
        <w:spacing w:after="240"/>
        <w:jc w:val="right"/>
        <w:rPr>
          <w:sz w:val="22"/>
          <w:szCs w:val="22"/>
        </w:rPr>
      </w:pPr>
      <w:r w:rsidRPr="00386673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17D49">
        <w:rPr>
          <w:sz w:val="22"/>
          <w:szCs w:val="22"/>
        </w:rPr>
        <w:t>……………………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C17D49">
        <w:rPr>
          <w:b/>
          <w:sz w:val="28"/>
          <w:szCs w:val="24"/>
        </w:rPr>
        <w:br/>
        <w:t>2, 8, 16, 22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86673" w:rsidRPr="003261E7" w:rsidTr="00A7309D">
        <w:trPr>
          <w:trHeight w:val="638"/>
        </w:trPr>
        <w:tc>
          <w:tcPr>
            <w:tcW w:w="959" w:type="dxa"/>
            <w:shd w:val="clear" w:color="auto" w:fill="auto"/>
          </w:tcPr>
          <w:p w:rsidR="00386673" w:rsidRPr="003261E7" w:rsidRDefault="00386673" w:rsidP="00A730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6673" w:rsidRPr="003261E7" w:rsidRDefault="00386673" w:rsidP="00A730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86673">
              <w:rPr>
                <w:sz w:val="22"/>
                <w:szCs w:val="22"/>
              </w:rPr>
              <w:t>przetarg</w:t>
            </w:r>
            <w:r w:rsidR="00C17D49">
              <w:rPr>
                <w:sz w:val="22"/>
                <w:szCs w:val="22"/>
              </w:rPr>
              <w:t>u</w:t>
            </w:r>
            <w:r w:rsidRPr="00386673">
              <w:rPr>
                <w:sz w:val="22"/>
                <w:szCs w:val="22"/>
              </w:rPr>
              <w:t xml:space="preserve"> nieograniczon</w:t>
            </w:r>
            <w:r w:rsidR="00C17D49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86673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86673">
              <w:rPr>
                <w:b/>
                <w:sz w:val="22"/>
                <w:szCs w:val="22"/>
              </w:rPr>
              <w:t>ZP/24/2023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17D49" w:rsidRPr="00EB1359" w:rsidTr="00A730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D49" w:rsidRDefault="00C17D49" w:rsidP="00C17D4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D49" w:rsidRDefault="00C17D49" w:rsidP="00C17D49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>
              <w:rPr>
                <w:b/>
              </w:rPr>
              <w:t>Pakiet 2 – Dren typu Petzer</w:t>
            </w:r>
            <w:r>
              <w:rPr>
                <w:sz w:val="22"/>
                <w:szCs w:val="22"/>
                <w:u w:val="single"/>
              </w:rPr>
              <w:t xml:space="preserve"> </w:t>
            </w:r>
          </w:p>
          <w:p w:rsidR="00C17D49" w:rsidRDefault="00C17D49" w:rsidP="00C17D4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:rsidR="00C17D49" w:rsidRDefault="00C17D49" w:rsidP="00C17D49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  <w:tr w:rsidR="00C17D49" w:rsidRPr="00EB1359" w:rsidTr="00A730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D49" w:rsidRDefault="00C17D49" w:rsidP="00C17D4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D49" w:rsidRDefault="00C17D49" w:rsidP="00C17D4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Pakiet 8 – Papiery do EKG i innych rejestratorów   </w:t>
            </w:r>
          </w:p>
          <w:p w:rsidR="00C17D49" w:rsidRDefault="00C17D49" w:rsidP="00C17D4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pkt2 ustawy Pzp – wszystkie złożone oferty podlegały odrzuceniu</w:t>
            </w:r>
          </w:p>
          <w:p w:rsidR="00C17D49" w:rsidRDefault="00C17D49" w:rsidP="00C17D49">
            <w:pPr>
              <w:spacing w:line="276" w:lineRule="auto"/>
              <w:jc w:val="both"/>
              <w:rPr>
                <w:b/>
              </w:rPr>
            </w:pPr>
            <w:r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jedyna złożona oferta podlega odrzuceniu</w:t>
            </w:r>
          </w:p>
        </w:tc>
      </w:tr>
      <w:tr w:rsidR="00C17D49" w:rsidRPr="00EB1359" w:rsidTr="00A730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D49" w:rsidRDefault="00C17D49" w:rsidP="00C17D4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D49" w:rsidRDefault="00C17D49" w:rsidP="00C17D49">
            <w:pPr>
              <w:spacing w:line="276" w:lineRule="auto"/>
              <w:rPr>
                <w:sz w:val="22"/>
                <w:szCs w:val="22"/>
              </w:rPr>
            </w:pPr>
            <w:r>
              <w:rPr>
                <w:b/>
              </w:rPr>
              <w:t xml:space="preserve">Pakiet 16 – Smoczki do butelek z mieszankami "Nutricia"                                                                                                                         </w:t>
            </w:r>
            <w:r>
              <w:rPr>
                <w:b/>
              </w:rPr>
              <w:br/>
            </w:r>
            <w:r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pkt2 ustawy Pzp – wszystkie złożone oferty podlegały odrzuceniu</w:t>
            </w:r>
          </w:p>
          <w:p w:rsidR="00C17D49" w:rsidRDefault="00C17D49" w:rsidP="00C17D49">
            <w:pPr>
              <w:spacing w:line="276" w:lineRule="auto"/>
              <w:jc w:val="both"/>
              <w:rPr>
                <w:b/>
              </w:rPr>
            </w:pPr>
            <w:r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wszystkie złożone oferty podlegają odrzuceniu</w:t>
            </w:r>
          </w:p>
        </w:tc>
      </w:tr>
      <w:tr w:rsidR="00C17D49" w:rsidRPr="00EB1359" w:rsidTr="00A7309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D49" w:rsidRDefault="00C17D49" w:rsidP="00C17D49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D49" w:rsidRDefault="00C17D49" w:rsidP="00C17D49">
            <w:pPr>
              <w:spacing w:after="40" w:line="276" w:lineRule="auto"/>
              <w:jc w:val="both"/>
              <w:rPr>
                <w:b/>
              </w:rPr>
            </w:pPr>
            <w:r>
              <w:rPr>
                <w:b/>
              </w:rPr>
              <w:t>Pakiet 22 – Worki do drenażu typu Bile-</w:t>
            </w:r>
            <w:proofErr w:type="spellStart"/>
            <w:r>
              <w:rPr>
                <w:b/>
              </w:rPr>
              <w:t>Bag</w:t>
            </w:r>
            <w:proofErr w:type="spellEnd"/>
          </w:p>
          <w:p w:rsidR="00C17D49" w:rsidRDefault="00C17D49" w:rsidP="00C17D49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Art. 255 pkt 1 ustawy Pzp – nie złożono żadnej oferty</w:t>
            </w:r>
          </w:p>
          <w:p w:rsidR="00C17D49" w:rsidRDefault="00C17D49" w:rsidP="00C17D49">
            <w:pPr>
              <w:spacing w:after="40" w:line="276" w:lineRule="auto"/>
              <w:jc w:val="both"/>
              <w:rPr>
                <w:b/>
              </w:rPr>
            </w:pPr>
            <w:r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brak ofert w pakiecie.</w:t>
            </w:r>
          </w:p>
        </w:tc>
      </w:tr>
    </w:tbl>
    <w:p w:rsidR="00010B31" w:rsidRDefault="00010B31"/>
    <w:sectPr w:rsidR="00010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6673" w:rsidRDefault="00386673" w:rsidP="00386673">
      <w:r>
        <w:separator/>
      </w:r>
    </w:p>
  </w:endnote>
  <w:endnote w:type="continuationSeparator" w:id="0">
    <w:p w:rsidR="00386673" w:rsidRDefault="00386673" w:rsidP="00386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673" w:rsidRDefault="003866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673" w:rsidRDefault="003866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673" w:rsidRDefault="003866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6673" w:rsidRDefault="00386673" w:rsidP="00386673">
      <w:r>
        <w:separator/>
      </w:r>
    </w:p>
  </w:footnote>
  <w:footnote w:type="continuationSeparator" w:id="0">
    <w:p w:rsidR="00386673" w:rsidRDefault="00386673" w:rsidP="00386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673" w:rsidRDefault="003866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673" w:rsidRDefault="003866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6673" w:rsidRDefault="003866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143B"/>
    <w:rsid w:val="00010B31"/>
    <w:rsid w:val="0002143B"/>
    <w:rsid w:val="00104963"/>
    <w:rsid w:val="00150F65"/>
    <w:rsid w:val="00386673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17D49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167446"/>
  <w15:chartTrackingRefBased/>
  <w15:docId w15:val="{948B7066-74BC-4685-8A26-4842B0F4A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866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86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3</cp:revision>
  <cp:lastPrinted>2023-09-07T11:18:00Z</cp:lastPrinted>
  <dcterms:created xsi:type="dcterms:W3CDTF">2023-09-07T11:12:00Z</dcterms:created>
  <dcterms:modified xsi:type="dcterms:W3CDTF">2023-09-07T11:18:00Z</dcterms:modified>
</cp:coreProperties>
</file>