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274C" w:rsidRPr="005E274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E274C" w:rsidRPr="005E274C">
        <w:rPr>
          <w:rFonts w:eastAsia="Times New Roman" w:cs="Calibri"/>
          <w:b/>
          <w:lang w:eastAsia="pl-PL"/>
        </w:rPr>
        <w:t xml:space="preserve">Dostawa Zintegrowanego modułu do analizy składu pierwiastkowego w technologii LIBS </w:t>
      </w:r>
      <w:r w:rsidR="00683C3A">
        <w:rPr>
          <w:rFonts w:eastAsia="Times New Roman" w:cs="Calibri"/>
          <w:b/>
          <w:lang w:eastAsia="pl-PL"/>
        </w:rPr>
        <w:t xml:space="preserve">lub równoważnej </w:t>
      </w:r>
      <w:bookmarkStart w:id="0" w:name="_GoBack"/>
      <w:bookmarkEnd w:id="0"/>
      <w:r w:rsidR="005E274C" w:rsidRPr="005E274C">
        <w:rPr>
          <w:rFonts w:eastAsia="Times New Roman" w:cs="Calibri"/>
          <w:b/>
          <w:lang w:eastAsia="pl-PL"/>
        </w:rPr>
        <w:t>z oprogramowaniem dla Wydziału Inżynierii Materiałowej i Ceramiki ramach Projektu POWR.03.05.00-00-00-Z309/18 - KC-zp.272-540/23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986D0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986D0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986D0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986D0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986D0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986D0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986D0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986D04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986D04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86D04">
      <w:pPr>
        <w:spacing w:after="0" w:line="240" w:lineRule="auto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640" w:rsidRDefault="00E70640" w:rsidP="0038231F">
      <w:pPr>
        <w:spacing w:after="0" w:line="240" w:lineRule="auto"/>
      </w:pPr>
      <w:r>
        <w:separator/>
      </w:r>
    </w:p>
  </w:endnote>
  <w:endnote w:type="continuationSeparator" w:id="0">
    <w:p w:rsidR="00E70640" w:rsidRDefault="00E706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74C" w:rsidRDefault="005E27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74C" w:rsidRDefault="005E27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640" w:rsidRDefault="00E70640" w:rsidP="0038231F">
      <w:pPr>
        <w:spacing w:after="0" w:line="240" w:lineRule="auto"/>
      </w:pPr>
      <w:r>
        <w:separator/>
      </w:r>
    </w:p>
  </w:footnote>
  <w:footnote w:type="continuationSeparator" w:id="0">
    <w:p w:rsidR="00E70640" w:rsidRDefault="00E70640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74C" w:rsidRDefault="005E2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74C" w:rsidRDefault="00683C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274C" w:rsidRDefault="005E27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64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74C"/>
    <w:rsid w:val="00634311"/>
    <w:rsid w:val="00641874"/>
    <w:rsid w:val="006676AE"/>
    <w:rsid w:val="00683C3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6D0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640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5E5B71E"/>
  <w15:chartTrackingRefBased/>
  <w15:docId w15:val="{2D83A291-E0EB-4B78-84D9-7D1289F3C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EEB60-7165-4A33-B195-B1B1C1606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2023-09-08T09:28:00Z</dcterms:created>
  <dcterms:modified xsi:type="dcterms:W3CDTF">2023-09-11T10:33:00Z</dcterms:modified>
</cp:coreProperties>
</file>