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FAFAA" w14:textId="77777777" w:rsidR="006A5DF1" w:rsidRPr="009E1EBF" w:rsidRDefault="001D4989" w:rsidP="006A5DF1">
      <w:pPr>
        <w:spacing w:after="240"/>
        <w:jc w:val="right"/>
        <w:rPr>
          <w:sz w:val="24"/>
          <w:szCs w:val="24"/>
        </w:rPr>
      </w:pPr>
      <w:r w:rsidRPr="009E1EBF">
        <w:rPr>
          <w:sz w:val="24"/>
          <w:szCs w:val="24"/>
        </w:rPr>
        <w:t>Poznań</w:t>
      </w:r>
      <w:r w:rsidR="006A5DF1" w:rsidRPr="009E1EBF">
        <w:rPr>
          <w:sz w:val="24"/>
          <w:szCs w:val="24"/>
        </w:rPr>
        <w:t xml:space="preserve"> dnia: </w:t>
      </w:r>
      <w:r w:rsidRPr="009E1EBF">
        <w:rPr>
          <w:sz w:val="24"/>
          <w:szCs w:val="24"/>
        </w:rPr>
        <w:t>2023-09-11</w:t>
      </w:r>
    </w:p>
    <w:p w14:paraId="71B443F1" w14:textId="77777777" w:rsidR="001D4989" w:rsidRPr="009E1EBF" w:rsidRDefault="001D4989" w:rsidP="006A5DF1">
      <w:pPr>
        <w:rPr>
          <w:b/>
          <w:bCs/>
          <w:sz w:val="24"/>
          <w:szCs w:val="24"/>
        </w:rPr>
      </w:pPr>
      <w:r w:rsidRPr="009E1EBF">
        <w:rPr>
          <w:b/>
          <w:bCs/>
          <w:sz w:val="24"/>
          <w:szCs w:val="24"/>
        </w:rPr>
        <w:t>Szpital Wojewódzki w Poznaniu</w:t>
      </w:r>
    </w:p>
    <w:p w14:paraId="2B9F5848" w14:textId="77777777" w:rsidR="006A5DF1" w:rsidRPr="009E1EBF" w:rsidRDefault="001D4989" w:rsidP="006A5DF1">
      <w:pPr>
        <w:rPr>
          <w:b/>
          <w:bCs/>
          <w:sz w:val="24"/>
          <w:szCs w:val="24"/>
        </w:rPr>
      </w:pPr>
      <w:r w:rsidRPr="009E1EBF">
        <w:rPr>
          <w:b/>
          <w:bCs/>
          <w:sz w:val="24"/>
          <w:szCs w:val="24"/>
        </w:rPr>
        <w:t>Dział Zamówień Publicznych</w:t>
      </w:r>
    </w:p>
    <w:p w14:paraId="1B0A9302" w14:textId="77777777" w:rsidR="006A5DF1" w:rsidRPr="009E1EBF" w:rsidRDefault="001D4989" w:rsidP="006A5DF1">
      <w:pPr>
        <w:rPr>
          <w:sz w:val="24"/>
          <w:szCs w:val="24"/>
        </w:rPr>
      </w:pPr>
      <w:r w:rsidRPr="009E1EBF">
        <w:rPr>
          <w:sz w:val="24"/>
          <w:szCs w:val="24"/>
        </w:rPr>
        <w:t>Juraszów</w:t>
      </w:r>
      <w:r w:rsidR="006A5DF1" w:rsidRPr="009E1EBF">
        <w:rPr>
          <w:sz w:val="24"/>
          <w:szCs w:val="24"/>
        </w:rPr>
        <w:t xml:space="preserve"> </w:t>
      </w:r>
      <w:r w:rsidRPr="009E1EBF">
        <w:rPr>
          <w:sz w:val="24"/>
          <w:szCs w:val="24"/>
        </w:rPr>
        <w:t>7/19</w:t>
      </w:r>
    </w:p>
    <w:p w14:paraId="7FB666D3" w14:textId="77777777" w:rsidR="006A5DF1" w:rsidRPr="009E1EBF" w:rsidRDefault="001D4989" w:rsidP="006A5DF1">
      <w:pPr>
        <w:rPr>
          <w:sz w:val="24"/>
          <w:szCs w:val="24"/>
        </w:rPr>
      </w:pPr>
      <w:r w:rsidRPr="009E1EBF">
        <w:rPr>
          <w:sz w:val="24"/>
          <w:szCs w:val="24"/>
        </w:rPr>
        <w:t>60-479</w:t>
      </w:r>
      <w:r w:rsidR="006A5DF1" w:rsidRPr="009E1EBF">
        <w:rPr>
          <w:sz w:val="24"/>
          <w:szCs w:val="24"/>
        </w:rPr>
        <w:t xml:space="preserve"> </w:t>
      </w:r>
      <w:r w:rsidRPr="009E1EBF">
        <w:rPr>
          <w:sz w:val="24"/>
          <w:szCs w:val="24"/>
        </w:rPr>
        <w:t>Poznań</w:t>
      </w:r>
    </w:p>
    <w:p w14:paraId="44BF2E79" w14:textId="77777777" w:rsidR="006A5DF1" w:rsidRPr="009E1E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66B132" w14:textId="77777777" w:rsidR="006A5DF1" w:rsidRPr="009E1E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E1EBF">
        <w:rPr>
          <w:sz w:val="24"/>
          <w:szCs w:val="24"/>
        </w:rPr>
        <w:tab/>
        <w:t xml:space="preserve"> </w:t>
      </w:r>
    </w:p>
    <w:p w14:paraId="7FA8B1D0" w14:textId="77777777" w:rsidR="006A5DF1" w:rsidRPr="009E1E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BA7313" w14:textId="77777777" w:rsidR="006A5DF1" w:rsidRPr="009E1E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E1EBF">
        <w:rPr>
          <w:b/>
          <w:sz w:val="24"/>
          <w:szCs w:val="24"/>
        </w:rPr>
        <w:t>WYKONAWCY</w:t>
      </w:r>
    </w:p>
    <w:p w14:paraId="5CDD52C7" w14:textId="77777777" w:rsidR="006A5DF1" w:rsidRPr="009E1E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E1EBF">
        <w:rPr>
          <w:sz w:val="24"/>
          <w:szCs w:val="24"/>
        </w:rPr>
        <w:t>ubiegający się o zamówienie publiczne</w:t>
      </w:r>
    </w:p>
    <w:p w14:paraId="31BD82F2" w14:textId="77777777" w:rsidR="006D4AB3" w:rsidRPr="009E1EB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5551E8" w14:textId="77777777" w:rsidR="006D4AB3" w:rsidRPr="009E1E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3422E0" w14:textId="77777777" w:rsidR="006D4AB3" w:rsidRPr="009E1E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2AACEF" w14:textId="77777777" w:rsidR="00632C3C" w:rsidRPr="009E1E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1EBF">
        <w:rPr>
          <w:rFonts w:ascii="Times New Roman" w:hAnsi="Times New Roman"/>
          <w:szCs w:val="28"/>
        </w:rPr>
        <w:t>WYJAŚNIENI</w:t>
      </w:r>
      <w:r w:rsidR="00520165" w:rsidRPr="009E1EBF">
        <w:rPr>
          <w:rFonts w:ascii="Times New Roman" w:hAnsi="Times New Roman"/>
          <w:szCs w:val="28"/>
        </w:rPr>
        <w:t>A</w:t>
      </w:r>
      <w:r w:rsidR="00632C3C" w:rsidRPr="009E1EBF">
        <w:rPr>
          <w:rFonts w:ascii="Times New Roman" w:hAnsi="Times New Roman"/>
          <w:szCs w:val="28"/>
        </w:rPr>
        <w:t xml:space="preserve"> TREŚCI</w:t>
      </w:r>
      <w:r w:rsidR="0029606A" w:rsidRPr="009E1EBF">
        <w:rPr>
          <w:rFonts w:ascii="Times New Roman" w:hAnsi="Times New Roman"/>
          <w:szCs w:val="28"/>
        </w:rPr>
        <w:t xml:space="preserve"> SWZ</w:t>
      </w:r>
    </w:p>
    <w:p w14:paraId="69394A8D" w14:textId="02C6445A" w:rsidR="006D4AB3" w:rsidRPr="009E1EB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E1EBF">
        <w:rPr>
          <w:sz w:val="24"/>
          <w:szCs w:val="24"/>
        </w:rPr>
        <w:t xml:space="preserve">Dotyczy: </w:t>
      </w:r>
      <w:r w:rsidR="006A5DF1" w:rsidRPr="009E1EBF">
        <w:rPr>
          <w:sz w:val="24"/>
          <w:szCs w:val="24"/>
        </w:rPr>
        <w:t>p</w:t>
      </w:r>
      <w:r w:rsidRPr="009E1EBF">
        <w:rPr>
          <w:sz w:val="24"/>
          <w:szCs w:val="24"/>
        </w:rPr>
        <w:t>ostępowani</w:t>
      </w:r>
      <w:r w:rsidR="006A5DF1" w:rsidRPr="009E1EBF">
        <w:rPr>
          <w:sz w:val="24"/>
          <w:szCs w:val="24"/>
        </w:rPr>
        <w:t>a</w:t>
      </w:r>
      <w:r w:rsidRPr="009E1EBF">
        <w:rPr>
          <w:sz w:val="24"/>
          <w:szCs w:val="24"/>
        </w:rPr>
        <w:t xml:space="preserve"> o udzielenie zamówienia publicznego, prowadzone</w:t>
      </w:r>
      <w:r w:rsidR="006A5DF1" w:rsidRPr="009E1EBF">
        <w:rPr>
          <w:sz w:val="24"/>
          <w:szCs w:val="24"/>
        </w:rPr>
        <w:t>go</w:t>
      </w:r>
      <w:r w:rsidRPr="009E1EBF">
        <w:rPr>
          <w:sz w:val="24"/>
          <w:szCs w:val="24"/>
        </w:rPr>
        <w:t xml:space="preserve"> w trybie </w:t>
      </w:r>
      <w:r w:rsidR="001D4989" w:rsidRPr="009E1EBF">
        <w:rPr>
          <w:sz w:val="24"/>
          <w:szCs w:val="24"/>
        </w:rPr>
        <w:t>podstawowy</w:t>
      </w:r>
      <w:r w:rsidR="009E1EBF">
        <w:rPr>
          <w:sz w:val="24"/>
          <w:szCs w:val="24"/>
        </w:rPr>
        <w:t>m</w:t>
      </w:r>
      <w:r w:rsidR="001D4989" w:rsidRPr="009E1EBF">
        <w:rPr>
          <w:sz w:val="24"/>
          <w:szCs w:val="24"/>
        </w:rPr>
        <w:t xml:space="preserve"> bez negocjacji - art. 275 pkt. 1 ustawy Pzp</w:t>
      </w:r>
      <w:r w:rsidRPr="009E1EBF">
        <w:rPr>
          <w:b/>
          <w:sz w:val="24"/>
          <w:szCs w:val="24"/>
        </w:rPr>
        <w:t xml:space="preserve"> </w:t>
      </w:r>
      <w:r w:rsidRPr="009E1EBF">
        <w:rPr>
          <w:bCs/>
          <w:sz w:val="24"/>
          <w:szCs w:val="24"/>
        </w:rPr>
        <w:t>na</w:t>
      </w:r>
      <w:r w:rsidRPr="009E1EBF">
        <w:rPr>
          <w:b/>
          <w:sz w:val="24"/>
          <w:szCs w:val="24"/>
        </w:rPr>
        <w:t xml:space="preserve"> </w:t>
      </w:r>
      <w:r w:rsidR="00E72428" w:rsidRPr="009E1EBF">
        <w:rPr>
          <w:bCs/>
          <w:sz w:val="24"/>
          <w:szCs w:val="24"/>
        </w:rPr>
        <w:t>”</w:t>
      </w:r>
      <w:r w:rsidR="001D4989" w:rsidRPr="009E1EBF">
        <w:rPr>
          <w:b/>
          <w:bCs/>
          <w:sz w:val="24"/>
          <w:szCs w:val="24"/>
        </w:rPr>
        <w:t>Dostosowanie lądowiska dla helikopterów Szpitalnego Oddziału Ratunkowego do wymogów Rozporządzenia Ministra Zdrowia z dnia 27 czerwca 2019</w:t>
      </w:r>
      <w:r w:rsidR="00E72428" w:rsidRPr="009E1EBF">
        <w:rPr>
          <w:bCs/>
          <w:sz w:val="24"/>
          <w:szCs w:val="24"/>
        </w:rPr>
        <w:t>”</w:t>
      </w:r>
      <w:r w:rsidRPr="009E1EBF">
        <w:rPr>
          <w:b/>
          <w:sz w:val="24"/>
          <w:szCs w:val="24"/>
        </w:rPr>
        <w:t xml:space="preserve"> </w:t>
      </w:r>
      <w:r w:rsidRPr="009E1EBF">
        <w:rPr>
          <w:bCs/>
          <w:sz w:val="24"/>
          <w:szCs w:val="24"/>
        </w:rPr>
        <w:t>– znak sprawy</w:t>
      </w:r>
      <w:r w:rsidRPr="009E1EBF">
        <w:rPr>
          <w:b/>
          <w:sz w:val="24"/>
          <w:szCs w:val="24"/>
        </w:rPr>
        <w:t xml:space="preserve"> </w:t>
      </w:r>
      <w:r w:rsidR="001D4989" w:rsidRPr="009E1EBF">
        <w:rPr>
          <w:b/>
          <w:sz w:val="24"/>
          <w:szCs w:val="24"/>
        </w:rPr>
        <w:t>SZW/DZP/90/2023</w:t>
      </w:r>
      <w:r w:rsidRPr="009E1EBF">
        <w:rPr>
          <w:b/>
          <w:sz w:val="24"/>
          <w:szCs w:val="24"/>
        </w:rPr>
        <w:t>.</w:t>
      </w:r>
    </w:p>
    <w:p w14:paraId="55EDFBA2" w14:textId="77777777" w:rsidR="001D4989" w:rsidRPr="009E1EBF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9E1EBF">
        <w:rPr>
          <w:sz w:val="24"/>
          <w:szCs w:val="24"/>
        </w:rPr>
        <w:t xml:space="preserve">Zamawiający, </w:t>
      </w:r>
      <w:r w:rsidR="001D4989" w:rsidRPr="009E1EBF">
        <w:rPr>
          <w:b/>
          <w:sz w:val="24"/>
          <w:szCs w:val="24"/>
        </w:rPr>
        <w:t>Szpital Wojewódzki w Poznaniu</w:t>
      </w:r>
    </w:p>
    <w:p w14:paraId="25DB4BB9" w14:textId="77777777" w:rsidR="0012774F" w:rsidRDefault="001D4989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9E1EBF">
        <w:rPr>
          <w:b/>
          <w:sz w:val="24"/>
          <w:szCs w:val="24"/>
        </w:rPr>
        <w:t>Dział Zamówień Publicznych</w:t>
      </w:r>
      <w:r w:rsidR="00520165" w:rsidRPr="009E1EBF">
        <w:rPr>
          <w:sz w:val="24"/>
          <w:szCs w:val="24"/>
        </w:rPr>
        <w:t xml:space="preserve">, działając na podstawie art. </w:t>
      </w:r>
      <w:r w:rsidR="00E74BC3" w:rsidRPr="009E1EBF">
        <w:rPr>
          <w:sz w:val="24"/>
          <w:szCs w:val="24"/>
        </w:rPr>
        <w:t>284</w:t>
      </w:r>
      <w:r w:rsidR="00520165" w:rsidRPr="009E1EBF">
        <w:rPr>
          <w:sz w:val="24"/>
          <w:szCs w:val="24"/>
        </w:rPr>
        <w:t xml:space="preserve"> ust. </w:t>
      </w:r>
      <w:r w:rsidR="0029606A" w:rsidRPr="009E1EBF">
        <w:rPr>
          <w:sz w:val="24"/>
          <w:szCs w:val="24"/>
        </w:rPr>
        <w:t>6</w:t>
      </w:r>
      <w:r w:rsidR="00520165" w:rsidRPr="009E1EBF">
        <w:rPr>
          <w:sz w:val="24"/>
          <w:szCs w:val="24"/>
        </w:rPr>
        <w:t xml:space="preserve"> ustawy z dnia </w:t>
      </w:r>
      <w:r w:rsidR="0029606A" w:rsidRPr="009E1EBF">
        <w:rPr>
          <w:sz w:val="24"/>
          <w:szCs w:val="24"/>
        </w:rPr>
        <w:t>11</w:t>
      </w:r>
      <w:r w:rsidR="00520165" w:rsidRPr="009E1EBF">
        <w:rPr>
          <w:sz w:val="24"/>
          <w:szCs w:val="24"/>
        </w:rPr>
        <w:t xml:space="preserve"> </w:t>
      </w:r>
      <w:r w:rsidR="0029606A" w:rsidRPr="009E1EBF">
        <w:rPr>
          <w:sz w:val="24"/>
          <w:szCs w:val="24"/>
        </w:rPr>
        <w:t xml:space="preserve">września </w:t>
      </w:r>
      <w:r w:rsidR="00520165" w:rsidRPr="009E1EBF">
        <w:rPr>
          <w:sz w:val="24"/>
          <w:szCs w:val="24"/>
        </w:rPr>
        <w:t>20</w:t>
      </w:r>
      <w:r w:rsidR="0029606A" w:rsidRPr="009E1EBF">
        <w:rPr>
          <w:sz w:val="24"/>
          <w:szCs w:val="24"/>
        </w:rPr>
        <w:t>19</w:t>
      </w:r>
      <w:r w:rsidR="00520165" w:rsidRPr="009E1EBF">
        <w:rPr>
          <w:sz w:val="24"/>
          <w:szCs w:val="24"/>
        </w:rPr>
        <w:t xml:space="preserve"> r</w:t>
      </w:r>
      <w:r w:rsidR="0029606A" w:rsidRPr="009E1EBF">
        <w:rPr>
          <w:sz w:val="24"/>
          <w:szCs w:val="24"/>
        </w:rPr>
        <w:t>.</w:t>
      </w:r>
      <w:r w:rsidR="00520165" w:rsidRPr="009E1EBF">
        <w:rPr>
          <w:sz w:val="24"/>
          <w:szCs w:val="24"/>
        </w:rPr>
        <w:t xml:space="preserve"> Prawo </w:t>
      </w:r>
      <w:r w:rsidR="0029606A" w:rsidRPr="009E1EBF">
        <w:rPr>
          <w:sz w:val="24"/>
          <w:szCs w:val="24"/>
        </w:rPr>
        <w:t>z</w:t>
      </w:r>
      <w:r w:rsidR="00520165" w:rsidRPr="009E1EBF">
        <w:rPr>
          <w:sz w:val="24"/>
          <w:szCs w:val="24"/>
        </w:rPr>
        <w:t xml:space="preserve">amówień </w:t>
      </w:r>
      <w:r w:rsidR="0029606A" w:rsidRPr="009E1EBF">
        <w:rPr>
          <w:sz w:val="24"/>
          <w:szCs w:val="24"/>
        </w:rPr>
        <w:t>p</w:t>
      </w:r>
      <w:r w:rsidR="00520165" w:rsidRPr="009E1EBF">
        <w:rPr>
          <w:sz w:val="24"/>
          <w:szCs w:val="24"/>
        </w:rPr>
        <w:t xml:space="preserve">ublicznych </w:t>
      </w:r>
      <w:r w:rsidRPr="009E1EBF">
        <w:rPr>
          <w:sz w:val="24"/>
          <w:szCs w:val="24"/>
        </w:rPr>
        <w:t>(t.j. Dz. U. z 2022r. poz. 1710)</w:t>
      </w:r>
      <w:r w:rsidR="00BE7BFD" w:rsidRPr="009E1EBF">
        <w:rPr>
          <w:sz w:val="24"/>
          <w:szCs w:val="24"/>
        </w:rPr>
        <w:t xml:space="preserve">, </w:t>
      </w:r>
      <w:r w:rsidR="00E74BC3" w:rsidRPr="009E1EBF">
        <w:rPr>
          <w:sz w:val="24"/>
          <w:szCs w:val="24"/>
        </w:rPr>
        <w:t>udostępnia</w:t>
      </w:r>
      <w:r w:rsidR="00BE7BFD" w:rsidRPr="009E1EBF">
        <w:rPr>
          <w:sz w:val="24"/>
          <w:szCs w:val="24"/>
        </w:rPr>
        <w:t xml:space="preserve"> poniżej treść zapytań do S</w:t>
      </w:r>
      <w:r w:rsidR="0012774F" w:rsidRPr="009E1EBF">
        <w:rPr>
          <w:sz w:val="24"/>
          <w:szCs w:val="24"/>
        </w:rPr>
        <w:t>pecyfikacji Warunków Zamówienia (</w:t>
      </w:r>
      <w:r w:rsidR="0012774F" w:rsidRPr="009E1EBF">
        <w:rPr>
          <w:sz w:val="24"/>
          <w:szCs w:val="24"/>
          <w:lang w:eastAsia="ar-SA"/>
        </w:rPr>
        <w:t>zwanej dalej</w:t>
      </w:r>
      <w:r w:rsidR="0012774F" w:rsidRPr="009E1EBF">
        <w:rPr>
          <w:b/>
          <w:sz w:val="24"/>
          <w:szCs w:val="24"/>
          <w:lang w:eastAsia="ar-SA"/>
        </w:rPr>
        <w:t xml:space="preserve"> </w:t>
      </w:r>
      <w:r w:rsidR="0012774F" w:rsidRPr="009E1EBF">
        <w:rPr>
          <w:bCs/>
          <w:sz w:val="24"/>
          <w:szCs w:val="24"/>
          <w:lang w:eastAsia="ar-SA"/>
        </w:rPr>
        <w:t>”SWZ”)</w:t>
      </w:r>
      <w:r w:rsidR="00E74BC3" w:rsidRPr="009E1EBF">
        <w:rPr>
          <w:bCs/>
          <w:sz w:val="24"/>
          <w:szCs w:val="24"/>
          <w:lang w:eastAsia="ar-SA"/>
        </w:rPr>
        <w:t xml:space="preserve"> </w:t>
      </w:r>
      <w:r w:rsidR="00E74BC3" w:rsidRPr="009E1EBF">
        <w:rPr>
          <w:sz w:val="24"/>
          <w:szCs w:val="24"/>
        </w:rPr>
        <w:t>wraz z wyjaśnieniami</w:t>
      </w:r>
      <w:r w:rsidR="0012774F" w:rsidRPr="009E1EBF">
        <w:rPr>
          <w:bCs/>
          <w:sz w:val="24"/>
          <w:szCs w:val="24"/>
          <w:lang w:eastAsia="ar-SA"/>
        </w:rPr>
        <w:t>:</w:t>
      </w:r>
    </w:p>
    <w:p w14:paraId="41B80919" w14:textId="4FAF2B38" w:rsidR="009E1EBF" w:rsidRPr="00673164" w:rsidRDefault="009E1EBF" w:rsidP="00673164">
      <w:pPr>
        <w:spacing w:after="40" w:line="276" w:lineRule="auto"/>
        <w:ind w:left="30" w:right="-72"/>
        <w:rPr>
          <w:sz w:val="22"/>
          <w:szCs w:val="22"/>
        </w:rPr>
      </w:pPr>
      <w:r w:rsidRPr="009E1EBF">
        <w:rPr>
          <w:b/>
          <w:sz w:val="24"/>
          <w:szCs w:val="24"/>
          <w:lang w:eastAsia="ar-SA"/>
        </w:rPr>
        <w:t>Pytanie nr 1</w:t>
      </w:r>
      <w:r>
        <w:rPr>
          <w:b/>
          <w:sz w:val="24"/>
          <w:szCs w:val="24"/>
          <w:lang w:eastAsia="ar-SA"/>
        </w:rPr>
        <w:br/>
      </w:r>
      <w:r w:rsidRPr="009E1EBF">
        <w:rPr>
          <w:sz w:val="22"/>
          <w:szCs w:val="22"/>
        </w:rPr>
        <w:t>Zamawiający wymaga wykonania Zamówienia w 2 miesiące od zawarcia umowy. Termin ten jest niemożliwy do spełnienia, ze względu na dostępność materiałów specjalistycznych, w tym układu zasilania i sterowania oświetlenia nawigacyjnego lądowiska. W związku z powyższym wnosimy o wydłużenie terminu realizacji o co najmniej 1 miesiąc.</w:t>
      </w:r>
      <w:r>
        <w:rPr>
          <w:b/>
          <w:bCs/>
          <w:sz w:val="22"/>
          <w:szCs w:val="22"/>
        </w:rPr>
        <w:br/>
      </w:r>
      <w:r w:rsidRPr="009E1EBF">
        <w:rPr>
          <w:b/>
          <w:bCs/>
          <w:sz w:val="22"/>
          <w:szCs w:val="22"/>
        </w:rPr>
        <w:t>Stanowisko (wyjaśnienie) Zamawiającego:</w:t>
      </w:r>
      <w:r w:rsidR="00673164">
        <w:rPr>
          <w:b/>
          <w:bCs/>
          <w:sz w:val="22"/>
          <w:szCs w:val="22"/>
        </w:rPr>
        <w:t xml:space="preserve"> </w:t>
      </w:r>
      <w:r w:rsidR="00673164" w:rsidRPr="00673164">
        <w:rPr>
          <w:sz w:val="22"/>
          <w:szCs w:val="22"/>
        </w:rPr>
        <w:t>Zamawiający nie wyraża zgody na wydłużenie terminu realizacji zamówienia</w:t>
      </w:r>
    </w:p>
    <w:p w14:paraId="4C820717" w14:textId="4C41ECC2" w:rsidR="009E1EBF" w:rsidRDefault="009E1EBF" w:rsidP="00673164">
      <w:pPr>
        <w:spacing w:after="240" w:line="276" w:lineRule="auto"/>
        <w:jc w:val="both"/>
        <w:rPr>
          <w:b/>
          <w:sz w:val="24"/>
          <w:szCs w:val="24"/>
          <w:lang w:eastAsia="ar-SA"/>
        </w:rPr>
      </w:pPr>
    </w:p>
    <w:p w14:paraId="575A0116" w14:textId="77777777" w:rsidR="00673164" w:rsidRDefault="009E1EBF" w:rsidP="00673164">
      <w:pPr>
        <w:spacing w:line="276" w:lineRule="auto"/>
        <w:ind w:left="28" w:right="-74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Pytanie nr 2</w:t>
      </w:r>
    </w:p>
    <w:p w14:paraId="24E95983" w14:textId="77777777" w:rsidR="00673164" w:rsidRDefault="009E1EBF" w:rsidP="00673164">
      <w:pPr>
        <w:spacing w:line="276" w:lineRule="auto"/>
        <w:ind w:left="28" w:right="-74"/>
        <w:jc w:val="both"/>
        <w:rPr>
          <w:sz w:val="22"/>
          <w:szCs w:val="22"/>
        </w:rPr>
      </w:pPr>
      <w:r w:rsidRPr="009E1EBF">
        <w:rPr>
          <w:sz w:val="22"/>
          <w:szCs w:val="22"/>
        </w:rPr>
        <w:t>Zamawiający w ramach wykazu robót budowlanych wymaga wykazania robót budowlanych z których każda w swoim zakresie obejmuje prace drogowe, ogólnobudowlane, sanitarne i elektryczne. W ramach bieżącego postępowania wg wiedzy oferenta nie występują prace sanitarne, prace drogowe ograniczone są do opaski i oznakowania poziomego i nie występują prace ogólnobudowlane. Wiodącą branżą w ramach modernizacji lądowisk jest branża elektryczna. Dlatego też zwracamy się z pytaniem, czy Zamawiający uzna spełnienie wymagań przy wykazaniu  roboty obejmującej w swoim zakresie prace elektryczne, o wartościach określonych w SWZ.</w:t>
      </w:r>
    </w:p>
    <w:p w14:paraId="69BFFBE5" w14:textId="581E7E8A" w:rsidR="009E1EBF" w:rsidRPr="00673164" w:rsidRDefault="009E1EBF" w:rsidP="00673164">
      <w:pPr>
        <w:spacing w:line="276" w:lineRule="auto"/>
        <w:ind w:left="28" w:right="-74"/>
        <w:jc w:val="both"/>
        <w:rPr>
          <w:b/>
          <w:bCs/>
          <w:sz w:val="22"/>
          <w:szCs w:val="22"/>
        </w:rPr>
      </w:pPr>
      <w:r w:rsidRPr="009E1EBF">
        <w:rPr>
          <w:b/>
          <w:bCs/>
          <w:sz w:val="22"/>
          <w:szCs w:val="22"/>
        </w:rPr>
        <w:t>Stanowisko (wyjaśnienie) Zamawiającego:</w:t>
      </w:r>
      <w:r w:rsidR="00673164">
        <w:rPr>
          <w:b/>
          <w:bCs/>
          <w:sz w:val="22"/>
          <w:szCs w:val="22"/>
        </w:rPr>
        <w:t xml:space="preserve"> </w:t>
      </w:r>
      <w:r w:rsidR="00673164" w:rsidRPr="00673164">
        <w:rPr>
          <w:sz w:val="22"/>
          <w:szCs w:val="22"/>
        </w:rPr>
        <w:t>Zamawiający uzna spełnienie wymagań przy wykazaniu roboty obejmującej w swym zakresie prace elektryczne o wartościach określonych w SWZ.</w:t>
      </w:r>
    </w:p>
    <w:p w14:paraId="2BA5A6D1" w14:textId="23C83199" w:rsidR="009E1EBF" w:rsidRPr="00673164" w:rsidRDefault="009E1EBF" w:rsidP="00673164">
      <w:pPr>
        <w:spacing w:after="120" w:line="276" w:lineRule="auto"/>
        <w:ind w:left="30" w:right="-72"/>
        <w:rPr>
          <w:sz w:val="22"/>
          <w:szCs w:val="22"/>
        </w:rPr>
      </w:pPr>
      <w:r>
        <w:rPr>
          <w:b/>
          <w:sz w:val="24"/>
          <w:szCs w:val="24"/>
          <w:lang w:eastAsia="ar-SA"/>
        </w:rPr>
        <w:lastRenderedPageBreak/>
        <w:t>Pytanie nr 3</w:t>
      </w:r>
      <w:r>
        <w:rPr>
          <w:b/>
          <w:sz w:val="24"/>
          <w:szCs w:val="24"/>
          <w:lang w:eastAsia="ar-SA"/>
        </w:rPr>
        <w:br/>
      </w:r>
      <w:r w:rsidRPr="009E1EBF">
        <w:rPr>
          <w:sz w:val="22"/>
          <w:szCs w:val="22"/>
        </w:rPr>
        <w:t>W związku z koniecznością uzyskania ofert na wyposażenie lądowiska od podmiotów zagranicznych prosimy o wydłużenie terminu składania ofert o 1 tydzień.</w:t>
      </w:r>
      <w:r>
        <w:rPr>
          <w:sz w:val="22"/>
          <w:szCs w:val="22"/>
        </w:rPr>
        <w:br/>
      </w:r>
      <w:r w:rsidRPr="009E1EBF">
        <w:rPr>
          <w:b/>
          <w:bCs/>
          <w:sz w:val="22"/>
          <w:szCs w:val="22"/>
        </w:rPr>
        <w:t>Stanowisko (wyjaśnienie) Zamawiającego:</w:t>
      </w:r>
      <w:r w:rsidR="00673164">
        <w:rPr>
          <w:b/>
          <w:bCs/>
          <w:sz w:val="22"/>
          <w:szCs w:val="22"/>
        </w:rPr>
        <w:t xml:space="preserve"> </w:t>
      </w:r>
      <w:r w:rsidR="00673164" w:rsidRPr="00673164">
        <w:rPr>
          <w:sz w:val="22"/>
          <w:szCs w:val="22"/>
        </w:rPr>
        <w:t>Zamawiający nie wyraża zgody na wydłużenie terminu składania ofert.</w:t>
      </w:r>
    </w:p>
    <w:p w14:paraId="3D9FB43B" w14:textId="77777777" w:rsidR="009E1EBF" w:rsidRPr="009E1EBF" w:rsidRDefault="009E1EBF" w:rsidP="00673164">
      <w:pPr>
        <w:spacing w:after="240" w:line="276" w:lineRule="auto"/>
        <w:jc w:val="both"/>
        <w:rPr>
          <w:b/>
          <w:sz w:val="24"/>
          <w:szCs w:val="24"/>
          <w:lang w:eastAsia="ar-SA"/>
        </w:rPr>
      </w:pPr>
    </w:p>
    <w:p w14:paraId="3C40DB57" w14:textId="77777777" w:rsidR="003B4C74" w:rsidRDefault="003B4C74" w:rsidP="003B4C7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F2B78F7" w14:textId="77777777" w:rsidR="003B4C74" w:rsidRDefault="003B4C74" w:rsidP="003B4C74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1CC65D5" w14:textId="77777777" w:rsidR="003B4C74" w:rsidRDefault="003B4C74" w:rsidP="003B4C7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96B8EDE" w14:textId="77777777" w:rsidR="003B4C74" w:rsidRDefault="003B4C74" w:rsidP="003B4C74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600F44A" w14:textId="5EB20395" w:rsidR="006D4AB3" w:rsidRPr="009E1EBF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9E1E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59C6C" w14:textId="77777777" w:rsidR="00661A98" w:rsidRDefault="00661A98">
      <w:r>
        <w:separator/>
      </w:r>
    </w:p>
  </w:endnote>
  <w:endnote w:type="continuationSeparator" w:id="0">
    <w:p w14:paraId="645F1AA6" w14:textId="77777777" w:rsidR="00661A98" w:rsidRDefault="0066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26E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D33F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4D4D" w14:textId="792D59A1" w:rsidR="006D4AB3" w:rsidRDefault="00ED54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4AE5B0" wp14:editId="027FBAC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8092519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A5F2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AA58C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456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0A84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8E9038" w14:textId="77777777" w:rsidR="006D4AB3" w:rsidRDefault="006D4AB3">
    <w:pPr>
      <w:pStyle w:val="Stopka"/>
      <w:tabs>
        <w:tab w:val="clear" w:pos="4536"/>
        <w:tab w:val="left" w:pos="6237"/>
      </w:tabs>
    </w:pPr>
  </w:p>
  <w:p w14:paraId="743F80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BD1F0" w14:textId="77777777" w:rsidR="00661A98" w:rsidRDefault="00661A98">
      <w:r>
        <w:separator/>
      </w:r>
    </w:p>
  </w:footnote>
  <w:footnote w:type="continuationSeparator" w:id="0">
    <w:p w14:paraId="2F66EBA5" w14:textId="77777777" w:rsidR="00661A98" w:rsidRDefault="00661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9329" w14:textId="77777777" w:rsidR="001D4989" w:rsidRDefault="001D49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669BA" w14:textId="77777777" w:rsidR="001D4989" w:rsidRDefault="001D49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2A617" w14:textId="77777777" w:rsidR="001D4989" w:rsidRDefault="001D49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9508870">
    <w:abstractNumId w:val="3"/>
  </w:num>
  <w:num w:numId="2" w16cid:durableId="245237045">
    <w:abstractNumId w:val="6"/>
  </w:num>
  <w:num w:numId="3" w16cid:durableId="1926454040">
    <w:abstractNumId w:val="2"/>
  </w:num>
  <w:num w:numId="4" w16cid:durableId="1675260518">
    <w:abstractNumId w:val="5"/>
  </w:num>
  <w:num w:numId="5" w16cid:durableId="300114529">
    <w:abstractNumId w:val="0"/>
  </w:num>
  <w:num w:numId="6" w16cid:durableId="1629816312">
    <w:abstractNumId w:val="1"/>
  </w:num>
  <w:num w:numId="7" w16cid:durableId="938172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A98"/>
    <w:rsid w:val="00031374"/>
    <w:rsid w:val="000A1097"/>
    <w:rsid w:val="000E2A8F"/>
    <w:rsid w:val="0012774F"/>
    <w:rsid w:val="00144B7A"/>
    <w:rsid w:val="00180C6E"/>
    <w:rsid w:val="001D4989"/>
    <w:rsid w:val="0029606A"/>
    <w:rsid w:val="003B4C74"/>
    <w:rsid w:val="004848F3"/>
    <w:rsid w:val="004A75F2"/>
    <w:rsid w:val="005144A9"/>
    <w:rsid w:val="00520165"/>
    <w:rsid w:val="005B1B08"/>
    <w:rsid w:val="00632C3C"/>
    <w:rsid w:val="00661A98"/>
    <w:rsid w:val="00662BDB"/>
    <w:rsid w:val="00673164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E1EB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54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E1CA8"/>
  <w15:chartTrackingRefBased/>
  <w15:docId w15:val="{D5695691-A34C-47F4-ADE9-C9DF13D8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320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5</cp:revision>
  <cp:lastPrinted>2001-02-10T14:28:00Z</cp:lastPrinted>
  <dcterms:created xsi:type="dcterms:W3CDTF">2023-09-11T05:38:00Z</dcterms:created>
  <dcterms:modified xsi:type="dcterms:W3CDTF">2023-09-11T09:15:00Z</dcterms:modified>
</cp:coreProperties>
</file>