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F2D" w:rsidRDefault="00065F2D" w:rsidP="00065F2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065F2D" w:rsidRDefault="00AC1497" w:rsidP="00065F2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>Częstochowa</w:t>
      </w:r>
      <w:r w:rsidR="00DA2A7E" w:rsidRPr="00065F2D">
        <w:rPr>
          <w:rFonts w:ascii="Arial" w:hAnsi="Arial" w:cs="Arial"/>
          <w:sz w:val="24"/>
          <w:szCs w:val="24"/>
        </w:rPr>
        <w:t xml:space="preserve"> dnia: </w:t>
      </w:r>
      <w:r w:rsidRPr="00065F2D">
        <w:rPr>
          <w:rFonts w:ascii="Arial" w:hAnsi="Arial" w:cs="Arial"/>
          <w:sz w:val="24"/>
          <w:szCs w:val="24"/>
        </w:rPr>
        <w:t>2023-09-07</w:t>
      </w:r>
    </w:p>
    <w:p w:rsidR="00DA2A7E" w:rsidRPr="00065F2D" w:rsidRDefault="00DA2A7E" w:rsidP="00065F2D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065F2D" w:rsidRDefault="00AC1497" w:rsidP="00065F2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65F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065F2D" w:rsidRDefault="00AC1497" w:rsidP="00065F2D">
      <w:pPr>
        <w:spacing w:line="360" w:lineRule="auto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>Dąbrowskiego</w:t>
      </w:r>
      <w:r w:rsidR="00DA2A7E" w:rsidRPr="00065F2D">
        <w:rPr>
          <w:rFonts w:ascii="Arial" w:hAnsi="Arial" w:cs="Arial"/>
          <w:sz w:val="24"/>
          <w:szCs w:val="24"/>
        </w:rPr>
        <w:t xml:space="preserve"> </w:t>
      </w:r>
      <w:r w:rsidRPr="00065F2D">
        <w:rPr>
          <w:rFonts w:ascii="Arial" w:hAnsi="Arial" w:cs="Arial"/>
          <w:sz w:val="24"/>
          <w:szCs w:val="24"/>
        </w:rPr>
        <w:t>69</w:t>
      </w:r>
    </w:p>
    <w:p w:rsidR="00DA2A7E" w:rsidRPr="00065F2D" w:rsidRDefault="00AC1497" w:rsidP="00065F2D">
      <w:pPr>
        <w:spacing w:line="360" w:lineRule="auto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>42-201</w:t>
      </w:r>
      <w:r w:rsidR="00DA2A7E" w:rsidRPr="00065F2D">
        <w:rPr>
          <w:rFonts w:ascii="Arial" w:hAnsi="Arial" w:cs="Arial"/>
          <w:sz w:val="24"/>
          <w:szCs w:val="24"/>
        </w:rPr>
        <w:t xml:space="preserve"> </w:t>
      </w:r>
      <w:r w:rsidRPr="00065F2D">
        <w:rPr>
          <w:rFonts w:ascii="Arial" w:hAnsi="Arial" w:cs="Arial"/>
          <w:sz w:val="24"/>
          <w:szCs w:val="24"/>
        </w:rPr>
        <w:t>Częstochowa</w:t>
      </w:r>
    </w:p>
    <w:p w:rsidR="00DA2A7E" w:rsidRPr="00065F2D" w:rsidRDefault="00DA2A7E" w:rsidP="00065F2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5F2D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065F2D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5F2D">
        <w:rPr>
          <w:rFonts w:ascii="Arial" w:hAnsi="Arial" w:cs="Arial"/>
          <w:bCs/>
          <w:sz w:val="24"/>
          <w:szCs w:val="24"/>
        </w:rPr>
        <w:t>[nazwa zamawiającego, adres]</w:t>
      </w:r>
    </w:p>
    <w:p w:rsidR="00065F2D" w:rsidRPr="00065F2D" w:rsidRDefault="00065F2D" w:rsidP="00065F2D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546735">
        <w:rPr>
          <w:rFonts w:ascii="Arial" w:hAnsi="Arial" w:cs="Arial"/>
          <w:bCs/>
          <w:sz w:val="24"/>
          <w:szCs w:val="24"/>
        </w:rPr>
        <w:t>802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DA2A7E" w:rsidRPr="00065F2D" w:rsidRDefault="00DA2A7E" w:rsidP="00065F2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065F2D">
        <w:rPr>
          <w:rFonts w:ascii="Arial" w:hAnsi="Arial" w:cs="Arial"/>
          <w:b/>
          <w:sz w:val="24"/>
          <w:szCs w:val="24"/>
        </w:rPr>
        <w:t>WYKONAWCY</w:t>
      </w:r>
    </w:p>
    <w:p w:rsidR="00DA2A7E" w:rsidRPr="00065F2D" w:rsidRDefault="00DA2A7E" w:rsidP="00065F2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>ubiegający się o zamówienie</w:t>
      </w:r>
    </w:p>
    <w:p w:rsidR="00DA2A7E" w:rsidRPr="00065F2D" w:rsidRDefault="00DA2A7E" w:rsidP="00065F2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65F2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065F2D" w:rsidRDefault="00DA2A7E" w:rsidP="00065F2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F2D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AC1497" w:rsidRPr="00065F2D" w:rsidTr="00452036">
        <w:trPr>
          <w:trHeight w:val="638"/>
        </w:trPr>
        <w:tc>
          <w:tcPr>
            <w:tcW w:w="959" w:type="dxa"/>
            <w:shd w:val="clear" w:color="auto" w:fill="auto"/>
          </w:tcPr>
          <w:p w:rsidR="00AC1497" w:rsidRPr="00065F2D" w:rsidRDefault="00AC1497" w:rsidP="00065F2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1497" w:rsidRPr="00065F2D" w:rsidRDefault="00AC1497" w:rsidP="00065F2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65F2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65F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65F2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065F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65F2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65F2D">
              <w:rPr>
                <w:rFonts w:ascii="Arial" w:hAnsi="Arial" w:cs="Arial"/>
                <w:b/>
                <w:bCs/>
                <w:sz w:val="24"/>
                <w:szCs w:val="24"/>
              </w:rPr>
              <w:t>Dostawa stanowisk dydaktycznych dla Wydziału Elektrycznego Politechniki Częstochowskiej</w:t>
            </w:r>
            <w:r w:rsidRPr="00065F2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65F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65F2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065F2D">
              <w:rPr>
                <w:rFonts w:ascii="Arial" w:hAnsi="Arial" w:cs="Arial"/>
                <w:b/>
                <w:sz w:val="24"/>
                <w:szCs w:val="24"/>
              </w:rPr>
              <w:t xml:space="preserve"> RK-NZ.261.69.2023.AR</w:t>
            </w:r>
            <w:r w:rsidRPr="00065F2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065F2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 xml:space="preserve">Zamawiający, </w:t>
      </w:r>
      <w:r w:rsidR="00AC1497" w:rsidRPr="00065F2D">
        <w:rPr>
          <w:rFonts w:ascii="Arial" w:hAnsi="Arial" w:cs="Arial"/>
          <w:b/>
          <w:sz w:val="24"/>
          <w:szCs w:val="24"/>
        </w:rPr>
        <w:t>Politechnika Częstochowska</w:t>
      </w:r>
      <w:r w:rsidRPr="00065F2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C1497" w:rsidRPr="00065F2D">
        <w:rPr>
          <w:rFonts w:ascii="Arial" w:hAnsi="Arial" w:cs="Arial"/>
          <w:sz w:val="24"/>
          <w:szCs w:val="24"/>
        </w:rPr>
        <w:t>(</w:t>
      </w:r>
      <w:proofErr w:type="spellStart"/>
      <w:r w:rsidR="00AC1497" w:rsidRPr="00065F2D">
        <w:rPr>
          <w:rFonts w:ascii="Arial" w:hAnsi="Arial" w:cs="Arial"/>
          <w:sz w:val="24"/>
          <w:szCs w:val="24"/>
        </w:rPr>
        <w:t>t.j</w:t>
      </w:r>
      <w:proofErr w:type="spellEnd"/>
      <w:r w:rsidR="00AC1497" w:rsidRPr="00065F2D">
        <w:rPr>
          <w:rFonts w:ascii="Arial" w:hAnsi="Arial" w:cs="Arial"/>
          <w:sz w:val="24"/>
          <w:szCs w:val="24"/>
        </w:rPr>
        <w:t>. Dz. U. z 2022r. poz. 1710)</w:t>
      </w:r>
      <w:r w:rsidRPr="00065F2D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065F2D" w:rsidRPr="00065F2D" w:rsidRDefault="00065F2D" w:rsidP="00065F2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065F2D" w:rsidRDefault="00DA2A7E" w:rsidP="00065F2D">
      <w:pPr>
        <w:spacing w:after="6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65F2D">
        <w:rPr>
          <w:rFonts w:ascii="Arial" w:hAnsi="Arial" w:cs="Arial"/>
          <w:b/>
          <w:bCs/>
          <w:sz w:val="24"/>
          <w:szCs w:val="24"/>
        </w:rPr>
        <w:t>Uzasadnienie prawne</w:t>
      </w:r>
      <w:r w:rsidRPr="00065F2D">
        <w:rPr>
          <w:rFonts w:ascii="Arial" w:hAnsi="Arial" w:cs="Arial"/>
          <w:sz w:val="24"/>
          <w:szCs w:val="24"/>
        </w:rPr>
        <w:t>:</w:t>
      </w:r>
      <w:r w:rsidR="009844FD" w:rsidRPr="00065F2D">
        <w:rPr>
          <w:rFonts w:ascii="Arial" w:hAnsi="Arial" w:cs="Arial"/>
          <w:sz w:val="24"/>
          <w:szCs w:val="24"/>
        </w:rPr>
        <w:t xml:space="preserve"> </w:t>
      </w:r>
      <w:r w:rsidR="009844FD" w:rsidRPr="00065F2D">
        <w:rPr>
          <w:rFonts w:ascii="Arial" w:hAnsi="Arial" w:cs="Arial"/>
          <w:b/>
          <w:sz w:val="24"/>
          <w:szCs w:val="24"/>
          <w:u w:val="single"/>
        </w:rPr>
        <w:t>Zadania nr 1, 2, 4 i 5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C1497" w:rsidRPr="00065F2D" w:rsidTr="00452036">
        <w:tc>
          <w:tcPr>
            <w:tcW w:w="2660" w:type="dxa"/>
            <w:shd w:val="clear" w:color="auto" w:fill="auto"/>
          </w:tcPr>
          <w:p w:rsidR="00AC1497" w:rsidRPr="00065F2D" w:rsidRDefault="00AC1497" w:rsidP="00065F2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065F2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C1497" w:rsidRPr="00065F2D" w:rsidRDefault="00AC1497" w:rsidP="00065F2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065F2D" w:rsidRDefault="00DA2A7E" w:rsidP="00065F2D">
      <w:pPr>
        <w:pStyle w:val="Nagwek6"/>
        <w:spacing w:before="120" w:after="60"/>
        <w:rPr>
          <w:rFonts w:cs="Arial"/>
          <w:sz w:val="24"/>
          <w:szCs w:val="24"/>
        </w:rPr>
      </w:pPr>
      <w:r w:rsidRPr="00065F2D">
        <w:rPr>
          <w:rFonts w:cs="Arial"/>
          <w:sz w:val="24"/>
          <w:szCs w:val="24"/>
        </w:rPr>
        <w:t>Uzasadnienie faktyczne</w:t>
      </w:r>
      <w:r w:rsidRPr="00065F2D">
        <w:rPr>
          <w:rFonts w:cs="Arial"/>
          <w:b w:val="0"/>
          <w:bCs/>
          <w:sz w:val="24"/>
          <w:szCs w:val="24"/>
        </w:rPr>
        <w:t>:</w:t>
      </w:r>
    </w:p>
    <w:p w:rsidR="00DA2A7E" w:rsidRPr="00065F2D" w:rsidRDefault="008A6847" w:rsidP="00065F2D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 xml:space="preserve">Zamawiający unieważnił postępowanie na Zadania </w:t>
      </w:r>
      <w:r w:rsidR="009844FD" w:rsidRPr="00065F2D">
        <w:rPr>
          <w:rFonts w:ascii="Arial" w:hAnsi="Arial" w:cs="Arial"/>
          <w:sz w:val="24"/>
          <w:szCs w:val="24"/>
        </w:rPr>
        <w:t xml:space="preserve">nr </w:t>
      </w:r>
      <w:r w:rsidRPr="00065F2D">
        <w:rPr>
          <w:rFonts w:ascii="Arial" w:hAnsi="Arial" w:cs="Arial"/>
          <w:sz w:val="24"/>
          <w:szCs w:val="24"/>
        </w:rPr>
        <w:t xml:space="preserve">1, 2, 4 i 5 ponieważ wszystkie złożone oferty podlegają odrzuceniu </w:t>
      </w:r>
    </w:p>
    <w:p w:rsidR="008A6847" w:rsidRPr="00065F2D" w:rsidRDefault="008A6847" w:rsidP="00065F2D">
      <w:pPr>
        <w:spacing w:after="6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65F2D">
        <w:rPr>
          <w:rFonts w:ascii="Arial" w:hAnsi="Arial" w:cs="Arial"/>
          <w:b/>
          <w:bCs/>
          <w:sz w:val="24"/>
          <w:szCs w:val="24"/>
        </w:rPr>
        <w:t>Uzasadnienie prawne</w:t>
      </w:r>
      <w:r w:rsidRPr="00065F2D">
        <w:rPr>
          <w:rFonts w:ascii="Arial" w:hAnsi="Arial" w:cs="Arial"/>
          <w:b/>
          <w:sz w:val="24"/>
          <w:szCs w:val="24"/>
          <w:u w:val="single"/>
        </w:rPr>
        <w:t>:</w:t>
      </w:r>
      <w:r w:rsidR="009844FD" w:rsidRPr="00065F2D">
        <w:rPr>
          <w:rFonts w:ascii="Arial" w:hAnsi="Arial" w:cs="Arial"/>
          <w:b/>
          <w:sz w:val="24"/>
          <w:szCs w:val="24"/>
          <w:u w:val="single"/>
        </w:rPr>
        <w:t xml:space="preserve"> Zadanie nr 3</w:t>
      </w:r>
    </w:p>
    <w:p w:rsidR="00065F2D" w:rsidRPr="00065F2D" w:rsidRDefault="00065F2D" w:rsidP="00065F2D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65F2D" w:rsidRPr="00065F2D" w:rsidTr="00452036">
        <w:tc>
          <w:tcPr>
            <w:tcW w:w="2660" w:type="dxa"/>
            <w:shd w:val="clear" w:color="auto" w:fill="auto"/>
          </w:tcPr>
          <w:p w:rsidR="00065F2D" w:rsidRPr="00065F2D" w:rsidRDefault="00065F2D" w:rsidP="00065F2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065F2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65F2D" w:rsidRPr="00065F2D" w:rsidRDefault="00065F2D" w:rsidP="00065F2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5F2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065F2D" w:rsidRPr="00065F2D" w:rsidRDefault="00065F2D" w:rsidP="00065F2D">
      <w:pPr>
        <w:pStyle w:val="Nagwek6"/>
        <w:spacing w:before="120" w:after="60"/>
        <w:rPr>
          <w:rFonts w:cs="Arial"/>
          <w:sz w:val="24"/>
          <w:szCs w:val="24"/>
        </w:rPr>
      </w:pPr>
      <w:r w:rsidRPr="00065F2D">
        <w:rPr>
          <w:rFonts w:cs="Arial"/>
          <w:sz w:val="24"/>
          <w:szCs w:val="24"/>
        </w:rPr>
        <w:t>Uzasadnienie faktyczne</w:t>
      </w:r>
      <w:r w:rsidRPr="00065F2D">
        <w:rPr>
          <w:rFonts w:cs="Arial"/>
          <w:b w:val="0"/>
          <w:bCs/>
          <w:sz w:val="24"/>
          <w:szCs w:val="24"/>
        </w:rPr>
        <w:t>:</w:t>
      </w:r>
    </w:p>
    <w:p w:rsidR="00065F2D" w:rsidRPr="00065F2D" w:rsidRDefault="00065F2D" w:rsidP="00065F2D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>Zamawiający unieważnił przedmiotowe postępowanie,  gdyż najkorzystniejsza  oferta przewyższa kwotę, którą Zamawiający zamierzał przeznaczyć na sfinansowanie  zamówienia.</w:t>
      </w:r>
    </w:p>
    <w:p w:rsidR="00065F2D" w:rsidRPr="00065F2D" w:rsidRDefault="00065F2D" w:rsidP="00065F2D">
      <w:pPr>
        <w:spacing w:after="6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844FD" w:rsidRPr="00065F2D" w:rsidRDefault="009844FD" w:rsidP="00065F2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 xml:space="preserve">dr inż. Arkadiusz Kociszewski </w:t>
      </w:r>
    </w:p>
    <w:p w:rsidR="009844FD" w:rsidRPr="00065F2D" w:rsidRDefault="009844FD" w:rsidP="00065F2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65F2D">
        <w:rPr>
          <w:rFonts w:ascii="Arial" w:hAnsi="Arial" w:cs="Arial"/>
          <w:sz w:val="24"/>
          <w:szCs w:val="24"/>
        </w:rPr>
        <w:t xml:space="preserve">Kanclerz Politechniki </w:t>
      </w:r>
    </w:p>
    <w:p w:rsidR="009844FD" w:rsidRPr="00065F2D" w:rsidRDefault="009844FD" w:rsidP="00065F2D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065F2D">
        <w:rPr>
          <w:rFonts w:ascii="Arial" w:hAnsi="Arial" w:cs="Arial"/>
          <w:sz w:val="24"/>
          <w:szCs w:val="24"/>
        </w:rPr>
        <w:t>Częstochowskiej</w:t>
      </w:r>
    </w:p>
    <w:p w:rsidR="008A6847" w:rsidRPr="00065F2D" w:rsidRDefault="008A6847" w:rsidP="00065F2D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8A6847" w:rsidRPr="00065F2D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A61" w:rsidRDefault="00B93A61">
      <w:r>
        <w:separator/>
      </w:r>
    </w:p>
  </w:endnote>
  <w:endnote w:type="continuationSeparator" w:id="0">
    <w:p w:rsidR="00B93A61" w:rsidRDefault="00B9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4FD" w:rsidRDefault="00546735" w:rsidP="009844F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844FD" w:rsidTr="009844FD">
      <w:tc>
        <w:tcPr>
          <w:tcW w:w="0" w:type="auto"/>
          <w:vAlign w:val="center"/>
        </w:tcPr>
        <w:p w:rsidR="009844FD" w:rsidRDefault="009844FD" w:rsidP="009844F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844FD" w:rsidRDefault="009844FD" w:rsidP="009844F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844FD" w:rsidRDefault="009844FD" w:rsidP="009844F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844FD" w:rsidRDefault="009844FD" w:rsidP="009844FD">
          <w:pPr>
            <w:pStyle w:val="Bezodstpw"/>
            <w:jc w:val="center"/>
            <w:rPr>
              <w:noProof/>
            </w:rPr>
          </w:pPr>
        </w:p>
      </w:tc>
    </w:tr>
  </w:tbl>
  <w:p w:rsidR="009844FD" w:rsidRDefault="009844FD" w:rsidP="009844F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844FD" w:rsidRDefault="00546735" w:rsidP="009844F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844FD">
      <w:rPr>
        <w:rFonts w:ascii="Roboto" w:hAnsi="Roboto"/>
        <w:sz w:val="24"/>
        <w:szCs w:val="24"/>
      </w:rPr>
      <w:t>ul. Gen. J.H. Dąbrowskiego 69, 42-201 Częstochowa</w:t>
    </w:r>
  </w:p>
  <w:p w:rsidR="009844FD" w:rsidRDefault="009844FD" w:rsidP="009844F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844FD" w:rsidRDefault="009844FD" w:rsidP="009844F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5F2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A61" w:rsidRDefault="00B93A61">
      <w:r>
        <w:separator/>
      </w:r>
    </w:p>
  </w:footnote>
  <w:footnote w:type="continuationSeparator" w:id="0">
    <w:p w:rsidR="00B93A61" w:rsidRDefault="00B93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4FD" w:rsidRDefault="00546735" w:rsidP="009844FD">
    <w:pPr>
      <w:pStyle w:val="Nagwek"/>
      <w:tabs>
        <w:tab w:val="center" w:pos="4252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9844FD">
      <w:tab/>
    </w:r>
  </w:p>
  <w:p w:rsidR="00AC1497" w:rsidRDefault="00AC14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A61"/>
    <w:rsid w:val="00020DF5"/>
    <w:rsid w:val="000345C2"/>
    <w:rsid w:val="00047A30"/>
    <w:rsid w:val="00065F2D"/>
    <w:rsid w:val="001B1480"/>
    <w:rsid w:val="002D47D4"/>
    <w:rsid w:val="003261E7"/>
    <w:rsid w:val="00372CE9"/>
    <w:rsid w:val="003F0CBE"/>
    <w:rsid w:val="00420F05"/>
    <w:rsid w:val="00467255"/>
    <w:rsid w:val="00546735"/>
    <w:rsid w:val="005644C6"/>
    <w:rsid w:val="006E6C0F"/>
    <w:rsid w:val="006E706C"/>
    <w:rsid w:val="0079556E"/>
    <w:rsid w:val="007A2D48"/>
    <w:rsid w:val="007F118B"/>
    <w:rsid w:val="008A6847"/>
    <w:rsid w:val="009553F8"/>
    <w:rsid w:val="009844FD"/>
    <w:rsid w:val="00A86662"/>
    <w:rsid w:val="00AC1497"/>
    <w:rsid w:val="00AF6582"/>
    <w:rsid w:val="00AF7988"/>
    <w:rsid w:val="00B1578C"/>
    <w:rsid w:val="00B93A61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05064CC"/>
  <w15:chartTrackingRefBased/>
  <w15:docId w15:val="{EECA9B74-E799-4152-B54D-B731CF19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844FD"/>
  </w:style>
  <w:style w:type="paragraph" w:styleId="Bezodstpw">
    <w:name w:val="No Spacing"/>
    <w:uiPriority w:val="1"/>
    <w:qFormat/>
    <w:rsid w:val="009844FD"/>
    <w:rPr>
      <w:rFonts w:ascii="Arial" w:hAnsi="Arial"/>
      <w:sz w:val="22"/>
      <w:szCs w:val="22"/>
    </w:rPr>
  </w:style>
  <w:style w:type="character" w:customStyle="1" w:styleId="Nagwek6Znak">
    <w:name w:val="Nagłówek 6 Znak"/>
    <w:link w:val="Nagwek6"/>
    <w:rsid w:val="00065F2D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2023-09-07T11:37:00Z</dcterms:created>
  <dcterms:modified xsi:type="dcterms:W3CDTF">2023-09-07T11:37:00Z</dcterms:modified>
</cp:coreProperties>
</file>