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137A1" w14:textId="77777777" w:rsidR="00FB7F50" w:rsidRPr="002245BE" w:rsidRDefault="000F7BF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F7BF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F7BF1">
        <w:rPr>
          <w:sz w:val="22"/>
          <w:szCs w:val="22"/>
        </w:rPr>
        <w:t>2023-09-01</w:t>
      </w:r>
    </w:p>
    <w:p w14:paraId="0C2FE8D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5035EC9" w14:textId="77777777" w:rsidR="00FB7F50" w:rsidRPr="002245BE" w:rsidRDefault="000F7BF1" w:rsidP="00FB7F50">
      <w:pPr>
        <w:spacing w:after="40"/>
        <w:rPr>
          <w:b/>
          <w:bCs/>
          <w:sz w:val="22"/>
          <w:szCs w:val="22"/>
        </w:rPr>
      </w:pPr>
      <w:r w:rsidRPr="000F7BF1">
        <w:rPr>
          <w:b/>
          <w:bCs/>
          <w:sz w:val="22"/>
          <w:szCs w:val="22"/>
        </w:rPr>
        <w:t>Szpital Specjalistyczny im. Stefana Żeromskiego SP ZOZ w Krakowie Sekcja Zamówień Publicznych</w:t>
      </w:r>
    </w:p>
    <w:p w14:paraId="0D581C17" w14:textId="77777777" w:rsidR="00FB7F50" w:rsidRPr="002245BE" w:rsidRDefault="000F7BF1" w:rsidP="00FB7F50">
      <w:pPr>
        <w:rPr>
          <w:sz w:val="22"/>
          <w:szCs w:val="22"/>
        </w:rPr>
      </w:pPr>
      <w:r w:rsidRPr="000F7BF1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0F7BF1">
        <w:rPr>
          <w:sz w:val="22"/>
          <w:szCs w:val="22"/>
        </w:rPr>
        <w:t>66</w:t>
      </w:r>
    </w:p>
    <w:p w14:paraId="083A5462" w14:textId="77777777" w:rsidR="00FB7F50" w:rsidRPr="002245BE" w:rsidRDefault="000F7BF1" w:rsidP="00FB7F50">
      <w:pPr>
        <w:rPr>
          <w:sz w:val="22"/>
          <w:szCs w:val="22"/>
        </w:rPr>
      </w:pPr>
      <w:r w:rsidRPr="000F7BF1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0F7BF1">
        <w:rPr>
          <w:sz w:val="22"/>
          <w:szCs w:val="22"/>
        </w:rPr>
        <w:t>Kraków</w:t>
      </w:r>
    </w:p>
    <w:p w14:paraId="40C3E5A7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364E1E65" w14:textId="58A6E9DD" w:rsidR="00E62859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1666AEF6" w14:textId="7C52C784" w:rsidR="00386920" w:rsidRDefault="00386920" w:rsidP="00A17CDB">
      <w:pPr>
        <w:jc w:val="both"/>
        <w:rPr>
          <w:bCs/>
          <w:sz w:val="18"/>
          <w:szCs w:val="18"/>
        </w:rPr>
      </w:pPr>
    </w:p>
    <w:p w14:paraId="0EBCFCFB" w14:textId="43C2779A" w:rsidR="00386920" w:rsidRPr="00A17CDB" w:rsidRDefault="00386920" w:rsidP="00A17CDB">
      <w:pPr>
        <w:jc w:val="both"/>
        <w:rPr>
          <w:bCs/>
          <w:sz w:val="18"/>
          <w:szCs w:val="18"/>
        </w:rPr>
      </w:pPr>
      <w:r>
        <w:rPr>
          <w:bCs/>
          <w:sz w:val="18"/>
          <w:szCs w:val="18"/>
        </w:rPr>
        <w:t>Znak; SZP-271-31/23. 612.EJK</w:t>
      </w:r>
    </w:p>
    <w:p w14:paraId="6DF0E3A7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D5A6B2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F7BF1" w:rsidRPr="00607F9B" w14:paraId="73D50027" w14:textId="77777777" w:rsidTr="00B426FA">
        <w:trPr>
          <w:trHeight w:val="638"/>
        </w:trPr>
        <w:tc>
          <w:tcPr>
            <w:tcW w:w="959" w:type="dxa"/>
            <w:shd w:val="clear" w:color="auto" w:fill="auto"/>
          </w:tcPr>
          <w:p w14:paraId="20CD0618" w14:textId="77777777" w:rsidR="000F7BF1" w:rsidRPr="00607F9B" w:rsidRDefault="000F7BF1" w:rsidP="00B426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46F7B2A" w14:textId="77777777" w:rsidR="000F7BF1" w:rsidRPr="00607F9B" w:rsidRDefault="000F7BF1" w:rsidP="00B426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0F7BF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F7BF1">
              <w:rPr>
                <w:b/>
                <w:bCs/>
                <w:sz w:val="22"/>
                <w:szCs w:val="22"/>
              </w:rPr>
              <w:t>Wykonanie robót budowlanych polegających na wymianie centrali wentylacyjnej dla sal operacyjnych nr 4, 5, 6 wraz z automatyką oraz wymianie agregatu wody lodowej dla potrzeb Bloku Operacyjnego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F7BF1">
              <w:rPr>
                <w:b/>
                <w:sz w:val="22"/>
                <w:szCs w:val="22"/>
              </w:rPr>
              <w:t>SZP-271-31-2023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D73C8C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0F7BF1" w:rsidRPr="000F7BF1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0F7BF1" w:rsidRPr="000F7BF1">
        <w:rPr>
          <w:sz w:val="22"/>
          <w:szCs w:val="22"/>
        </w:rPr>
        <w:t>(t.j. Dz. U. z 2022r.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F7BF1" w14:paraId="6E6CA648" w14:textId="77777777" w:rsidTr="00B426FA">
        <w:trPr>
          <w:cantSplit/>
        </w:trPr>
        <w:tc>
          <w:tcPr>
            <w:tcW w:w="10150" w:type="dxa"/>
          </w:tcPr>
          <w:p w14:paraId="1B032312" w14:textId="60164615" w:rsidR="00386920" w:rsidRPr="00E10417" w:rsidRDefault="00386920" w:rsidP="00B426FA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E10417">
              <w:rPr>
                <w:b/>
                <w:sz w:val="20"/>
                <w:szCs w:val="20"/>
              </w:rPr>
              <w:t>Konsorcjum firm:</w:t>
            </w:r>
          </w:p>
          <w:p w14:paraId="7A189E02" w14:textId="5D10257E" w:rsidR="00C54E77" w:rsidRPr="00E10417" w:rsidRDefault="00C54E77" w:rsidP="00E10417">
            <w:pPr>
              <w:spacing w:before="80"/>
              <w:rPr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>AKOTERM Firma Usługowo-Handlowa Andrzej Piechnik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 xml:space="preserve">Bellerta 11A 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>30-437 Kraków</w:t>
            </w:r>
          </w:p>
          <w:p w14:paraId="1D72B8ED" w14:textId="77777777" w:rsidR="00C54E77" w:rsidRPr="00E10417" w:rsidRDefault="00C54E77" w:rsidP="00C54E77">
            <w:pPr>
              <w:spacing w:after="80"/>
              <w:jc w:val="both"/>
              <w:rPr>
                <w:sz w:val="20"/>
                <w:szCs w:val="20"/>
              </w:rPr>
            </w:pPr>
          </w:p>
          <w:p w14:paraId="1D7E245D" w14:textId="4D1AEAA9" w:rsidR="00C54E77" w:rsidRPr="00E10417" w:rsidRDefault="00C54E77" w:rsidP="00C54E77">
            <w:pPr>
              <w:spacing w:after="80"/>
              <w:jc w:val="both"/>
              <w:rPr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>Przedsiębiorstwo Budowlane „MEGABUD” Urszula Soczówka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>Friedleina 6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>30-009 Kraków</w:t>
            </w:r>
          </w:p>
          <w:p w14:paraId="0B45C2BA" w14:textId="77777777" w:rsidR="00C54E77" w:rsidRPr="00E10417" w:rsidRDefault="00C54E77" w:rsidP="00C54E77">
            <w:pPr>
              <w:spacing w:after="80"/>
              <w:jc w:val="both"/>
              <w:rPr>
                <w:sz w:val="20"/>
                <w:szCs w:val="20"/>
              </w:rPr>
            </w:pPr>
          </w:p>
          <w:p w14:paraId="2E8B16EF" w14:textId="61282307" w:rsidR="00C54E77" w:rsidRPr="00E10417" w:rsidRDefault="00C54E77" w:rsidP="00C54E77">
            <w:pPr>
              <w:spacing w:after="80"/>
              <w:jc w:val="both"/>
              <w:rPr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>Przedsiębiorstwo Robót Ogólnobudowlanych „PRO-7” Marian Kordecki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>Strażacka 41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>30-737 Kraków</w:t>
            </w:r>
          </w:p>
          <w:p w14:paraId="66F0DBD1" w14:textId="412DD776" w:rsidR="005D6FDE" w:rsidRPr="00E10417" w:rsidRDefault="005D6FDE" w:rsidP="00C54E77">
            <w:pPr>
              <w:spacing w:after="80"/>
              <w:jc w:val="both"/>
              <w:rPr>
                <w:sz w:val="20"/>
                <w:szCs w:val="20"/>
              </w:rPr>
            </w:pPr>
          </w:p>
          <w:p w14:paraId="16AFB159" w14:textId="29B3C926" w:rsidR="005D6FDE" w:rsidRPr="00E10417" w:rsidRDefault="005D6FDE" w:rsidP="005D6FDE">
            <w:pPr>
              <w:spacing w:after="80"/>
              <w:jc w:val="both"/>
              <w:rPr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>Przedsiębiorstwo Budowlano-Informatyczne „BUD-KOMP” Mateusz Soczówka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>Friedleina 4-6</w:t>
            </w:r>
            <w:r w:rsidR="00E10417" w:rsidRPr="00E10417">
              <w:rPr>
                <w:sz w:val="20"/>
                <w:szCs w:val="20"/>
              </w:rPr>
              <w:t xml:space="preserve">, </w:t>
            </w:r>
            <w:r w:rsidRPr="00E10417">
              <w:rPr>
                <w:sz w:val="20"/>
                <w:szCs w:val="20"/>
              </w:rPr>
              <w:t>30-009 Kraków</w:t>
            </w:r>
          </w:p>
          <w:p w14:paraId="3BF94073" w14:textId="77777777" w:rsidR="000F7BF1" w:rsidRPr="00E10417" w:rsidRDefault="000F7BF1" w:rsidP="00B426FA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>na:</w:t>
            </w:r>
          </w:p>
          <w:p w14:paraId="25233DA1" w14:textId="77777777" w:rsidR="005D6FDE" w:rsidRPr="00E10417" w:rsidRDefault="000F7BF1" w:rsidP="00B426FA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 xml:space="preserve">Wykonanie robót budowlanych polegających na wymianie centrali wentylacyjnej dla sal operacyjnych nr 4, 5, 6 wraz z automatyką oraz wymianie agregatu wody lodowej dla potrzeb Bloku Operacyjnego </w:t>
            </w:r>
          </w:p>
          <w:p w14:paraId="476E1CB5" w14:textId="6513013C" w:rsidR="000F7BF1" w:rsidRPr="00E10417" w:rsidRDefault="000F7BF1" w:rsidP="00B426FA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 xml:space="preserve">za cenę brutto </w:t>
            </w:r>
            <w:r w:rsidRPr="00E10417">
              <w:rPr>
                <w:b/>
                <w:sz w:val="20"/>
                <w:szCs w:val="20"/>
              </w:rPr>
              <w:t>1 149 435.00 zł</w:t>
            </w:r>
            <w:r w:rsidRPr="00E10417">
              <w:rPr>
                <w:bCs/>
                <w:sz w:val="20"/>
                <w:szCs w:val="20"/>
              </w:rPr>
              <w:t>.</w:t>
            </w:r>
          </w:p>
          <w:p w14:paraId="66502D15" w14:textId="77777777" w:rsidR="000F7BF1" w:rsidRPr="00E10417" w:rsidRDefault="000F7BF1" w:rsidP="00B426FA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E10417">
              <w:rPr>
                <w:color w:val="000000"/>
                <w:sz w:val="20"/>
                <w:szCs w:val="20"/>
              </w:rPr>
              <w:t>Uzasadnienie wyboru:</w:t>
            </w:r>
          </w:p>
          <w:p w14:paraId="56D7549E" w14:textId="6E3458CB" w:rsidR="000F7BF1" w:rsidRPr="00E10417" w:rsidRDefault="00D40A68" w:rsidP="00B426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E10417">
              <w:rPr>
                <w:sz w:val="20"/>
                <w:szCs w:val="20"/>
              </w:rPr>
              <w:t xml:space="preserve">Oferta spełnia warunki zawarte w SWZ, w ustawie Prawo zamówień publicznych  oraz jest najkorzystniejsza w kryteriach określonych w SWZ, cena 60 % , wydłużenie gwarancji na </w:t>
            </w:r>
            <w:r w:rsidR="00E10417" w:rsidRPr="00E10417">
              <w:rPr>
                <w:sz w:val="20"/>
                <w:szCs w:val="20"/>
              </w:rPr>
              <w:t>centralę wentylacyjną oraz agregaty wody lodowej</w:t>
            </w:r>
            <w:r w:rsidRPr="00E10417">
              <w:rPr>
                <w:sz w:val="20"/>
                <w:szCs w:val="20"/>
              </w:rPr>
              <w:t xml:space="preserve"> </w:t>
            </w:r>
            <w:r w:rsidR="00E10417" w:rsidRPr="00E10417">
              <w:rPr>
                <w:sz w:val="20"/>
                <w:szCs w:val="20"/>
              </w:rPr>
              <w:t>2</w:t>
            </w:r>
            <w:r w:rsidRPr="00E10417">
              <w:rPr>
                <w:sz w:val="20"/>
                <w:szCs w:val="20"/>
              </w:rPr>
              <w:t>0 %</w:t>
            </w:r>
            <w:r w:rsidR="00E10417" w:rsidRPr="00E10417">
              <w:rPr>
                <w:sz w:val="20"/>
                <w:szCs w:val="20"/>
              </w:rPr>
              <w:t>, skrócenie terminu wykonania zamówienia 20 %.</w:t>
            </w:r>
          </w:p>
          <w:p w14:paraId="2CDE7CF6" w14:textId="5EF77884" w:rsidR="00E10417" w:rsidRPr="00E10417" w:rsidRDefault="00E10417" w:rsidP="00B426FA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  <w:highlight w:val="darkGray"/>
              </w:rPr>
            </w:pPr>
          </w:p>
        </w:tc>
      </w:tr>
    </w:tbl>
    <w:p w14:paraId="26C76B41" w14:textId="77777777" w:rsidR="00E10417" w:rsidRDefault="00E1041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4B94913D" w14:textId="77777777" w:rsidR="00E10417" w:rsidRDefault="00E10417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59340BD8" w14:textId="4B6A643F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253"/>
        <w:gridCol w:w="709"/>
        <w:gridCol w:w="1984"/>
        <w:gridCol w:w="1276"/>
        <w:gridCol w:w="1276"/>
      </w:tblGrid>
      <w:tr w:rsidR="00E10417" w:rsidRPr="008567C7" w14:paraId="14E263EB" w14:textId="77777777" w:rsidTr="00E10417">
        <w:trPr>
          <w:trHeight w:val="510"/>
        </w:trPr>
        <w:tc>
          <w:tcPr>
            <w:tcW w:w="709" w:type="dxa"/>
            <w:vAlign w:val="center"/>
          </w:tcPr>
          <w:p w14:paraId="3CB748B1" w14:textId="77777777" w:rsidR="00E10417" w:rsidRPr="008567C7" w:rsidRDefault="00E104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253" w:type="dxa"/>
            <w:vAlign w:val="center"/>
          </w:tcPr>
          <w:p w14:paraId="5E6C855E" w14:textId="77777777" w:rsidR="00E10417" w:rsidRPr="008567C7" w:rsidRDefault="00E104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14:paraId="0445438A" w14:textId="77777777" w:rsidR="00E10417" w:rsidRPr="008567C7" w:rsidRDefault="00E104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703CB72F" w14:textId="77777777" w:rsidR="00E10417" w:rsidRPr="008567C7" w:rsidRDefault="00E104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wydłużenie terminu gwarancji na centralę wentylacyjną oraz agregaty wody lodowej</w:t>
            </w:r>
          </w:p>
        </w:tc>
        <w:tc>
          <w:tcPr>
            <w:tcW w:w="1276" w:type="dxa"/>
            <w:vAlign w:val="center"/>
          </w:tcPr>
          <w:p w14:paraId="644C6CCD" w14:textId="77777777" w:rsidR="00E10417" w:rsidRPr="008567C7" w:rsidRDefault="00E104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skrócenie terminu wykonania zamówienia</w:t>
            </w:r>
          </w:p>
        </w:tc>
        <w:tc>
          <w:tcPr>
            <w:tcW w:w="1276" w:type="dxa"/>
            <w:vAlign w:val="center"/>
          </w:tcPr>
          <w:p w14:paraId="16E2C669" w14:textId="77777777" w:rsidR="00E10417" w:rsidRPr="008567C7" w:rsidRDefault="00E104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10417" w:rsidRPr="008567C7" w14:paraId="36861103" w14:textId="77777777" w:rsidTr="00E10417">
        <w:tc>
          <w:tcPr>
            <w:tcW w:w="709" w:type="dxa"/>
            <w:vAlign w:val="center"/>
          </w:tcPr>
          <w:p w14:paraId="4C1FE392" w14:textId="77777777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253" w:type="dxa"/>
            <w:vAlign w:val="center"/>
          </w:tcPr>
          <w:p w14:paraId="37FF7832" w14:textId="77777777" w:rsidR="00E10417" w:rsidRPr="00E10417" w:rsidRDefault="00E10417" w:rsidP="00E10417">
            <w:pPr>
              <w:spacing w:before="60" w:after="40" w:line="276" w:lineRule="auto"/>
              <w:jc w:val="both"/>
              <w:rPr>
                <w:b/>
                <w:sz w:val="18"/>
                <w:szCs w:val="18"/>
              </w:rPr>
            </w:pPr>
            <w:r w:rsidRPr="00E10417">
              <w:rPr>
                <w:b/>
                <w:sz w:val="18"/>
                <w:szCs w:val="18"/>
              </w:rPr>
              <w:t>Konsorcjum firm:</w:t>
            </w:r>
          </w:p>
          <w:p w14:paraId="63504CB5" w14:textId="10B83954" w:rsidR="00E10417" w:rsidRPr="00E10417" w:rsidRDefault="00E10417" w:rsidP="00E10417">
            <w:pPr>
              <w:spacing w:before="80"/>
              <w:rPr>
                <w:sz w:val="18"/>
                <w:szCs w:val="18"/>
              </w:rPr>
            </w:pPr>
            <w:r w:rsidRPr="00E10417">
              <w:rPr>
                <w:sz w:val="18"/>
                <w:szCs w:val="18"/>
              </w:rPr>
              <w:t>AKOTERM Firma Usługowo-Handlowa Andrzej Piechnik, Bellerta 11A , 30-437 Kraków</w:t>
            </w:r>
          </w:p>
          <w:p w14:paraId="067C0404" w14:textId="77777777" w:rsidR="00E10417" w:rsidRPr="00E10417" w:rsidRDefault="00E10417" w:rsidP="00E10417">
            <w:pPr>
              <w:spacing w:before="80"/>
              <w:rPr>
                <w:sz w:val="18"/>
                <w:szCs w:val="18"/>
              </w:rPr>
            </w:pPr>
          </w:p>
          <w:p w14:paraId="5E42D82D" w14:textId="6BA7C72B" w:rsidR="00E10417" w:rsidRPr="00E10417" w:rsidRDefault="00E10417" w:rsidP="00E10417">
            <w:pPr>
              <w:spacing w:after="80"/>
              <w:jc w:val="both"/>
              <w:rPr>
                <w:sz w:val="18"/>
                <w:szCs w:val="18"/>
              </w:rPr>
            </w:pPr>
            <w:r w:rsidRPr="00E10417">
              <w:rPr>
                <w:sz w:val="18"/>
                <w:szCs w:val="18"/>
              </w:rPr>
              <w:t>Przedsiębiorstwo Budowlane „MEGABUD” Urszula Soczówka, Friedleina 6, 30-009 Kraków</w:t>
            </w:r>
          </w:p>
          <w:p w14:paraId="1E90B854" w14:textId="77777777" w:rsidR="00E10417" w:rsidRPr="00E10417" w:rsidRDefault="00E10417" w:rsidP="00E10417">
            <w:pPr>
              <w:spacing w:after="80"/>
              <w:jc w:val="both"/>
              <w:rPr>
                <w:sz w:val="18"/>
                <w:szCs w:val="18"/>
              </w:rPr>
            </w:pPr>
          </w:p>
          <w:p w14:paraId="1458B1DA" w14:textId="0D171FE1" w:rsidR="00E10417" w:rsidRPr="00E10417" w:rsidRDefault="00E10417" w:rsidP="00E10417">
            <w:pPr>
              <w:spacing w:after="80"/>
              <w:jc w:val="both"/>
              <w:rPr>
                <w:sz w:val="18"/>
                <w:szCs w:val="18"/>
              </w:rPr>
            </w:pPr>
            <w:r w:rsidRPr="00E10417">
              <w:rPr>
                <w:sz w:val="18"/>
                <w:szCs w:val="18"/>
              </w:rPr>
              <w:t>Przedsiębiorstwo Robót Ogólnobudowlanych „PRO-7” Marian Kordecki, Strażacka 41, 30-737 Kraków</w:t>
            </w:r>
          </w:p>
          <w:p w14:paraId="4B2EB3FC" w14:textId="77777777" w:rsidR="00E10417" w:rsidRPr="00E10417" w:rsidRDefault="00E10417" w:rsidP="00E10417">
            <w:pPr>
              <w:spacing w:after="80"/>
              <w:jc w:val="both"/>
              <w:rPr>
                <w:sz w:val="18"/>
                <w:szCs w:val="18"/>
              </w:rPr>
            </w:pPr>
          </w:p>
          <w:p w14:paraId="4B5D138D" w14:textId="401EFA56" w:rsidR="00E10417" w:rsidRPr="00E10417" w:rsidRDefault="00E10417" w:rsidP="00E10417">
            <w:pPr>
              <w:spacing w:after="80"/>
              <w:jc w:val="both"/>
              <w:rPr>
                <w:sz w:val="18"/>
                <w:szCs w:val="18"/>
              </w:rPr>
            </w:pPr>
            <w:r w:rsidRPr="00E10417">
              <w:rPr>
                <w:sz w:val="18"/>
                <w:szCs w:val="18"/>
              </w:rPr>
              <w:t>Przedsiębiorstwo Budowlano-Informatyczne „BUD-KOMP” Mateusz Soczówka, Friedleina 4-6, 30-009 Kraków</w:t>
            </w:r>
          </w:p>
          <w:p w14:paraId="58F46180" w14:textId="7B8C2B11" w:rsidR="00E10417" w:rsidRPr="00E10417" w:rsidRDefault="00E10417" w:rsidP="00B426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24D5959" w14:textId="77777777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5C6969BF" w14:textId="7ADABF25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20</w:t>
            </w:r>
            <w:r w:rsidR="000F0D5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14:paraId="530AA9FD" w14:textId="34E3F730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0F0D5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14:paraId="168CE6FC" w14:textId="2ED76D55" w:rsidR="00E10417" w:rsidRPr="008567C7" w:rsidRDefault="000F0D58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100,00</w:t>
            </w:r>
          </w:p>
        </w:tc>
      </w:tr>
      <w:tr w:rsidR="000F0D58" w:rsidRPr="008567C7" w14:paraId="53C1341E" w14:textId="77777777" w:rsidTr="00E10417">
        <w:tc>
          <w:tcPr>
            <w:tcW w:w="709" w:type="dxa"/>
            <w:vAlign w:val="center"/>
          </w:tcPr>
          <w:p w14:paraId="50477429" w14:textId="77777777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253" w:type="dxa"/>
            <w:vAlign w:val="center"/>
          </w:tcPr>
          <w:p w14:paraId="60401B17" w14:textId="77777777" w:rsidR="000F0D58" w:rsidRPr="002B6761" w:rsidRDefault="000F0D58" w:rsidP="000F0D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/>
                <w:sz w:val="18"/>
                <w:szCs w:val="18"/>
              </w:rPr>
              <w:t>JAWOR Spółka z o.o.</w:t>
            </w:r>
          </w:p>
          <w:p w14:paraId="165C252A" w14:textId="77777777" w:rsidR="000F0D58" w:rsidRPr="008567C7" w:rsidRDefault="000F0D58" w:rsidP="000F0D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Solskiego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80A6DA2" w14:textId="77777777" w:rsidR="000F0D58" w:rsidRPr="001B7815" w:rsidRDefault="000F0D58" w:rsidP="000F0D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32-800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Brzesko</w:t>
            </w:r>
          </w:p>
        </w:tc>
        <w:tc>
          <w:tcPr>
            <w:tcW w:w="709" w:type="dxa"/>
            <w:vAlign w:val="center"/>
          </w:tcPr>
          <w:p w14:paraId="731CD496" w14:textId="77777777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53,10</w:t>
            </w:r>
          </w:p>
        </w:tc>
        <w:tc>
          <w:tcPr>
            <w:tcW w:w="1984" w:type="dxa"/>
            <w:vAlign w:val="center"/>
          </w:tcPr>
          <w:p w14:paraId="34147E8C" w14:textId="6B0A3B62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14:paraId="114784AC" w14:textId="29E90355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14:paraId="66332938" w14:textId="0718219A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93,10</w:t>
            </w:r>
          </w:p>
        </w:tc>
      </w:tr>
      <w:tr w:rsidR="000F0D58" w:rsidRPr="008567C7" w14:paraId="411D7C0A" w14:textId="77777777" w:rsidTr="00E10417">
        <w:tc>
          <w:tcPr>
            <w:tcW w:w="709" w:type="dxa"/>
            <w:vAlign w:val="center"/>
          </w:tcPr>
          <w:p w14:paraId="35F93685" w14:textId="77777777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253" w:type="dxa"/>
            <w:vAlign w:val="center"/>
          </w:tcPr>
          <w:p w14:paraId="34AD5B11" w14:textId="77777777" w:rsidR="000F0D58" w:rsidRPr="002B6761" w:rsidRDefault="000F0D58" w:rsidP="000F0D5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/>
                <w:sz w:val="18"/>
                <w:szCs w:val="18"/>
              </w:rPr>
              <w:t>Hydratec Sp. z o.o.</w:t>
            </w:r>
          </w:p>
          <w:p w14:paraId="798B7157" w14:textId="77777777" w:rsidR="000F0D58" w:rsidRPr="008567C7" w:rsidRDefault="000F0D58" w:rsidP="000F0D5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por.Anatola Radziwonika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5881276" w14:textId="77777777" w:rsidR="000F0D58" w:rsidRPr="001B7815" w:rsidRDefault="000F0D58" w:rsidP="000F0D5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15-166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Białystok</w:t>
            </w:r>
          </w:p>
        </w:tc>
        <w:tc>
          <w:tcPr>
            <w:tcW w:w="709" w:type="dxa"/>
            <w:vAlign w:val="center"/>
          </w:tcPr>
          <w:p w14:paraId="00391C73" w14:textId="77777777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36,30</w:t>
            </w:r>
          </w:p>
        </w:tc>
        <w:tc>
          <w:tcPr>
            <w:tcW w:w="1984" w:type="dxa"/>
            <w:vAlign w:val="center"/>
          </w:tcPr>
          <w:p w14:paraId="2A052AB1" w14:textId="6813E05C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1276" w:type="dxa"/>
            <w:vAlign w:val="center"/>
          </w:tcPr>
          <w:p w14:paraId="234383A6" w14:textId="6CEDE7A1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276" w:type="dxa"/>
            <w:vAlign w:val="center"/>
          </w:tcPr>
          <w:p w14:paraId="46D3A994" w14:textId="23E3CEF2" w:rsidR="000F0D58" w:rsidRPr="008567C7" w:rsidRDefault="000F0D58" w:rsidP="000F0D5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76,30</w:t>
            </w:r>
          </w:p>
        </w:tc>
      </w:tr>
      <w:tr w:rsidR="00E10417" w:rsidRPr="008567C7" w14:paraId="25D52E9F" w14:textId="77777777" w:rsidTr="00E10417">
        <w:tc>
          <w:tcPr>
            <w:tcW w:w="709" w:type="dxa"/>
            <w:vAlign w:val="center"/>
          </w:tcPr>
          <w:p w14:paraId="232C6D57" w14:textId="77777777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3" w:type="dxa"/>
            <w:vAlign w:val="center"/>
          </w:tcPr>
          <w:p w14:paraId="7A6B770C" w14:textId="77777777" w:rsidR="00E10417" w:rsidRPr="002B6761" w:rsidRDefault="00E10417" w:rsidP="00B426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/>
                <w:sz w:val="18"/>
                <w:szCs w:val="18"/>
              </w:rPr>
              <w:t>4ECO Sp. z o.o.</w:t>
            </w:r>
          </w:p>
          <w:p w14:paraId="07C2FC67" w14:textId="77777777" w:rsidR="00E10417" w:rsidRPr="008567C7" w:rsidRDefault="00E10417" w:rsidP="00B426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Zagnańska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153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E59A467" w14:textId="77777777" w:rsidR="00E10417" w:rsidRPr="001B7815" w:rsidRDefault="00E10417" w:rsidP="00B426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25-563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F7BF1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709" w:type="dxa"/>
            <w:vAlign w:val="center"/>
          </w:tcPr>
          <w:p w14:paraId="3004EAF8" w14:textId="77777777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47B706FB" w14:textId="77777777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5393B1AF" w14:textId="77777777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5731A008" w14:textId="77777777" w:rsidR="00E10417" w:rsidRPr="008567C7" w:rsidRDefault="00E10417" w:rsidP="00B426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F7BF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14:paraId="7E6A49D2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408734B2" w14:textId="77777777" w:rsidR="00386920" w:rsidRPr="00386920" w:rsidRDefault="00386920" w:rsidP="00386920">
      <w:pPr>
        <w:spacing w:line="276" w:lineRule="auto"/>
        <w:jc w:val="both"/>
        <w:rPr>
          <w:sz w:val="22"/>
          <w:szCs w:val="22"/>
        </w:rPr>
      </w:pPr>
      <w:r w:rsidRPr="00386920">
        <w:rPr>
          <w:sz w:val="22"/>
          <w:szCs w:val="22"/>
        </w:rPr>
        <w:t>Informacja o terminie zawarcia umowy</w:t>
      </w:r>
    </w:p>
    <w:p w14:paraId="1DFD6509" w14:textId="50C158A5" w:rsidR="00386920" w:rsidRPr="00386920" w:rsidRDefault="00386920" w:rsidP="00386920">
      <w:pPr>
        <w:spacing w:line="276" w:lineRule="auto"/>
        <w:jc w:val="both"/>
        <w:rPr>
          <w:sz w:val="22"/>
          <w:szCs w:val="22"/>
        </w:rPr>
      </w:pPr>
      <w:r w:rsidRPr="00386920">
        <w:rPr>
          <w:sz w:val="22"/>
          <w:szCs w:val="22"/>
        </w:rPr>
        <w:t>Umowa w sprawie zamówienia publicznego, zgodnie z art. 308 ust. 2 ustawy Pzp, zostanie zawarta, z uwzględnieniem art. 577 ustawy Pzp, w terminie nie krótszym niż 5 dni od dnia przesłania niniejszego zawiadomienia o wyborze najkorzystniejszej oferty</w:t>
      </w:r>
      <w:r w:rsidR="00FC096D">
        <w:rPr>
          <w:sz w:val="22"/>
          <w:szCs w:val="22"/>
        </w:rPr>
        <w:t xml:space="preserve">. </w:t>
      </w:r>
    </w:p>
    <w:p w14:paraId="4E9F091B" w14:textId="1D19D1FA" w:rsidR="00F960D7" w:rsidRPr="00F33C66" w:rsidRDefault="00386920" w:rsidP="00386920">
      <w:pPr>
        <w:spacing w:line="276" w:lineRule="auto"/>
        <w:jc w:val="both"/>
        <w:rPr>
          <w:sz w:val="22"/>
          <w:szCs w:val="22"/>
        </w:rPr>
      </w:pPr>
      <w:r w:rsidRPr="00386920">
        <w:rPr>
          <w:sz w:val="22"/>
          <w:szCs w:val="22"/>
        </w:rPr>
        <w:t>Umowa w sprawie zamówienia publicznego może być zawarta przed upływem terminu, o którym mowa powyżej, jeżeli zachodzą okoliczności wymienione w art. 308 ust. 3 ustawy Pzp.</w:t>
      </w:r>
    </w:p>
    <w:p w14:paraId="462D288D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4D797799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sectPr w:rsidR="00B464D3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E322F" w14:textId="77777777" w:rsidR="008030D3" w:rsidRDefault="008030D3">
      <w:r>
        <w:separator/>
      </w:r>
    </w:p>
  </w:endnote>
  <w:endnote w:type="continuationSeparator" w:id="0">
    <w:p w14:paraId="7D17E116" w14:textId="77777777" w:rsidR="008030D3" w:rsidRDefault="00803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2ED8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719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423534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3DDE8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5895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591613" w14:textId="77777777" w:rsidR="008030D3" w:rsidRDefault="008030D3">
      <w:r>
        <w:separator/>
      </w:r>
    </w:p>
  </w:footnote>
  <w:footnote w:type="continuationSeparator" w:id="0">
    <w:p w14:paraId="7951D60D" w14:textId="77777777" w:rsidR="008030D3" w:rsidRDefault="00803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72317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AC2D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FC3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30D3"/>
    <w:rsid w:val="00005838"/>
    <w:rsid w:val="00022322"/>
    <w:rsid w:val="00042497"/>
    <w:rsid w:val="000C1E6F"/>
    <w:rsid w:val="000E4E56"/>
    <w:rsid w:val="000F0D58"/>
    <w:rsid w:val="000F7BF1"/>
    <w:rsid w:val="001A1468"/>
    <w:rsid w:val="001B7815"/>
    <w:rsid w:val="002B1E4F"/>
    <w:rsid w:val="002B6761"/>
    <w:rsid w:val="003445A0"/>
    <w:rsid w:val="0038692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D6FDE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030D3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4E77"/>
    <w:rsid w:val="00C60D7B"/>
    <w:rsid w:val="00C65E53"/>
    <w:rsid w:val="00CA0B33"/>
    <w:rsid w:val="00CA3511"/>
    <w:rsid w:val="00D01E5B"/>
    <w:rsid w:val="00D04203"/>
    <w:rsid w:val="00D26ED6"/>
    <w:rsid w:val="00D40A68"/>
    <w:rsid w:val="00D42C90"/>
    <w:rsid w:val="00D8427E"/>
    <w:rsid w:val="00E10417"/>
    <w:rsid w:val="00E30B2D"/>
    <w:rsid w:val="00E62859"/>
    <w:rsid w:val="00E85D70"/>
    <w:rsid w:val="00F33C66"/>
    <w:rsid w:val="00F960D7"/>
    <w:rsid w:val="00FB7F50"/>
    <w:rsid w:val="00FC0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270A0"/>
  <w15:chartTrackingRefBased/>
  <w15:docId w15:val="{9F121258-2691-437E-8108-D28D6030C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8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452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9</cp:revision>
  <cp:lastPrinted>1899-12-31T23:00:00Z</cp:lastPrinted>
  <dcterms:created xsi:type="dcterms:W3CDTF">2023-09-01T10:05:00Z</dcterms:created>
  <dcterms:modified xsi:type="dcterms:W3CDTF">2023-09-01T11:24:00Z</dcterms:modified>
</cp:coreProperties>
</file>