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6C8E4" w14:textId="3A1AC1CA" w:rsidR="0029606A" w:rsidRPr="009003D1" w:rsidRDefault="000458C4" w:rsidP="00A45CD7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458C4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0458C4">
        <w:rPr>
          <w:rFonts w:ascii="Arial" w:hAnsi="Arial" w:cs="Arial"/>
          <w:sz w:val="24"/>
          <w:szCs w:val="24"/>
        </w:rPr>
        <w:t>2023-08-2</w:t>
      </w:r>
      <w:r w:rsidR="00A76572">
        <w:rPr>
          <w:rFonts w:ascii="Arial" w:hAnsi="Arial" w:cs="Arial"/>
          <w:sz w:val="24"/>
          <w:szCs w:val="24"/>
        </w:rPr>
        <w:t>8</w:t>
      </w:r>
    </w:p>
    <w:p w14:paraId="37D5D7AD" w14:textId="681FF835" w:rsidR="006A5DF1" w:rsidRPr="009003D1" w:rsidRDefault="000458C4" w:rsidP="006A5DF1">
      <w:pPr>
        <w:rPr>
          <w:rFonts w:ascii="Arial" w:hAnsi="Arial" w:cs="Arial"/>
          <w:b/>
          <w:bCs/>
          <w:sz w:val="24"/>
          <w:szCs w:val="24"/>
        </w:rPr>
      </w:pPr>
      <w:r w:rsidRPr="000458C4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1BFE3A3" w14:textId="0FF0B8C9" w:rsidR="006A5DF1" w:rsidRPr="009003D1" w:rsidRDefault="000458C4" w:rsidP="006A5DF1">
      <w:pPr>
        <w:rPr>
          <w:rFonts w:ascii="Arial" w:hAnsi="Arial" w:cs="Arial"/>
          <w:sz w:val="24"/>
          <w:szCs w:val="24"/>
        </w:rPr>
      </w:pPr>
      <w:r w:rsidRPr="000458C4">
        <w:rPr>
          <w:rFonts w:ascii="Arial" w:hAnsi="Arial" w:cs="Arial"/>
          <w:sz w:val="24"/>
          <w:szCs w:val="24"/>
        </w:rPr>
        <w:t>os. Na Skarpie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0458C4">
        <w:rPr>
          <w:rFonts w:ascii="Arial" w:hAnsi="Arial" w:cs="Arial"/>
          <w:sz w:val="24"/>
          <w:szCs w:val="24"/>
        </w:rPr>
        <w:t>66</w:t>
      </w:r>
    </w:p>
    <w:p w14:paraId="598CAB3F" w14:textId="770644DF" w:rsidR="006A5DF1" w:rsidRPr="009003D1" w:rsidRDefault="000458C4" w:rsidP="006A5DF1">
      <w:pPr>
        <w:rPr>
          <w:rFonts w:ascii="Arial" w:hAnsi="Arial" w:cs="Arial"/>
          <w:sz w:val="24"/>
          <w:szCs w:val="24"/>
        </w:rPr>
      </w:pPr>
      <w:r w:rsidRPr="000458C4">
        <w:rPr>
          <w:rFonts w:ascii="Arial" w:hAnsi="Arial" w:cs="Arial"/>
          <w:sz w:val="24"/>
          <w:szCs w:val="24"/>
        </w:rPr>
        <w:t>31-913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0458C4">
        <w:rPr>
          <w:rFonts w:ascii="Arial" w:hAnsi="Arial" w:cs="Arial"/>
          <w:sz w:val="24"/>
          <w:szCs w:val="24"/>
        </w:rPr>
        <w:t>Kraków</w:t>
      </w:r>
    </w:p>
    <w:p w14:paraId="04927139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010E4950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14:paraId="75BFF082" w14:textId="420DF819" w:rsidR="006A5DF1" w:rsidRPr="009003D1" w:rsidRDefault="000823C9" w:rsidP="00A45CD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Znak: SZP-271-30-2023.</w:t>
      </w:r>
      <w:r w:rsidR="00CD291D">
        <w:rPr>
          <w:rFonts w:ascii="Arial" w:hAnsi="Arial" w:cs="Arial"/>
          <w:sz w:val="24"/>
          <w:szCs w:val="24"/>
        </w:rPr>
        <w:t>588.</w:t>
      </w:r>
      <w:r>
        <w:rPr>
          <w:rFonts w:ascii="Arial" w:hAnsi="Arial" w:cs="Arial"/>
          <w:sz w:val="24"/>
          <w:szCs w:val="24"/>
        </w:rPr>
        <w:t>EJK</w:t>
      </w:r>
      <w:r w:rsidR="006A5DF1"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5F7AA1F3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EA3CD1A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6D0058E0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6A8E58E1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1F4A11A" w14:textId="77777777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14:paraId="50D55BD4" w14:textId="47B54488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0458C4" w:rsidRPr="000458C4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0458C4" w:rsidRPr="000458C4">
        <w:rPr>
          <w:rFonts w:ascii="Arial" w:hAnsi="Arial" w:cs="Arial"/>
          <w:b/>
          <w:bCs/>
          <w:sz w:val="24"/>
          <w:szCs w:val="24"/>
        </w:rPr>
        <w:t>Dzierżawa urządzeń do analizy parametrów krytycznych i zakup odczynników do urządzeń do analizy parametrów krytycznych oraz analizy poziomu glukozy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0458C4" w:rsidRPr="000458C4">
        <w:rPr>
          <w:rFonts w:ascii="Arial" w:hAnsi="Arial" w:cs="Arial"/>
          <w:b/>
          <w:sz w:val="24"/>
          <w:szCs w:val="24"/>
        </w:rPr>
        <w:t>SZP-271-30-2023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2430B7BF" w14:textId="4DEAFF2D" w:rsidR="0012774F" w:rsidRPr="009003D1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0458C4" w:rsidRPr="000458C4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0458C4" w:rsidRPr="000458C4">
        <w:rPr>
          <w:rFonts w:ascii="Arial" w:hAnsi="Arial" w:cs="Arial"/>
          <w:sz w:val="24"/>
          <w:szCs w:val="24"/>
        </w:rPr>
        <w:t>(t.j. Dz. U. z 2022r. poz. 1710)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458C4" w:rsidRPr="009003D1" w14:paraId="129C573A" w14:textId="77777777" w:rsidTr="00BC3719">
        <w:tc>
          <w:tcPr>
            <w:tcW w:w="9356" w:type="dxa"/>
            <w:shd w:val="clear" w:color="auto" w:fill="auto"/>
          </w:tcPr>
          <w:p w14:paraId="7C05EB28" w14:textId="77777777" w:rsidR="000458C4" w:rsidRPr="009003D1" w:rsidRDefault="000458C4" w:rsidP="00BC3719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0458C4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55CE13B7" w14:textId="1D35FA7B" w:rsidR="000458C4" w:rsidRDefault="009503A6" w:rsidP="00BC371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Dotyczy: ZESTAWIENIE WARUNKÓW I PARAMETRÓW WYMAGANYCH , GRUPA 1, pkt 1:</w:t>
            </w:r>
          </w:p>
          <w:p w14:paraId="6069CEFE" w14:textId="3B22DC24" w:rsidR="009503A6" w:rsidRPr="009003D1" w:rsidRDefault="009503A6" w:rsidP="00BC371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Czy zamawiający zobowiązuje wykonawcę do aktualizacji oprogramowania , jeżeli do prawidłowej pracy analizatorów z wyspecyfikowanymi odczynnikami pot</w:t>
            </w:r>
            <w:r w:rsidR="00227A13">
              <w:rPr>
                <w:rFonts w:ascii="Arial" w:hAnsi="Arial" w:cs="Arial"/>
                <w:sz w:val="22"/>
                <w:szCs w:val="22"/>
              </w:rPr>
              <w:t xml:space="preserve">rzebne jest aktualne oprogramowanie. W przypadku braku możliwości aktualizacji oprogramowania Wykonawca zobowiązuje się do dostosowania /wymiany analizatora na inny aparat z zachowaniem tych samych funkcjonalności z aktualnym oprogramowaniem. </w:t>
            </w:r>
          </w:p>
          <w:p w14:paraId="5DD74811" w14:textId="385D626E" w:rsidR="000458C4" w:rsidRPr="009003D1" w:rsidRDefault="000458C4" w:rsidP="00BC3719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 w:rsidR="00815D0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Tak.</w:t>
            </w:r>
          </w:p>
          <w:p w14:paraId="03D9AFA5" w14:textId="77777777" w:rsidR="00CD291D" w:rsidRDefault="00CD291D" w:rsidP="00815D02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925CB0C" w14:textId="7C41D01C" w:rsidR="00815D02" w:rsidRPr="009003D1" w:rsidRDefault="00815D02" w:rsidP="00815D02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  <w:p w14:paraId="09EB4595" w14:textId="77777777" w:rsidR="00815D02" w:rsidRDefault="00815D02" w:rsidP="00815D0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Dotyczy: ZESTAWIENIE WARUNKÓW I PARAMETRÓW WYMAGANYCH , GRUPA 1, pkt 1:</w:t>
            </w:r>
          </w:p>
          <w:p w14:paraId="7F743986" w14:textId="04A320D1" w:rsidR="00815D02" w:rsidRPr="009003D1" w:rsidRDefault="00815D02" w:rsidP="00815D0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Prosimy o wykreślenie „Rok produkcji: 2023” w związku z tym, ze GRUPA 1 dotyczy tylko dostawy odczynników  do posiadanych przez Zamawiającego analizatorów.</w:t>
            </w:r>
          </w:p>
          <w:p w14:paraId="21581B0F" w14:textId="0BC4F25C" w:rsidR="00815D02" w:rsidRPr="00815D02" w:rsidRDefault="00815D02" w:rsidP="00815D02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Tak, Zmawiający wykreśla zapis</w:t>
            </w:r>
            <w:r w:rsidRPr="00815D02">
              <w:rPr>
                <w:rFonts w:ascii="Arial" w:hAnsi="Arial" w:cs="Arial"/>
                <w:b/>
                <w:bCs/>
                <w:sz w:val="22"/>
                <w:szCs w:val="22"/>
              </w:rPr>
              <w:t>:  Rok produkcji: 2023.</w:t>
            </w:r>
          </w:p>
          <w:p w14:paraId="552E8174" w14:textId="77777777" w:rsidR="00CD291D" w:rsidRDefault="00CD291D" w:rsidP="00815D02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88A9D06" w14:textId="77777777" w:rsidR="00CD291D" w:rsidRDefault="00CD291D" w:rsidP="00815D02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C0D5FA8" w14:textId="77777777" w:rsidR="00CD291D" w:rsidRDefault="00CD291D" w:rsidP="00815D02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4B3CE22" w14:textId="28B6E8CA" w:rsidR="00815D02" w:rsidRPr="009003D1" w:rsidRDefault="00815D02" w:rsidP="00815D02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  <w:p w14:paraId="40F7D4C7" w14:textId="5D9CBB7C" w:rsidR="00815D02" w:rsidRDefault="00815D02" w:rsidP="00815D02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Dotyczy: ZESTAWIENIE WARUNKÓW I PARAMETRÓW WYMAGANYCH , GRUPA 2, pkt 31:</w:t>
            </w:r>
          </w:p>
          <w:p w14:paraId="646AE04A" w14:textId="77777777" w:rsidR="00815D02" w:rsidRDefault="00815D02" w:rsidP="00815D0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Czy zamawiający udostępni zasoby serwerowe wirtualne lub fizyczne spełniające min. Wymogi techniczne aby zainstalować oprogramowanie wymagane w pkt 31 specyfikacji:</w:t>
            </w:r>
          </w:p>
          <w:p w14:paraId="7EAABBBE" w14:textId="5EBFC179" w:rsidR="00815D02" w:rsidRDefault="00815D02" w:rsidP="00815D02">
            <w:pPr>
              <w:spacing w:after="120"/>
              <w:ind w:left="39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-CPU: Quad core 3 GHz lub większy</w:t>
            </w:r>
          </w:p>
          <w:p w14:paraId="7D6E18F1" w14:textId="5B46DC18" w:rsidR="00815D02" w:rsidRDefault="00815D02" w:rsidP="00815D02">
            <w:pPr>
              <w:spacing w:after="120"/>
              <w:ind w:left="39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-RAM: 16 GB lub więcej</w:t>
            </w:r>
          </w:p>
          <w:p w14:paraId="48766467" w14:textId="1C0BB49B" w:rsidR="00815D02" w:rsidRDefault="00815D02" w:rsidP="00815D02">
            <w:pPr>
              <w:spacing w:after="120"/>
              <w:ind w:left="39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Dysk:100 GB lub więcej</w:t>
            </w:r>
          </w:p>
          <w:p w14:paraId="081C5D07" w14:textId="1BEB262A" w:rsidR="00815D02" w:rsidRDefault="00815D02" w:rsidP="00815D02">
            <w:pPr>
              <w:spacing w:after="120"/>
              <w:ind w:left="39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Sieć: 100 Mbps lub więcej </w:t>
            </w:r>
          </w:p>
          <w:p w14:paraId="5BAFE6B7" w14:textId="71B347FC" w:rsidR="00815D02" w:rsidRDefault="00815D02" w:rsidP="00815D02">
            <w:pPr>
              <w:spacing w:after="120"/>
              <w:ind w:left="39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Jeżeli nie , to Wykonawca dostarczy serwer fizyczny z w/w wymaganiami technicznymi do dodania w infrastrukturę szpitalną, który to serwer posłuży do instalacji systemu nadzoru nad aparatami POCT.</w:t>
            </w:r>
          </w:p>
          <w:p w14:paraId="05DD7BB9" w14:textId="41466A34" w:rsidR="00A76572" w:rsidRDefault="00A76572" w:rsidP="00815D02">
            <w:pPr>
              <w:spacing w:after="120"/>
              <w:ind w:left="39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8C582A">
              <w:rPr>
                <w:rFonts w:ascii="Arial" w:hAnsi="Arial" w:cs="Arial"/>
                <w:b/>
                <w:bCs/>
                <w:sz w:val="22"/>
                <w:szCs w:val="22"/>
              </w:rPr>
              <w:t>N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ie, szpital nie udostępni.</w:t>
            </w:r>
          </w:p>
          <w:p w14:paraId="7D85C509" w14:textId="2CA57374" w:rsidR="001A238A" w:rsidRDefault="00815D02" w:rsidP="00815D0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Czy </w:t>
            </w:r>
            <w:r w:rsidR="001A238A">
              <w:rPr>
                <w:rFonts w:ascii="Arial" w:hAnsi="Arial" w:cs="Arial"/>
                <w:sz w:val="22"/>
                <w:szCs w:val="22"/>
              </w:rPr>
              <w:t>zamawiający</w:t>
            </w:r>
            <w:r>
              <w:rPr>
                <w:rFonts w:ascii="Arial" w:hAnsi="Arial" w:cs="Arial"/>
                <w:sz w:val="22"/>
                <w:szCs w:val="22"/>
              </w:rPr>
              <w:t xml:space="preserve"> udostępni system operacyjny do serwera z pytania A) </w:t>
            </w:r>
            <w:r w:rsidR="001A238A">
              <w:rPr>
                <w:rFonts w:ascii="Arial" w:hAnsi="Arial" w:cs="Arial"/>
                <w:sz w:val="22"/>
                <w:szCs w:val="22"/>
              </w:rPr>
              <w:t>Microsoft</w:t>
            </w:r>
            <w:r>
              <w:rPr>
                <w:rFonts w:ascii="Arial" w:hAnsi="Arial" w:cs="Arial"/>
                <w:sz w:val="22"/>
                <w:szCs w:val="22"/>
              </w:rPr>
              <w:t xml:space="preserve"> Windows Server 2019, standard </w:t>
            </w:r>
            <w:r w:rsidR="001A238A">
              <w:rPr>
                <w:rFonts w:ascii="Arial" w:hAnsi="Arial" w:cs="Arial"/>
                <w:sz w:val="22"/>
                <w:szCs w:val="22"/>
              </w:rPr>
              <w:t xml:space="preserve">lub Datacenter lub Microsoft Windows Server 2016, standard lub datacenter aby zainstalować oprogramowanie wymagane w pkt 31 specyfikacji? Jeśli nie, to wykonawca dostarczy licencję Microsoft Windows Server 2019 dla potrzeb instalacji systemu nadzoru nad aparatami POCT, dla serwera o fizycznych parametrach jak w pyt A) tj. dla PCU Qusd core 3 GHz (do 16 core). </w:t>
            </w:r>
          </w:p>
          <w:p w14:paraId="624AE827" w14:textId="5360B30E" w:rsidR="00A76572" w:rsidRDefault="00A76572" w:rsidP="00A76572">
            <w:pPr>
              <w:spacing w:after="120"/>
              <w:ind w:left="39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8C582A">
              <w:rPr>
                <w:rFonts w:ascii="Arial" w:hAnsi="Arial" w:cs="Arial"/>
                <w:b/>
                <w:bCs/>
                <w:sz w:val="22"/>
                <w:szCs w:val="22"/>
              </w:rPr>
              <w:t>N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ie, szpital nie udostępni.</w:t>
            </w:r>
          </w:p>
          <w:p w14:paraId="2723E4DD" w14:textId="20E16912" w:rsidR="00815D02" w:rsidRPr="009003D1" w:rsidRDefault="001A238A" w:rsidP="00815D0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C czy zważając na potrzebę zapewnienia wsparcia serwisowego systemu nadzoru nad POCT, zamawiający udostępni zdalny dostęp (VPN0 do sieci zamawiającego w zakresie potrzebnym do instalacji, wdrożeni i sprawowania serwisu systemu nadzoru POCT dla wskazanych przez Wykonawcę Pracowników?  </w:t>
            </w:r>
            <w:r w:rsidR="00815D0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498FB1F" w14:textId="29188E42" w:rsidR="000458C4" w:rsidRDefault="00815D02" w:rsidP="00815D02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A76572">
              <w:rPr>
                <w:rFonts w:ascii="Arial" w:hAnsi="Arial" w:cs="Arial"/>
                <w:b/>
                <w:bCs/>
                <w:sz w:val="22"/>
                <w:szCs w:val="22"/>
              </w:rPr>
              <w:t>Brak możliwości, Szpital nie zapewni.</w:t>
            </w:r>
          </w:p>
          <w:p w14:paraId="504EE6AC" w14:textId="77777777" w:rsidR="00CD291D" w:rsidRDefault="00CD291D" w:rsidP="001A238A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AF1B029" w14:textId="781B7470" w:rsidR="001A238A" w:rsidRPr="009003D1" w:rsidRDefault="001A238A" w:rsidP="001A238A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  <w:p w14:paraId="54FFFBC5" w14:textId="264FC605" w:rsidR="001A238A" w:rsidRDefault="001A238A" w:rsidP="001A238A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Dotyczy: ZESTAWIENIE WARUNKÓW I PARAMETRÓW WYMAGANYCH , GRUPA 2, pkt 1:</w:t>
            </w:r>
          </w:p>
          <w:p w14:paraId="6AF8F60A" w14:textId="7E0C6D52" w:rsidR="001A238A" w:rsidRDefault="001A238A" w:rsidP="001A238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Prosimy o uściślenie i o ujednolicenie wymaganego roku produkcji zgodnie z ppkt nr 1 </w:t>
            </w:r>
          </w:p>
          <w:p w14:paraId="3DCADF8C" w14:textId="2CF3BD83" w:rsidR="001A238A" w:rsidRDefault="001A238A" w:rsidP="001A238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  <w:r w:rsidR="00A765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rok produkcji analizatorów minimum rok 2020</w:t>
            </w:r>
            <w:r w:rsidR="00CD291D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0D169772" w14:textId="2FC8BC48" w:rsidR="001A238A" w:rsidRDefault="001A238A" w:rsidP="001A238A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  <w:highlight w:val="darkGray"/>
              </w:rPr>
            </w:pPr>
          </w:p>
          <w:p w14:paraId="6ED62D27" w14:textId="104183FF" w:rsidR="001A238A" w:rsidRPr="009003D1" w:rsidRDefault="001A238A" w:rsidP="001A238A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  <w:p w14:paraId="42EBE5A8" w14:textId="0416E779" w:rsidR="001A238A" w:rsidRDefault="001A238A" w:rsidP="001A238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Dotyczy: zał. Nr 8.2 Projekt umowy dzierżawy – par. 9 pkt 7 (dla zadania 1 i 2) </w:t>
            </w:r>
          </w:p>
          <w:p w14:paraId="7DBAC839" w14:textId="77777777" w:rsidR="000823C9" w:rsidRDefault="000823C9" w:rsidP="001A238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2D2A903" w14:textId="1A740FB2" w:rsidR="001A238A" w:rsidRPr="000823C9" w:rsidRDefault="001A238A" w:rsidP="001A238A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823C9">
              <w:rPr>
                <w:rFonts w:ascii="Arial" w:hAnsi="Arial" w:cs="Arial"/>
                <w:sz w:val="22"/>
                <w:szCs w:val="22"/>
              </w:rPr>
              <w:t xml:space="preserve">Czy zamawiający wyrazi zgodę aby </w:t>
            </w:r>
            <w:r w:rsidR="00A76572">
              <w:rPr>
                <w:rFonts w:ascii="Arial" w:hAnsi="Arial" w:cs="Arial"/>
                <w:sz w:val="22"/>
                <w:szCs w:val="22"/>
              </w:rPr>
              <w:t>o</w:t>
            </w:r>
            <w:r w:rsidRPr="000823C9">
              <w:rPr>
                <w:rFonts w:ascii="Arial" w:hAnsi="Arial" w:cs="Arial"/>
                <w:sz w:val="22"/>
                <w:szCs w:val="22"/>
              </w:rPr>
              <w:t xml:space="preserve">kres przydatności do </w:t>
            </w:r>
            <w:r w:rsidR="000823C9" w:rsidRPr="000823C9">
              <w:rPr>
                <w:rFonts w:ascii="Arial" w:hAnsi="Arial" w:cs="Arial"/>
                <w:sz w:val="22"/>
                <w:szCs w:val="22"/>
              </w:rPr>
              <w:t>użycia</w:t>
            </w:r>
            <w:r w:rsidRPr="000823C9">
              <w:rPr>
                <w:rFonts w:ascii="Arial" w:hAnsi="Arial" w:cs="Arial"/>
                <w:sz w:val="22"/>
                <w:szCs w:val="22"/>
              </w:rPr>
              <w:t xml:space="preserve"> oferowanych </w:t>
            </w:r>
            <w:r w:rsidR="000823C9" w:rsidRPr="000823C9">
              <w:rPr>
                <w:rFonts w:ascii="Arial" w:hAnsi="Arial" w:cs="Arial"/>
                <w:sz w:val="22"/>
                <w:szCs w:val="22"/>
              </w:rPr>
              <w:t>zestawów</w:t>
            </w:r>
            <w:r w:rsidRPr="000823C9">
              <w:rPr>
                <w:rFonts w:ascii="Arial" w:hAnsi="Arial" w:cs="Arial"/>
                <w:sz w:val="22"/>
                <w:szCs w:val="22"/>
              </w:rPr>
              <w:t xml:space="preserve"> będzie wynosił 3 </w:t>
            </w:r>
            <w:r w:rsidR="000823C9" w:rsidRPr="000823C9">
              <w:rPr>
                <w:rFonts w:ascii="Arial" w:hAnsi="Arial" w:cs="Arial"/>
                <w:sz w:val="22"/>
                <w:szCs w:val="22"/>
              </w:rPr>
              <w:t>miesiące</w:t>
            </w:r>
            <w:r w:rsidRPr="000823C9">
              <w:rPr>
                <w:rFonts w:ascii="Arial" w:hAnsi="Arial" w:cs="Arial"/>
                <w:sz w:val="22"/>
                <w:szCs w:val="22"/>
              </w:rPr>
              <w:t xml:space="preserve"> od dnia dostawy? </w:t>
            </w:r>
          </w:p>
          <w:p w14:paraId="67B0771C" w14:textId="67C71C1C" w:rsidR="001A238A" w:rsidRPr="00A45CD7" w:rsidRDefault="00A76572" w:rsidP="00A45CD7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  <w:r w:rsidR="00CD291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Zamawiający potwierdza, że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okres ważności będzie wynosił min. 3 </w:t>
            </w:r>
            <w:r w:rsidR="00A45CD7">
              <w:rPr>
                <w:rFonts w:ascii="Arial" w:hAnsi="Arial" w:cs="Arial"/>
                <w:b/>
                <w:bCs/>
                <w:sz w:val="22"/>
                <w:szCs w:val="22"/>
              </w:rPr>
              <w:t>miesiące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od daty dostawy. </w:t>
            </w:r>
          </w:p>
          <w:p w14:paraId="26F4A64B" w14:textId="6C03C52E" w:rsidR="001A238A" w:rsidRPr="000458C4" w:rsidRDefault="001A238A" w:rsidP="00815D02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12CB0698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249ADEA7" w14:textId="459E4027" w:rsidR="00A45CD7" w:rsidRDefault="006D4AB3" w:rsidP="00A45CD7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A45CD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CB129C" w14:textId="77777777" w:rsidR="007741D9" w:rsidRDefault="007741D9">
      <w:r>
        <w:separator/>
      </w:r>
    </w:p>
  </w:endnote>
  <w:endnote w:type="continuationSeparator" w:id="0">
    <w:p w14:paraId="68BAB19B" w14:textId="77777777" w:rsidR="007741D9" w:rsidRDefault="00774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0656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FEF15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C8BB6" w14:textId="77777777" w:rsidR="006D4AB3" w:rsidRDefault="008C582A">
    <w:pPr>
      <w:pStyle w:val="Stopka"/>
      <w:tabs>
        <w:tab w:val="clear" w:pos="4536"/>
      </w:tabs>
      <w:jc w:val="center"/>
    </w:pPr>
    <w:r>
      <w:rPr>
        <w:noProof/>
      </w:rPr>
      <w:pict w14:anchorId="4D5E9B84">
        <v:line id="_x0000_s1025" style="position:absolute;left:0;text-align:left;z-index:251657728" from="-3.85pt,8.75pt" to="455.15pt,8.75pt"/>
      </w:pict>
    </w:r>
  </w:p>
  <w:p w14:paraId="709866E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1E19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0712C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6912DF" w14:textId="77777777" w:rsidR="006D4AB3" w:rsidRDefault="006D4AB3">
    <w:pPr>
      <w:pStyle w:val="Stopka"/>
      <w:tabs>
        <w:tab w:val="clear" w:pos="4536"/>
        <w:tab w:val="left" w:pos="6237"/>
      </w:tabs>
    </w:pPr>
  </w:p>
  <w:p w14:paraId="6005CB0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7E517" w14:textId="77777777" w:rsidR="007741D9" w:rsidRDefault="007741D9">
      <w:r>
        <w:separator/>
      </w:r>
    </w:p>
  </w:footnote>
  <w:footnote w:type="continuationSeparator" w:id="0">
    <w:p w14:paraId="6FAD6A09" w14:textId="77777777" w:rsidR="007741D9" w:rsidRDefault="007741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1B7EF" w14:textId="77777777" w:rsidR="000458C4" w:rsidRDefault="000458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2B946" w14:textId="77777777" w:rsidR="000458C4" w:rsidRDefault="000458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0EAB4" w14:textId="77777777" w:rsidR="000458C4" w:rsidRDefault="000458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B951400"/>
    <w:multiLevelType w:val="hybridMultilevel"/>
    <w:tmpl w:val="4FF26820"/>
    <w:lvl w:ilvl="0" w:tplc="AEE07B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74D86"/>
    <w:multiLevelType w:val="hybridMultilevel"/>
    <w:tmpl w:val="0C740E9C"/>
    <w:lvl w:ilvl="0" w:tplc="EC12F0F8">
      <w:start w:val="1"/>
      <w:numFmt w:val="upperLetter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89829871">
    <w:abstractNumId w:val="5"/>
  </w:num>
  <w:num w:numId="2" w16cid:durableId="1154839156">
    <w:abstractNumId w:val="8"/>
  </w:num>
  <w:num w:numId="3" w16cid:durableId="187448412">
    <w:abstractNumId w:val="4"/>
  </w:num>
  <w:num w:numId="4" w16cid:durableId="1541086315">
    <w:abstractNumId w:val="7"/>
  </w:num>
  <w:num w:numId="5" w16cid:durableId="1892840245">
    <w:abstractNumId w:val="0"/>
  </w:num>
  <w:num w:numId="6" w16cid:durableId="216547851">
    <w:abstractNumId w:val="1"/>
  </w:num>
  <w:num w:numId="7" w16cid:durableId="1495299378">
    <w:abstractNumId w:val="6"/>
  </w:num>
  <w:num w:numId="8" w16cid:durableId="433094563">
    <w:abstractNumId w:val="3"/>
  </w:num>
  <w:num w:numId="9" w16cid:durableId="4450027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41D9"/>
    <w:rsid w:val="00031374"/>
    <w:rsid w:val="000458C4"/>
    <w:rsid w:val="000823C9"/>
    <w:rsid w:val="000A1097"/>
    <w:rsid w:val="000E2A8F"/>
    <w:rsid w:val="0012774F"/>
    <w:rsid w:val="00144B7A"/>
    <w:rsid w:val="00180C6E"/>
    <w:rsid w:val="001A238A"/>
    <w:rsid w:val="00227A13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41D9"/>
    <w:rsid w:val="007D7198"/>
    <w:rsid w:val="00815D02"/>
    <w:rsid w:val="00870F9F"/>
    <w:rsid w:val="008804B6"/>
    <w:rsid w:val="00897AB0"/>
    <w:rsid w:val="008A3553"/>
    <w:rsid w:val="008C582A"/>
    <w:rsid w:val="009003D1"/>
    <w:rsid w:val="00947A50"/>
    <w:rsid w:val="009503A6"/>
    <w:rsid w:val="00A45CD7"/>
    <w:rsid w:val="00A76572"/>
    <w:rsid w:val="00A905AC"/>
    <w:rsid w:val="00B1255C"/>
    <w:rsid w:val="00BA6584"/>
    <w:rsid w:val="00BE7BFD"/>
    <w:rsid w:val="00C370F2"/>
    <w:rsid w:val="00C44EEC"/>
    <w:rsid w:val="00CD291D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71389A"/>
  <w15:chartTrackingRefBased/>
  <w15:docId w15:val="{7393101E-D816-4AD7-91B0-08F30F0AD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97</TotalTime>
  <Pages>2</Pages>
  <Words>536</Words>
  <Characters>3422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7</cp:revision>
  <cp:lastPrinted>2001-02-10T14:28:00Z</cp:lastPrinted>
  <dcterms:created xsi:type="dcterms:W3CDTF">2023-08-25T10:51:00Z</dcterms:created>
  <dcterms:modified xsi:type="dcterms:W3CDTF">2023-08-28T10:56:00Z</dcterms:modified>
</cp:coreProperties>
</file>