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3732C" w14:textId="2D2A471C" w:rsidR="006A5DF1" w:rsidRDefault="004551DA" w:rsidP="006A5DF1">
      <w:pPr>
        <w:spacing w:after="240"/>
        <w:jc w:val="right"/>
        <w:rPr>
          <w:sz w:val="22"/>
          <w:szCs w:val="22"/>
        </w:rPr>
      </w:pPr>
      <w:r w:rsidRPr="004551D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551DA">
        <w:rPr>
          <w:sz w:val="22"/>
          <w:szCs w:val="22"/>
        </w:rPr>
        <w:t>2023-08-2</w:t>
      </w:r>
      <w:r w:rsidR="00EE4E6D">
        <w:rPr>
          <w:sz w:val="22"/>
          <w:szCs w:val="22"/>
        </w:rPr>
        <w:t>3</w:t>
      </w:r>
    </w:p>
    <w:p w14:paraId="5E061F1F" w14:textId="77777777" w:rsidR="004551DA" w:rsidRPr="004551DA" w:rsidRDefault="004551DA" w:rsidP="006A5DF1">
      <w:pPr>
        <w:rPr>
          <w:b/>
          <w:bCs/>
          <w:sz w:val="22"/>
          <w:szCs w:val="22"/>
        </w:rPr>
      </w:pPr>
      <w:r w:rsidRPr="004551DA">
        <w:rPr>
          <w:b/>
          <w:bCs/>
          <w:sz w:val="22"/>
          <w:szCs w:val="22"/>
        </w:rPr>
        <w:t>Akademia Górniczo - Hutnicza</w:t>
      </w:r>
    </w:p>
    <w:p w14:paraId="2BE4D4AF" w14:textId="77777777" w:rsidR="004551DA" w:rsidRPr="004551DA" w:rsidRDefault="004551DA" w:rsidP="006A5DF1">
      <w:pPr>
        <w:rPr>
          <w:b/>
          <w:bCs/>
          <w:sz w:val="22"/>
          <w:szCs w:val="22"/>
        </w:rPr>
      </w:pPr>
      <w:r w:rsidRPr="004551DA">
        <w:rPr>
          <w:b/>
          <w:bCs/>
          <w:sz w:val="22"/>
          <w:szCs w:val="22"/>
        </w:rPr>
        <w:t>im. Stanisława Staszica w Krakowie</w:t>
      </w:r>
    </w:p>
    <w:p w14:paraId="04C0110C" w14:textId="77777777" w:rsidR="006A5DF1" w:rsidRPr="00D91931" w:rsidRDefault="004551DA" w:rsidP="006A5DF1">
      <w:pPr>
        <w:rPr>
          <w:b/>
          <w:bCs/>
          <w:sz w:val="22"/>
          <w:szCs w:val="22"/>
        </w:rPr>
      </w:pPr>
      <w:r w:rsidRPr="004551DA">
        <w:rPr>
          <w:b/>
          <w:bCs/>
          <w:sz w:val="22"/>
          <w:szCs w:val="22"/>
        </w:rPr>
        <w:t>Dział Zamówień Publicznych</w:t>
      </w:r>
    </w:p>
    <w:p w14:paraId="575ABA2C" w14:textId="77777777" w:rsidR="006A5DF1" w:rsidRPr="00BD5546" w:rsidRDefault="004551DA" w:rsidP="006A5DF1">
      <w:pPr>
        <w:rPr>
          <w:sz w:val="22"/>
          <w:szCs w:val="22"/>
        </w:rPr>
      </w:pPr>
      <w:r w:rsidRPr="004551D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551DA">
        <w:rPr>
          <w:sz w:val="22"/>
          <w:szCs w:val="22"/>
        </w:rPr>
        <w:t>30</w:t>
      </w:r>
    </w:p>
    <w:p w14:paraId="4EA50865" w14:textId="77777777" w:rsidR="006A5DF1" w:rsidRPr="00BD5546" w:rsidRDefault="004551DA" w:rsidP="006A5DF1">
      <w:pPr>
        <w:rPr>
          <w:sz w:val="22"/>
          <w:szCs w:val="22"/>
        </w:rPr>
      </w:pPr>
      <w:r w:rsidRPr="004551D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551DA">
        <w:rPr>
          <w:sz w:val="22"/>
          <w:szCs w:val="22"/>
        </w:rPr>
        <w:t>Kraków</w:t>
      </w:r>
    </w:p>
    <w:p w14:paraId="2C3FDF70" w14:textId="5DE40A5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70768">
        <w:rPr>
          <w:bCs/>
          <w:sz w:val="22"/>
          <w:szCs w:val="22"/>
        </w:rPr>
        <w:t>KC-zp.272-</w:t>
      </w:r>
      <w:r w:rsidR="00170A6A">
        <w:rPr>
          <w:bCs/>
          <w:sz w:val="22"/>
          <w:szCs w:val="22"/>
        </w:rPr>
        <w:t>476/23</w:t>
      </w:r>
      <w:r w:rsidRPr="00D91931">
        <w:rPr>
          <w:sz w:val="22"/>
          <w:szCs w:val="22"/>
        </w:rPr>
        <w:tab/>
        <w:t xml:space="preserve"> </w:t>
      </w:r>
    </w:p>
    <w:p w14:paraId="296B8FE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7B431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9C9A4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B764A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19CA159" w14:textId="457A7CF3" w:rsidR="00632C3C" w:rsidRPr="006A5DF1" w:rsidRDefault="00E21B49" w:rsidP="008334B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334B7">
        <w:rPr>
          <w:rFonts w:ascii="Times New Roman" w:hAnsi="Times New Roman"/>
          <w:szCs w:val="28"/>
        </w:rPr>
        <w:t xml:space="preserve"> I ZMIANA SWZ</w:t>
      </w:r>
    </w:p>
    <w:p w14:paraId="50E6AEE5" w14:textId="7BC5D06C" w:rsidR="006D4AB3" w:rsidRDefault="00632C3C" w:rsidP="008334B7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551DA" w:rsidRPr="004551DA">
        <w:rPr>
          <w:sz w:val="22"/>
          <w:szCs w:val="22"/>
        </w:rPr>
        <w:t xml:space="preserve">Tryb podstawowy bez negocjacji - art. 275 pkt. 1 ustawy </w:t>
      </w:r>
      <w:proofErr w:type="spellStart"/>
      <w:r w:rsidR="004551DA" w:rsidRPr="004551D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551DA" w:rsidRPr="004551DA">
        <w:rPr>
          <w:b/>
          <w:bCs/>
          <w:sz w:val="22"/>
          <w:szCs w:val="22"/>
        </w:rPr>
        <w:t>dostawa urządzeń do systemu nagłośnienia Auli Głównej w pawilonie A-0 AGH - KC-zp.272-476/23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238E15F" w14:textId="77777777" w:rsidR="008334B7" w:rsidRPr="006A5DF1" w:rsidRDefault="008334B7" w:rsidP="008334B7">
      <w:pPr>
        <w:jc w:val="both"/>
        <w:rPr>
          <w:sz w:val="22"/>
          <w:szCs w:val="22"/>
        </w:rPr>
      </w:pPr>
    </w:p>
    <w:p w14:paraId="3CD05FAF" w14:textId="77777777" w:rsidR="0012774F" w:rsidRDefault="00520165" w:rsidP="008334B7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112A25F" w14:textId="77777777" w:rsidR="008334B7" w:rsidRDefault="008334B7" w:rsidP="008334B7">
      <w:pPr>
        <w:jc w:val="both"/>
        <w:rPr>
          <w:b/>
          <w:bCs/>
          <w:sz w:val="22"/>
          <w:szCs w:val="22"/>
        </w:rPr>
      </w:pPr>
    </w:p>
    <w:p w14:paraId="20F383E8" w14:textId="4B2AB946" w:rsidR="00470768" w:rsidRPr="008334B7" w:rsidRDefault="00470768" w:rsidP="008334B7">
      <w:pPr>
        <w:jc w:val="both"/>
        <w:rPr>
          <w:b/>
          <w:bCs/>
          <w:sz w:val="22"/>
          <w:szCs w:val="22"/>
        </w:rPr>
      </w:pPr>
      <w:r w:rsidRPr="008334B7">
        <w:rPr>
          <w:b/>
          <w:bCs/>
          <w:sz w:val="22"/>
          <w:szCs w:val="22"/>
        </w:rPr>
        <w:t>Pytanie</w:t>
      </w:r>
    </w:p>
    <w:p w14:paraId="39183220" w14:textId="72726CCE" w:rsidR="00470768" w:rsidRDefault="008334B7" w:rsidP="008334B7">
      <w:pPr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470768" w:rsidRPr="00470768">
        <w:rPr>
          <w:sz w:val="22"/>
          <w:szCs w:val="22"/>
        </w:rPr>
        <w:t xml:space="preserve">hcielibyśmy poprosić również o uściślenie/wyjaśnienie kwestii związanej z montażem, ponieważ nie jest to ściśle określone ani w SWZ ani umowie. Co dla Państwa wchodzi w zakres montażu? Czy dotyczy on wszystkich części? W jakich godzinach miałby się on odbywać? Czy są wymagane elementy/ akcesoria montażowe? Kable natynkowe czy podtynkowe i na jakiej długości? Jakie kable-światłowodowe </w:t>
      </w:r>
      <w:proofErr w:type="spellStart"/>
      <w:r w:rsidR="00470768" w:rsidRPr="00470768">
        <w:rPr>
          <w:sz w:val="22"/>
          <w:szCs w:val="22"/>
        </w:rPr>
        <w:t>hdmi</w:t>
      </w:r>
      <w:proofErr w:type="spellEnd"/>
      <w:r w:rsidR="00470768" w:rsidRPr="00470768">
        <w:rPr>
          <w:sz w:val="22"/>
          <w:szCs w:val="22"/>
        </w:rPr>
        <w:t>, czy internetowe, czy zasilania? Czy audio, czy jakieś gniazda? Na jakiej wysokości montaż? Przyłącza biurkowe lub/i ścienne? Przeszkolenie ilu osób?</w:t>
      </w:r>
    </w:p>
    <w:p w14:paraId="7A0B0E0C" w14:textId="77777777" w:rsidR="008334B7" w:rsidRDefault="008334B7" w:rsidP="008334B7">
      <w:pPr>
        <w:jc w:val="both"/>
        <w:rPr>
          <w:sz w:val="22"/>
          <w:szCs w:val="22"/>
        </w:rPr>
      </w:pPr>
    </w:p>
    <w:p w14:paraId="66970135" w14:textId="1C080095" w:rsidR="008334B7" w:rsidRPr="008334B7" w:rsidRDefault="008334B7" w:rsidP="008334B7">
      <w:pPr>
        <w:jc w:val="both"/>
        <w:rPr>
          <w:b/>
          <w:bCs/>
          <w:sz w:val="22"/>
          <w:szCs w:val="22"/>
        </w:rPr>
      </w:pPr>
      <w:r w:rsidRPr="008334B7">
        <w:rPr>
          <w:b/>
          <w:bCs/>
          <w:sz w:val="22"/>
          <w:szCs w:val="22"/>
        </w:rPr>
        <w:t>Odpowiedź</w:t>
      </w:r>
    </w:p>
    <w:p w14:paraId="329B6545" w14:textId="3292A5CC" w:rsidR="008334B7" w:rsidRPr="008334B7" w:rsidRDefault="008334B7" w:rsidP="008334B7">
      <w:pPr>
        <w:jc w:val="both"/>
        <w:rPr>
          <w:b/>
          <w:bCs/>
          <w:sz w:val="22"/>
          <w:szCs w:val="22"/>
        </w:rPr>
      </w:pPr>
      <w:r w:rsidRPr="008334B7">
        <w:rPr>
          <w:rStyle w:val="Pogrubienie"/>
          <w:b w:val="0"/>
          <w:bCs w:val="0"/>
          <w:sz w:val="22"/>
          <w:szCs w:val="22"/>
        </w:rPr>
        <w:t xml:space="preserve">Zamawiający informuje że przedmiotem przetargu jest dostawa urządzeń  </w:t>
      </w:r>
      <w:r w:rsidRPr="008334B7">
        <w:rPr>
          <w:rStyle w:val="Pogrubienie"/>
          <w:b w:val="0"/>
          <w:bCs w:val="0"/>
          <w:sz w:val="22"/>
          <w:szCs w:val="22"/>
          <w:u w:val="single"/>
        </w:rPr>
        <w:t>bez ich montażu</w:t>
      </w:r>
      <w:r w:rsidRPr="008334B7">
        <w:rPr>
          <w:rStyle w:val="Pogrubienie"/>
          <w:b w:val="0"/>
          <w:bCs w:val="0"/>
          <w:sz w:val="22"/>
          <w:szCs w:val="22"/>
        </w:rPr>
        <w:t>. W</w:t>
      </w:r>
      <w:r>
        <w:rPr>
          <w:rStyle w:val="Pogrubienie"/>
          <w:b w:val="0"/>
          <w:bCs w:val="0"/>
          <w:sz w:val="22"/>
          <w:szCs w:val="22"/>
        </w:rPr>
        <w:t> </w:t>
      </w:r>
      <w:r w:rsidRPr="008334B7">
        <w:rPr>
          <w:rStyle w:val="Pogrubienie"/>
          <w:b w:val="0"/>
          <w:bCs w:val="0"/>
          <w:sz w:val="22"/>
          <w:szCs w:val="22"/>
        </w:rPr>
        <w:t xml:space="preserve">związku z tym </w:t>
      </w:r>
      <w:r w:rsidRPr="008334B7">
        <w:rPr>
          <w:rStyle w:val="Pogrubienie"/>
          <w:b w:val="0"/>
          <w:bCs w:val="0"/>
          <w:sz w:val="22"/>
          <w:szCs w:val="22"/>
          <w:u w:val="single"/>
        </w:rPr>
        <w:t>nie są wymagane</w:t>
      </w:r>
      <w:r w:rsidRPr="008334B7">
        <w:rPr>
          <w:rStyle w:val="Pogrubienie"/>
          <w:b w:val="0"/>
          <w:bCs w:val="0"/>
          <w:sz w:val="22"/>
          <w:szCs w:val="22"/>
        </w:rPr>
        <w:t xml:space="preserve"> żadne elementy/ akcesoria montażowe.</w:t>
      </w:r>
    </w:p>
    <w:p w14:paraId="7D60DAE2" w14:textId="77777777" w:rsidR="008334B7" w:rsidRDefault="008334B7" w:rsidP="008334B7">
      <w:pPr>
        <w:jc w:val="both"/>
        <w:rPr>
          <w:b/>
          <w:bCs/>
          <w:sz w:val="22"/>
          <w:szCs w:val="22"/>
        </w:rPr>
      </w:pPr>
    </w:p>
    <w:p w14:paraId="634AA1E5" w14:textId="3EEF4CC4" w:rsidR="008334B7" w:rsidRDefault="008334B7" w:rsidP="008334B7">
      <w:pPr>
        <w:jc w:val="both"/>
        <w:rPr>
          <w:b/>
          <w:bCs/>
          <w:sz w:val="22"/>
          <w:szCs w:val="22"/>
        </w:rPr>
      </w:pPr>
      <w:r w:rsidRPr="008334B7">
        <w:rPr>
          <w:b/>
          <w:bCs/>
          <w:sz w:val="22"/>
          <w:szCs w:val="22"/>
        </w:rPr>
        <w:t>W związku z powyższym</w:t>
      </w:r>
    </w:p>
    <w:p w14:paraId="07CE34FC" w14:textId="77777777" w:rsidR="008334B7" w:rsidRPr="008334B7" w:rsidRDefault="008334B7" w:rsidP="008334B7">
      <w:pPr>
        <w:jc w:val="both"/>
        <w:rPr>
          <w:b/>
          <w:bCs/>
          <w:sz w:val="22"/>
          <w:szCs w:val="22"/>
        </w:rPr>
      </w:pPr>
    </w:p>
    <w:p w14:paraId="58A467DB" w14:textId="2E0CF2C5" w:rsidR="008334B7" w:rsidRPr="008334B7" w:rsidRDefault="008334B7" w:rsidP="008334B7">
      <w:pPr>
        <w:jc w:val="both"/>
        <w:rPr>
          <w:b/>
          <w:bCs/>
          <w:sz w:val="22"/>
          <w:szCs w:val="22"/>
        </w:rPr>
      </w:pPr>
      <w:r w:rsidRPr="008334B7">
        <w:rPr>
          <w:b/>
          <w:bCs/>
          <w:sz w:val="22"/>
          <w:szCs w:val="22"/>
        </w:rPr>
        <w:t xml:space="preserve">1. Zamawiający zmienia zapisy w pkt. 4.1 SWZ dotyczące gwarancji </w:t>
      </w:r>
    </w:p>
    <w:p w14:paraId="0ECB0724" w14:textId="0843CE66" w:rsidR="008334B7" w:rsidRPr="008334B7" w:rsidRDefault="008334B7" w:rsidP="008334B7">
      <w:pPr>
        <w:jc w:val="both"/>
        <w:rPr>
          <w:b/>
          <w:bCs/>
          <w:sz w:val="22"/>
          <w:szCs w:val="22"/>
        </w:rPr>
      </w:pPr>
      <w:r w:rsidRPr="008334B7">
        <w:rPr>
          <w:b/>
          <w:bCs/>
          <w:sz w:val="22"/>
          <w:szCs w:val="22"/>
        </w:rPr>
        <w:t>z:</w:t>
      </w:r>
    </w:p>
    <w:p w14:paraId="4A24FFEF" w14:textId="238DB7A5" w:rsidR="008334B7" w:rsidRPr="008334B7" w:rsidRDefault="008334B7" w:rsidP="008334B7">
      <w:pPr>
        <w:jc w:val="both"/>
        <w:rPr>
          <w:sz w:val="22"/>
          <w:szCs w:val="22"/>
        </w:rPr>
      </w:pPr>
      <w:r w:rsidRPr="008334B7">
        <w:rPr>
          <w:sz w:val="22"/>
          <w:szCs w:val="22"/>
        </w:rPr>
        <w:t xml:space="preserve">Dostawca jest zobowiązany do: </w:t>
      </w:r>
    </w:p>
    <w:p w14:paraId="3316010D" w14:textId="087B55AF" w:rsidR="008334B7" w:rsidRPr="008334B7" w:rsidRDefault="008334B7" w:rsidP="008334B7">
      <w:pPr>
        <w:jc w:val="both"/>
        <w:rPr>
          <w:sz w:val="22"/>
          <w:szCs w:val="22"/>
        </w:rPr>
      </w:pPr>
      <w:r w:rsidRPr="008334B7">
        <w:rPr>
          <w:sz w:val="22"/>
          <w:szCs w:val="22"/>
        </w:rPr>
        <w:t>Minimalna gwarancja na montaż i wykonanie wynosi 36 miesięcy</w:t>
      </w:r>
    </w:p>
    <w:p w14:paraId="5C569F0E" w14:textId="57B93797" w:rsidR="008334B7" w:rsidRPr="008334B7" w:rsidRDefault="008334B7" w:rsidP="008334B7">
      <w:pPr>
        <w:jc w:val="both"/>
        <w:rPr>
          <w:sz w:val="22"/>
          <w:szCs w:val="22"/>
        </w:rPr>
      </w:pPr>
      <w:r w:rsidRPr="008334B7">
        <w:rPr>
          <w:b/>
          <w:bCs/>
          <w:sz w:val="22"/>
          <w:szCs w:val="22"/>
        </w:rPr>
        <w:t>na</w:t>
      </w:r>
      <w:r w:rsidRPr="008334B7">
        <w:rPr>
          <w:sz w:val="22"/>
          <w:szCs w:val="22"/>
        </w:rPr>
        <w:t>:</w:t>
      </w:r>
    </w:p>
    <w:p w14:paraId="789BD514" w14:textId="6B5C046C" w:rsidR="008334B7" w:rsidRPr="008334B7" w:rsidRDefault="008334B7" w:rsidP="008334B7">
      <w:pPr>
        <w:jc w:val="both"/>
        <w:rPr>
          <w:sz w:val="22"/>
          <w:szCs w:val="22"/>
        </w:rPr>
      </w:pPr>
      <w:r w:rsidRPr="008334B7">
        <w:rPr>
          <w:sz w:val="22"/>
          <w:szCs w:val="22"/>
        </w:rPr>
        <w:t>Minimalna gwarancja na przedmiot zamówienia wynosi 36 miesięcy</w:t>
      </w:r>
    </w:p>
    <w:p w14:paraId="743AA546" w14:textId="77777777" w:rsidR="008334B7" w:rsidRDefault="008334B7" w:rsidP="008334B7">
      <w:pPr>
        <w:jc w:val="both"/>
        <w:rPr>
          <w:b/>
          <w:bCs/>
          <w:sz w:val="22"/>
          <w:szCs w:val="22"/>
        </w:rPr>
      </w:pPr>
    </w:p>
    <w:p w14:paraId="3C71274E" w14:textId="3E704603" w:rsidR="008334B7" w:rsidRPr="008334B7" w:rsidRDefault="008334B7" w:rsidP="008334B7">
      <w:pPr>
        <w:jc w:val="both"/>
        <w:rPr>
          <w:b/>
          <w:bCs/>
          <w:sz w:val="22"/>
          <w:szCs w:val="22"/>
        </w:rPr>
      </w:pPr>
      <w:r w:rsidRPr="008334B7">
        <w:rPr>
          <w:b/>
          <w:bCs/>
          <w:sz w:val="22"/>
          <w:szCs w:val="22"/>
        </w:rPr>
        <w:t>2. Zamawiający załącza NOWY OBOWIĄZUJĄCY WZÓR UMOWY</w:t>
      </w:r>
    </w:p>
    <w:p w14:paraId="7047BD1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2B24B" w14:textId="77777777" w:rsidR="006C4D80" w:rsidRDefault="006C4D80">
      <w:r>
        <w:separator/>
      </w:r>
    </w:p>
  </w:endnote>
  <w:endnote w:type="continuationSeparator" w:id="0">
    <w:p w14:paraId="75BFAFFC" w14:textId="77777777" w:rsidR="006C4D80" w:rsidRDefault="006C4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DB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7B1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3F841" w14:textId="77777777" w:rsidR="006D4AB3" w:rsidRDefault="00EE4E6D">
    <w:pPr>
      <w:pStyle w:val="Stopka"/>
      <w:tabs>
        <w:tab w:val="clear" w:pos="4536"/>
      </w:tabs>
      <w:jc w:val="center"/>
    </w:pPr>
    <w:r>
      <w:rPr>
        <w:noProof/>
      </w:rPr>
      <w:pict w14:anchorId="2EB26C95">
        <v:line id="_x0000_s1025" style="position:absolute;left:0;text-align:left;z-index:251657728" from="-3.85pt,8.75pt" to="455.15pt,8.75pt"/>
      </w:pict>
    </w:r>
  </w:p>
  <w:p w14:paraId="40B7B2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814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456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3B3185" w14:textId="77777777" w:rsidR="006D4AB3" w:rsidRDefault="006D4AB3">
    <w:pPr>
      <w:pStyle w:val="Stopka"/>
      <w:tabs>
        <w:tab w:val="clear" w:pos="4536"/>
        <w:tab w:val="left" w:pos="6237"/>
      </w:tabs>
    </w:pPr>
  </w:p>
  <w:p w14:paraId="57E7C3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E9997" w14:textId="77777777" w:rsidR="006C4D80" w:rsidRDefault="006C4D80">
      <w:r>
        <w:separator/>
      </w:r>
    </w:p>
  </w:footnote>
  <w:footnote w:type="continuationSeparator" w:id="0">
    <w:p w14:paraId="0CB85F1F" w14:textId="77777777" w:rsidR="006C4D80" w:rsidRDefault="006C4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B01F" w14:textId="77777777" w:rsidR="004551DA" w:rsidRDefault="00455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C5AB" w14:textId="77777777" w:rsidR="004551DA" w:rsidRDefault="00455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9008" w14:textId="77777777" w:rsidR="004551DA" w:rsidRDefault="004551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2749756">
    <w:abstractNumId w:val="3"/>
  </w:num>
  <w:num w:numId="2" w16cid:durableId="610161211">
    <w:abstractNumId w:val="6"/>
  </w:num>
  <w:num w:numId="3" w16cid:durableId="1532692659">
    <w:abstractNumId w:val="2"/>
  </w:num>
  <w:num w:numId="4" w16cid:durableId="1615209089">
    <w:abstractNumId w:val="5"/>
  </w:num>
  <w:num w:numId="5" w16cid:durableId="1561403373">
    <w:abstractNumId w:val="0"/>
  </w:num>
  <w:num w:numId="6" w16cid:durableId="1831172253">
    <w:abstractNumId w:val="1"/>
  </w:num>
  <w:num w:numId="7" w16cid:durableId="19340448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D80"/>
    <w:rsid w:val="00031374"/>
    <w:rsid w:val="000A1097"/>
    <w:rsid w:val="000E2A8F"/>
    <w:rsid w:val="0012774F"/>
    <w:rsid w:val="00144B7A"/>
    <w:rsid w:val="00170A6A"/>
    <w:rsid w:val="00180C6E"/>
    <w:rsid w:val="0029606A"/>
    <w:rsid w:val="002C6A48"/>
    <w:rsid w:val="004551DA"/>
    <w:rsid w:val="0047076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4D80"/>
    <w:rsid w:val="006D4AB3"/>
    <w:rsid w:val="006F3B81"/>
    <w:rsid w:val="00711222"/>
    <w:rsid w:val="007D7198"/>
    <w:rsid w:val="008334B7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4E6D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F8C696"/>
  <w15:chartTrackingRefBased/>
  <w15:docId w15:val="{78D78BA6-A2AA-4C1D-9415-3477960C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833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2023-08-23T12:31:00Z</cp:lastPrinted>
  <dcterms:created xsi:type="dcterms:W3CDTF">2023-08-23T12:31:00Z</dcterms:created>
  <dcterms:modified xsi:type="dcterms:W3CDTF">2023-08-23T12:31:00Z</dcterms:modified>
</cp:coreProperties>
</file>