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A0279" w14:textId="77777777" w:rsidR="00890B92" w:rsidRPr="00382A4A" w:rsidRDefault="00E13C0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13C0D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13C0D">
        <w:rPr>
          <w:rFonts w:ascii="Arial" w:hAnsi="Arial" w:cs="Arial"/>
          <w:sz w:val="24"/>
          <w:szCs w:val="24"/>
        </w:rPr>
        <w:t>2023-08-23</w:t>
      </w:r>
    </w:p>
    <w:p w14:paraId="2E0D9A73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AEAF3FC" w14:textId="77777777" w:rsidR="00890B92" w:rsidRPr="00382A4A" w:rsidRDefault="00E13C0D" w:rsidP="00890B92">
      <w:pPr>
        <w:rPr>
          <w:rFonts w:ascii="Arial" w:hAnsi="Arial" w:cs="Arial"/>
          <w:b/>
          <w:bCs/>
          <w:sz w:val="24"/>
          <w:szCs w:val="24"/>
        </w:rPr>
      </w:pPr>
      <w:r w:rsidRPr="00E13C0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29EEBF5" w14:textId="77777777" w:rsidR="00890B92" w:rsidRPr="00382A4A" w:rsidRDefault="00E13C0D" w:rsidP="00890B92">
      <w:pPr>
        <w:rPr>
          <w:rFonts w:ascii="Arial" w:hAnsi="Arial" w:cs="Arial"/>
          <w:sz w:val="24"/>
          <w:szCs w:val="24"/>
        </w:rPr>
      </w:pPr>
      <w:r w:rsidRPr="00E13C0D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13C0D">
        <w:rPr>
          <w:rFonts w:ascii="Arial" w:hAnsi="Arial" w:cs="Arial"/>
          <w:sz w:val="24"/>
          <w:szCs w:val="24"/>
        </w:rPr>
        <w:t>66</w:t>
      </w:r>
    </w:p>
    <w:p w14:paraId="25CECE94" w14:textId="77777777" w:rsidR="00890B92" w:rsidRPr="00382A4A" w:rsidRDefault="00E13C0D" w:rsidP="00890B92">
      <w:pPr>
        <w:rPr>
          <w:rFonts w:ascii="Arial" w:hAnsi="Arial" w:cs="Arial"/>
          <w:sz w:val="24"/>
          <w:szCs w:val="24"/>
        </w:rPr>
      </w:pPr>
      <w:r w:rsidRPr="00E13C0D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13C0D">
        <w:rPr>
          <w:rFonts w:ascii="Arial" w:hAnsi="Arial" w:cs="Arial"/>
          <w:sz w:val="24"/>
          <w:szCs w:val="24"/>
        </w:rPr>
        <w:t>Kraków</w:t>
      </w:r>
    </w:p>
    <w:p w14:paraId="09D7BC91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69C504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58B80916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7417AA5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160AC3C4" w14:textId="06657178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13C0D" w:rsidRPr="00E13C0D">
        <w:rPr>
          <w:rFonts w:ascii="Arial" w:hAnsi="Arial" w:cs="Arial"/>
          <w:b/>
          <w:sz w:val="24"/>
          <w:szCs w:val="24"/>
        </w:rPr>
        <w:t>SZP-271-27</w:t>
      </w:r>
      <w:r w:rsidR="00D25212">
        <w:rPr>
          <w:rFonts w:ascii="Arial" w:hAnsi="Arial" w:cs="Arial"/>
          <w:b/>
          <w:sz w:val="24"/>
          <w:szCs w:val="24"/>
        </w:rPr>
        <w:t>/</w:t>
      </w:r>
      <w:r w:rsidR="00E13C0D" w:rsidRPr="00E13C0D">
        <w:rPr>
          <w:rFonts w:ascii="Arial" w:hAnsi="Arial" w:cs="Arial"/>
          <w:b/>
          <w:sz w:val="24"/>
          <w:szCs w:val="24"/>
        </w:rPr>
        <w:t>23</w:t>
      </w:r>
      <w:r w:rsidR="00D25212">
        <w:rPr>
          <w:rFonts w:ascii="Arial" w:hAnsi="Arial" w:cs="Arial"/>
          <w:b/>
          <w:sz w:val="24"/>
          <w:szCs w:val="24"/>
        </w:rPr>
        <w:t>-</w:t>
      </w:r>
      <w:r w:rsidR="00902F8F">
        <w:rPr>
          <w:rFonts w:ascii="Arial" w:hAnsi="Arial" w:cs="Arial"/>
          <w:b/>
          <w:sz w:val="24"/>
          <w:szCs w:val="24"/>
        </w:rPr>
        <w:t>561</w:t>
      </w:r>
      <w:r w:rsidR="00D25212">
        <w:rPr>
          <w:rFonts w:ascii="Arial" w:hAnsi="Arial" w:cs="Arial"/>
          <w:b/>
          <w:sz w:val="24"/>
          <w:szCs w:val="24"/>
        </w:rPr>
        <w:t>.IW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04F60B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75FD48A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269BC7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D6F6D9B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6CCA761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43E0670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13C0D" w:rsidRPr="00E13C0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13C0D" w:rsidRPr="00E13C0D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5A89B421" w14:textId="77777777" w:rsidR="00A80738" w:rsidRPr="00382A4A" w:rsidRDefault="00E13C0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13C0D">
        <w:rPr>
          <w:rFonts w:ascii="Arial" w:hAnsi="Arial" w:cs="Arial"/>
          <w:b/>
          <w:szCs w:val="24"/>
        </w:rPr>
        <w:t xml:space="preserve">Dostawa (rozbudowa) </w:t>
      </w:r>
      <w:proofErr w:type="spellStart"/>
      <w:r w:rsidRPr="00E13C0D">
        <w:rPr>
          <w:rFonts w:ascii="Arial" w:hAnsi="Arial" w:cs="Arial"/>
          <w:b/>
          <w:szCs w:val="24"/>
        </w:rPr>
        <w:t>Endobazy</w:t>
      </w:r>
      <w:proofErr w:type="spellEnd"/>
      <w:r w:rsidRPr="00E13C0D">
        <w:rPr>
          <w:rFonts w:ascii="Arial" w:hAnsi="Arial" w:cs="Arial"/>
          <w:b/>
          <w:szCs w:val="24"/>
        </w:rPr>
        <w:t xml:space="preserve"> w Pracowni Endoskopowej wraz z aktualizacjami oraz dostawa dodatkowych stanowisk dla Oddziału Otolaryngologicznego</w:t>
      </w:r>
    </w:p>
    <w:p w14:paraId="6FD02DBA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13C0D" w:rsidRPr="00E13C0D">
        <w:rPr>
          <w:rFonts w:ascii="Arial" w:hAnsi="Arial" w:cs="Arial"/>
          <w:sz w:val="24"/>
          <w:szCs w:val="24"/>
        </w:rPr>
        <w:t>(</w:t>
      </w:r>
      <w:proofErr w:type="spellStart"/>
      <w:r w:rsidR="00E13C0D" w:rsidRPr="00E13C0D">
        <w:rPr>
          <w:rFonts w:ascii="Arial" w:hAnsi="Arial" w:cs="Arial"/>
          <w:sz w:val="24"/>
          <w:szCs w:val="24"/>
        </w:rPr>
        <w:t>t.j</w:t>
      </w:r>
      <w:proofErr w:type="spellEnd"/>
      <w:r w:rsidR="00E13C0D" w:rsidRPr="00E13C0D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0772D50" w14:textId="77777777" w:rsidR="0069085C" w:rsidRPr="00382A4A" w:rsidRDefault="00E13C0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13C0D">
        <w:rPr>
          <w:rFonts w:ascii="Arial" w:hAnsi="Arial" w:cs="Arial"/>
          <w:b/>
          <w:sz w:val="24"/>
          <w:szCs w:val="24"/>
        </w:rPr>
        <w:t>216 885.00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1712098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A04C4C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3FEEC3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5B93B4C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E249E5D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DDC21C2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010816BA" w14:textId="32131856" w:rsidR="00C236D3" w:rsidRPr="00382A4A" w:rsidRDefault="00E13C0D" w:rsidP="00173B20">
      <w:pPr>
        <w:jc w:val="right"/>
        <w:rPr>
          <w:rFonts w:ascii="Arial" w:hAnsi="Arial" w:cs="Arial"/>
          <w:sz w:val="22"/>
          <w:szCs w:val="22"/>
        </w:rPr>
      </w:pPr>
      <w:r w:rsidRPr="00E13C0D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568DA" w14:textId="77777777" w:rsidR="00BA281D" w:rsidRDefault="00BA281D">
      <w:r>
        <w:separator/>
      </w:r>
    </w:p>
  </w:endnote>
  <w:endnote w:type="continuationSeparator" w:id="0">
    <w:p w14:paraId="4BAC74CF" w14:textId="77777777" w:rsidR="00BA281D" w:rsidRDefault="00BA2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091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F995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FD5D4" w14:textId="77777777" w:rsidR="009F189D" w:rsidRDefault="00902F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6DD9AF">
        <v:line id="_x0000_s1025" style="position:absolute;left:0;text-align:left;z-index:251657728" from="-3.85pt,8.7pt" to="455.15pt,8.7pt"/>
      </w:pict>
    </w:r>
  </w:p>
  <w:p w14:paraId="79CAE7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448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AFE8C5" w14:textId="77777777" w:rsidR="009F189D" w:rsidRDefault="009F189D">
    <w:pPr>
      <w:pStyle w:val="Stopka"/>
      <w:tabs>
        <w:tab w:val="clear" w:pos="4536"/>
      </w:tabs>
      <w:jc w:val="center"/>
    </w:pPr>
  </w:p>
  <w:p w14:paraId="248193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C1416" w14:textId="77777777" w:rsidR="00BA281D" w:rsidRDefault="00BA281D">
      <w:r>
        <w:separator/>
      </w:r>
    </w:p>
  </w:footnote>
  <w:footnote w:type="continuationSeparator" w:id="0">
    <w:p w14:paraId="470CBECA" w14:textId="77777777" w:rsidR="00BA281D" w:rsidRDefault="00BA2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04C5F" w14:textId="77777777" w:rsidR="00E13C0D" w:rsidRDefault="00E13C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0C697" w14:textId="77777777" w:rsidR="00E13C0D" w:rsidRDefault="00E13C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FEE07" w14:textId="77777777" w:rsidR="00E13C0D" w:rsidRDefault="00E13C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281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02F8F"/>
    <w:rsid w:val="009D19BD"/>
    <w:rsid w:val="009F189D"/>
    <w:rsid w:val="00A80738"/>
    <w:rsid w:val="00B426D2"/>
    <w:rsid w:val="00BA281D"/>
    <w:rsid w:val="00C236D3"/>
    <w:rsid w:val="00C659E2"/>
    <w:rsid w:val="00CB0802"/>
    <w:rsid w:val="00D25212"/>
    <w:rsid w:val="00D7128F"/>
    <w:rsid w:val="00E13C0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C37CA3"/>
  <w15:chartTrackingRefBased/>
  <w15:docId w15:val="{4C283DED-7AB3-4703-AF5D-7039E329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111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2023-08-23T10:17:00Z</dcterms:created>
  <dcterms:modified xsi:type="dcterms:W3CDTF">2023-08-23T12:12:00Z</dcterms:modified>
</cp:coreProperties>
</file>