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90AD9" w14:textId="77777777" w:rsidR="006A5DF1" w:rsidRPr="00E935D6" w:rsidRDefault="00D278F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278FC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278FC">
        <w:rPr>
          <w:rFonts w:ascii="Arial" w:hAnsi="Arial" w:cs="Arial"/>
          <w:sz w:val="24"/>
          <w:szCs w:val="24"/>
        </w:rPr>
        <w:t>2023-08-18</w:t>
      </w:r>
    </w:p>
    <w:p w14:paraId="7B221FB0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726A29D" w14:textId="77777777" w:rsidR="006A5DF1" w:rsidRPr="00E935D6" w:rsidRDefault="00D278FC" w:rsidP="006A5DF1">
      <w:pPr>
        <w:rPr>
          <w:rFonts w:ascii="Arial" w:hAnsi="Arial" w:cs="Arial"/>
          <w:b/>
          <w:bCs/>
          <w:sz w:val="24"/>
          <w:szCs w:val="24"/>
        </w:rPr>
      </w:pPr>
      <w:r w:rsidRPr="00D278F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0394EA8" w14:textId="77777777" w:rsidR="006A5DF1" w:rsidRPr="00E935D6" w:rsidRDefault="00D278FC" w:rsidP="006A5DF1">
      <w:pPr>
        <w:rPr>
          <w:rFonts w:ascii="Arial" w:hAnsi="Arial" w:cs="Arial"/>
          <w:sz w:val="24"/>
          <w:szCs w:val="24"/>
        </w:rPr>
      </w:pPr>
      <w:r w:rsidRPr="00D278FC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278FC">
        <w:rPr>
          <w:rFonts w:ascii="Arial" w:hAnsi="Arial" w:cs="Arial"/>
          <w:sz w:val="24"/>
          <w:szCs w:val="24"/>
        </w:rPr>
        <w:t>66</w:t>
      </w:r>
    </w:p>
    <w:p w14:paraId="418B52E8" w14:textId="77777777" w:rsidR="006A5DF1" w:rsidRPr="00E935D6" w:rsidRDefault="00D278FC" w:rsidP="006A5DF1">
      <w:pPr>
        <w:rPr>
          <w:rFonts w:ascii="Arial" w:hAnsi="Arial" w:cs="Arial"/>
          <w:sz w:val="24"/>
          <w:szCs w:val="24"/>
        </w:rPr>
      </w:pPr>
      <w:r w:rsidRPr="00D278FC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278FC">
        <w:rPr>
          <w:rFonts w:ascii="Arial" w:hAnsi="Arial" w:cs="Arial"/>
          <w:sz w:val="24"/>
          <w:szCs w:val="24"/>
        </w:rPr>
        <w:t>Kraków</w:t>
      </w:r>
    </w:p>
    <w:p w14:paraId="479B98FD" w14:textId="473DBB51" w:rsidR="006A5DF1" w:rsidRPr="00E935D6" w:rsidRDefault="005348B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SZP-271-27/23-</w:t>
      </w:r>
      <w:r w:rsidR="00A34DAB">
        <w:rPr>
          <w:rFonts w:ascii="Arial" w:hAnsi="Arial" w:cs="Arial"/>
          <w:sz w:val="24"/>
          <w:szCs w:val="24"/>
        </w:rPr>
        <w:t>548.</w:t>
      </w:r>
      <w:r>
        <w:rPr>
          <w:rFonts w:ascii="Arial" w:hAnsi="Arial" w:cs="Arial"/>
          <w:sz w:val="24"/>
          <w:szCs w:val="24"/>
        </w:rPr>
        <w:t>IW</w:t>
      </w:r>
    </w:p>
    <w:p w14:paraId="3748F5AE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0505F0E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FF7757B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362C5ED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F4FF18F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8F2DA5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7AED17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A75D62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7B6628D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278FC" w:rsidRPr="00D278F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278FC" w:rsidRPr="00D278FC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278FC" w:rsidRPr="00D278FC">
        <w:rPr>
          <w:rFonts w:ascii="Arial" w:hAnsi="Arial" w:cs="Arial"/>
          <w:b/>
          <w:bCs/>
          <w:sz w:val="24"/>
          <w:szCs w:val="24"/>
        </w:rPr>
        <w:t>Dostawa</w:t>
      </w:r>
      <w:proofErr w:type="gramEnd"/>
      <w:r w:rsidR="00D278FC" w:rsidRPr="00D278FC">
        <w:rPr>
          <w:rFonts w:ascii="Arial" w:hAnsi="Arial" w:cs="Arial"/>
          <w:b/>
          <w:bCs/>
          <w:sz w:val="24"/>
          <w:szCs w:val="24"/>
        </w:rPr>
        <w:t xml:space="preserve"> (rozbudowa) </w:t>
      </w:r>
      <w:proofErr w:type="spellStart"/>
      <w:r w:rsidR="00D278FC" w:rsidRPr="00D278FC">
        <w:rPr>
          <w:rFonts w:ascii="Arial" w:hAnsi="Arial" w:cs="Arial"/>
          <w:b/>
          <w:bCs/>
          <w:sz w:val="24"/>
          <w:szCs w:val="24"/>
        </w:rPr>
        <w:t>Endobazy</w:t>
      </w:r>
      <w:proofErr w:type="spellEnd"/>
      <w:r w:rsidR="00D278FC" w:rsidRPr="00D278FC">
        <w:rPr>
          <w:rFonts w:ascii="Arial" w:hAnsi="Arial" w:cs="Arial"/>
          <w:b/>
          <w:bCs/>
          <w:sz w:val="24"/>
          <w:szCs w:val="24"/>
        </w:rPr>
        <w:t xml:space="preserve"> w Pracowni Endoskopowej wraz z aktualizacjami oraz dostawa dodatkowych stanowisk dla Oddziału Otolaryngologicznego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278FC" w:rsidRPr="00D278FC">
        <w:rPr>
          <w:rFonts w:ascii="Arial" w:hAnsi="Arial" w:cs="Arial"/>
          <w:b/>
          <w:sz w:val="24"/>
          <w:szCs w:val="24"/>
        </w:rPr>
        <w:t>SZP-271-27-2023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AEF8EEC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278FC" w:rsidRPr="00D278F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278FC" w:rsidRPr="00D278FC">
        <w:rPr>
          <w:rFonts w:ascii="Arial" w:hAnsi="Arial" w:cs="Arial"/>
          <w:sz w:val="24"/>
          <w:szCs w:val="24"/>
        </w:rPr>
        <w:t>(</w:t>
      </w:r>
      <w:proofErr w:type="spellStart"/>
      <w:r w:rsidR="00D278FC" w:rsidRPr="00D278FC">
        <w:rPr>
          <w:rFonts w:ascii="Arial" w:hAnsi="Arial" w:cs="Arial"/>
          <w:sz w:val="24"/>
          <w:szCs w:val="24"/>
        </w:rPr>
        <w:t>t.j</w:t>
      </w:r>
      <w:proofErr w:type="spellEnd"/>
      <w:r w:rsidR="00D278FC" w:rsidRPr="00D278FC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8FC" w:rsidRPr="00E935D6" w14:paraId="0E060D6C" w14:textId="77777777" w:rsidTr="00AE5B85">
        <w:tc>
          <w:tcPr>
            <w:tcW w:w="9356" w:type="dxa"/>
            <w:shd w:val="clear" w:color="auto" w:fill="auto"/>
          </w:tcPr>
          <w:p w14:paraId="234AA317" w14:textId="77777777" w:rsidR="00D278FC" w:rsidRPr="00E935D6" w:rsidRDefault="00D278FC" w:rsidP="00AE5B8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D278F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015F7B68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0DF449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Zwracamy się z prośbą o udzielenie wyjaśnień na następujące pytania:</w:t>
            </w:r>
          </w:p>
          <w:p w14:paraId="7D617480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Dot. Załącznik nr 1 do SWZ</w:t>
            </w:r>
          </w:p>
          <w:p w14:paraId="1EBF51F5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1. Czy Zamawiający w pozycji: „SYSTEM DO ARCHIWIZACJI I OPISYWANIA BADAŃ ENDOSKOPOWYCH DLA ODDZIAŁU LARYNGOLOGII – 2 STANOWISKA”, pkt. 8, wyrazi zgodę na zaoferowanie systemu bez funkcji:</w:t>
            </w:r>
          </w:p>
          <w:p w14:paraId="2CB7D66F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 xml:space="preserve">„Automatyczny transfer danych badania oraz pacjenta na monitor zestawu </w:t>
            </w:r>
            <w:proofErr w:type="spellStart"/>
            <w:r w:rsidRPr="00D278FC">
              <w:rPr>
                <w:rFonts w:ascii="Arial" w:hAnsi="Arial" w:cs="Arial"/>
                <w:sz w:val="22"/>
                <w:szCs w:val="22"/>
              </w:rPr>
              <w:t>wideoendoskopowego</w:t>
            </w:r>
            <w:proofErr w:type="spellEnd"/>
            <w:r w:rsidRPr="00D278FC">
              <w:rPr>
                <w:rFonts w:ascii="Arial" w:hAnsi="Arial" w:cs="Arial"/>
                <w:sz w:val="22"/>
                <w:szCs w:val="22"/>
              </w:rPr>
              <w:t>.”?</w:t>
            </w:r>
          </w:p>
          <w:p w14:paraId="23AA1D2B" w14:textId="22F64FAE" w:rsid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 xml:space="preserve">Posiadany przez Zamawiającego </w:t>
            </w:r>
            <w:proofErr w:type="spellStart"/>
            <w:r w:rsidRPr="00D278FC">
              <w:rPr>
                <w:rFonts w:ascii="Arial" w:hAnsi="Arial" w:cs="Arial"/>
                <w:sz w:val="22"/>
                <w:szCs w:val="22"/>
              </w:rPr>
              <w:t>wideoprocesor</w:t>
            </w:r>
            <w:proofErr w:type="spellEnd"/>
            <w:r w:rsidRPr="00D278FC">
              <w:rPr>
                <w:rFonts w:ascii="Arial" w:hAnsi="Arial" w:cs="Arial"/>
                <w:sz w:val="22"/>
                <w:szCs w:val="22"/>
              </w:rPr>
              <w:t xml:space="preserve"> CV-170 nie posiada możliwości transferu danych pacjenta na monitor zestawu w konfiguracji z systemem </w:t>
            </w:r>
            <w:proofErr w:type="spellStart"/>
            <w:r w:rsidRPr="00D278FC">
              <w:rPr>
                <w:rFonts w:ascii="Arial" w:hAnsi="Arial" w:cs="Arial"/>
                <w:sz w:val="22"/>
                <w:szCs w:val="22"/>
              </w:rPr>
              <w:t>Endobase</w:t>
            </w:r>
            <w:proofErr w:type="spellEnd"/>
            <w:r w:rsidRPr="00D278F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4384FB" w14:textId="77777777" w:rsidR="005348B3" w:rsidRPr="00E935D6" w:rsidRDefault="005348B3" w:rsidP="005348B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5B8D2B" w14:textId="5D278515" w:rsidR="005348B3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wyraża zgodę.</w:t>
            </w:r>
          </w:p>
          <w:p w14:paraId="50296094" w14:textId="77777777" w:rsidR="00727B89" w:rsidRPr="00D278FC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2DC0FA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 xml:space="preserve">2. Czy Zamawiający w pozycji „WARUNKI GWARANCJI”, pkt. 4, wyrazi zgodę na modyfikację </w:t>
            </w:r>
            <w:r w:rsidRPr="00D278FC">
              <w:rPr>
                <w:rFonts w:ascii="Arial" w:hAnsi="Arial" w:cs="Arial"/>
                <w:sz w:val="22"/>
                <w:szCs w:val="22"/>
              </w:rPr>
              <w:lastRenderedPageBreak/>
              <w:t>zapisu do następującej treści:</w:t>
            </w:r>
          </w:p>
          <w:p w14:paraId="0651262B" w14:textId="029D2D53" w:rsid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„Przeprowadzenie szkolenia personelu lekarskiego i pielęgniarskiego w zakresie obsługi systemu, dodatkowo potwierdzone certyfikatem (ok. 15 osób).”?</w:t>
            </w:r>
          </w:p>
          <w:p w14:paraId="58B8428F" w14:textId="77777777" w:rsidR="005348B3" w:rsidRPr="00E935D6" w:rsidRDefault="005348B3" w:rsidP="005348B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E07A14" w14:textId="01E383CC" w:rsidR="005348B3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</w:t>
            </w:r>
            <w:r w:rsidRPr="00727B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27B89">
              <w:rPr>
                <w:rFonts w:ascii="Arial" w:hAnsi="Arial" w:cs="Arial"/>
                <w:sz w:val="22"/>
                <w:szCs w:val="22"/>
              </w:rPr>
              <w:t>Zamawiający wyraża zgodę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25C4FB" w14:textId="77777777" w:rsidR="00727B89" w:rsidRPr="00D278FC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31EFF2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3. Czy Zamawiający w pozycji „WARUNKI GWARANCJI”, pkt. 5, wyrazi zgodę na modyfikację zapisu do następującej treści:</w:t>
            </w:r>
          </w:p>
          <w:p w14:paraId="00CF1D31" w14:textId="363E699E" w:rsid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„Instrukcja obsługi w języku polskim (dostawa z systemem).”?</w:t>
            </w:r>
          </w:p>
          <w:p w14:paraId="637A8262" w14:textId="77777777" w:rsidR="005348B3" w:rsidRPr="00E935D6" w:rsidRDefault="005348B3" w:rsidP="005348B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366A2A6" w14:textId="2198E706" w:rsidR="005348B3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</w:t>
            </w:r>
            <w:r w:rsidRPr="00727B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27B89">
              <w:rPr>
                <w:rFonts w:ascii="Arial" w:hAnsi="Arial" w:cs="Arial"/>
                <w:sz w:val="22"/>
                <w:szCs w:val="22"/>
              </w:rPr>
              <w:t>Zamawiający wyraża zgodę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056F460" w14:textId="77777777" w:rsidR="00727B89" w:rsidRPr="00D278FC" w:rsidRDefault="00727B89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9F8119" w14:textId="77777777" w:rsidR="00D278FC" w:rsidRPr="00D278FC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Dot. projektu umowy</w:t>
            </w:r>
          </w:p>
          <w:p w14:paraId="16285A94" w14:textId="77777777" w:rsidR="00D278FC" w:rsidRPr="00E935D6" w:rsidRDefault="00D278FC" w:rsidP="00AE5B8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78FC">
              <w:rPr>
                <w:rFonts w:ascii="Arial" w:hAnsi="Arial" w:cs="Arial"/>
                <w:sz w:val="22"/>
                <w:szCs w:val="22"/>
              </w:rPr>
              <w:t>4. Par. 9 ust. 2 pkt 2 Czy Zamawiający wyrazi zgodę na zmniejszenie akry umownej do wysokości 0,5% wartości wynagrodzenia brutto (§2 ust. 3 Umowy), za każdy dzień zwłoki</w:t>
            </w:r>
          </w:p>
          <w:p w14:paraId="25278B1D" w14:textId="77777777" w:rsidR="00D278FC" w:rsidRPr="00E935D6" w:rsidRDefault="00D278FC" w:rsidP="00AE5B8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910A139" w14:textId="1043E432" w:rsidR="00D278FC" w:rsidRPr="00D278FC" w:rsidRDefault="00727B89" w:rsidP="00AE5B8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27B89">
              <w:rPr>
                <w:rFonts w:ascii="Arial" w:hAnsi="Arial" w:cs="Arial"/>
                <w:sz w:val="22"/>
                <w:szCs w:val="22"/>
              </w:rPr>
              <w:t>Tak, Zamawiający wyraża zgodę.</w:t>
            </w:r>
          </w:p>
        </w:tc>
      </w:tr>
    </w:tbl>
    <w:p w14:paraId="193D8DED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97A7E95" w14:textId="2647E094" w:rsidR="006D4AB3" w:rsidRDefault="006D4AB3" w:rsidP="00A34DA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E7F528D" w14:textId="13DAEF39" w:rsidR="00A34DAB" w:rsidRDefault="00A34DAB" w:rsidP="00A34DA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Lecznictwa</w:t>
      </w:r>
    </w:p>
    <w:p w14:paraId="192C6201" w14:textId="715BF4CE" w:rsidR="00A34DAB" w:rsidRPr="00E935D6" w:rsidRDefault="00A34DAB" w:rsidP="00A34DA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Lek. Piotr </w:t>
      </w:r>
      <w:proofErr w:type="spellStart"/>
      <w:r>
        <w:rPr>
          <w:rFonts w:ascii="Arial" w:hAnsi="Arial" w:cs="Arial"/>
          <w:sz w:val="24"/>
          <w:szCs w:val="24"/>
        </w:rPr>
        <w:t>Meryk</w:t>
      </w:r>
      <w:proofErr w:type="spellEnd"/>
    </w:p>
    <w:sectPr w:rsidR="00A34DA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5E5A8" w14:textId="77777777" w:rsidR="0092738D" w:rsidRDefault="0092738D">
      <w:r>
        <w:separator/>
      </w:r>
    </w:p>
  </w:endnote>
  <w:endnote w:type="continuationSeparator" w:id="0">
    <w:p w14:paraId="6BD3662F" w14:textId="77777777" w:rsidR="0092738D" w:rsidRDefault="00927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13E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F8B6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316C" w14:textId="77777777" w:rsidR="006D4AB3" w:rsidRDefault="00727B89">
    <w:pPr>
      <w:pStyle w:val="Stopka"/>
      <w:tabs>
        <w:tab w:val="clear" w:pos="4536"/>
      </w:tabs>
      <w:jc w:val="center"/>
    </w:pPr>
    <w:r>
      <w:rPr>
        <w:noProof/>
      </w:rPr>
      <w:pict w14:anchorId="530AF902">
        <v:line id="_x0000_s1025" style="position:absolute;left:0;text-align:left;z-index:251657728" from="-3.85pt,8.75pt" to="455.15pt,8.75pt"/>
      </w:pict>
    </w:r>
  </w:p>
  <w:p w14:paraId="588EBF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936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281A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8F81F9" w14:textId="77777777" w:rsidR="006D4AB3" w:rsidRDefault="006D4AB3">
    <w:pPr>
      <w:pStyle w:val="Stopka"/>
      <w:tabs>
        <w:tab w:val="clear" w:pos="4536"/>
        <w:tab w:val="left" w:pos="6237"/>
      </w:tabs>
    </w:pPr>
  </w:p>
  <w:p w14:paraId="5679CC6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96F87" w14:textId="77777777" w:rsidR="0092738D" w:rsidRDefault="0092738D">
      <w:r>
        <w:separator/>
      </w:r>
    </w:p>
  </w:footnote>
  <w:footnote w:type="continuationSeparator" w:id="0">
    <w:p w14:paraId="001B7919" w14:textId="77777777" w:rsidR="0092738D" w:rsidRDefault="00927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76007" w14:textId="77777777" w:rsidR="00D278FC" w:rsidRDefault="00D27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5A208" w14:textId="77777777" w:rsidR="00D278FC" w:rsidRDefault="00D27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F9198" w14:textId="77777777" w:rsidR="00D278FC" w:rsidRDefault="00D27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8142706">
    <w:abstractNumId w:val="3"/>
  </w:num>
  <w:num w:numId="2" w16cid:durableId="1326982336">
    <w:abstractNumId w:val="6"/>
  </w:num>
  <w:num w:numId="3" w16cid:durableId="498349712">
    <w:abstractNumId w:val="2"/>
  </w:num>
  <w:num w:numId="4" w16cid:durableId="1594389783">
    <w:abstractNumId w:val="5"/>
  </w:num>
  <w:num w:numId="5" w16cid:durableId="843595972">
    <w:abstractNumId w:val="0"/>
  </w:num>
  <w:num w:numId="6" w16cid:durableId="1760562300">
    <w:abstractNumId w:val="1"/>
  </w:num>
  <w:num w:numId="7" w16cid:durableId="271977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38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48B3"/>
    <w:rsid w:val="005B1B08"/>
    <w:rsid w:val="00632C3C"/>
    <w:rsid w:val="00662BDB"/>
    <w:rsid w:val="006A5DF1"/>
    <w:rsid w:val="006B7198"/>
    <w:rsid w:val="006D4AB3"/>
    <w:rsid w:val="006F3B81"/>
    <w:rsid w:val="00727B89"/>
    <w:rsid w:val="007D7198"/>
    <w:rsid w:val="00864A4B"/>
    <w:rsid w:val="00870F9F"/>
    <w:rsid w:val="008804B6"/>
    <w:rsid w:val="00897AB0"/>
    <w:rsid w:val="008A3553"/>
    <w:rsid w:val="0092738D"/>
    <w:rsid w:val="00A34DAB"/>
    <w:rsid w:val="00A905AC"/>
    <w:rsid w:val="00BA6584"/>
    <w:rsid w:val="00BE7BFD"/>
    <w:rsid w:val="00C370F2"/>
    <w:rsid w:val="00C44EEC"/>
    <w:rsid w:val="00D22FFA"/>
    <w:rsid w:val="00D278F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E34826"/>
  <w15:chartTrackingRefBased/>
  <w15:docId w15:val="{10CBC056-E005-4223-B773-C9D29A11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348B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322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5</cp:revision>
  <cp:lastPrinted>2023-08-18T11:52:00Z</cp:lastPrinted>
  <dcterms:created xsi:type="dcterms:W3CDTF">2023-08-18T10:02:00Z</dcterms:created>
  <dcterms:modified xsi:type="dcterms:W3CDTF">2023-08-18T11:52:00Z</dcterms:modified>
</cp:coreProperties>
</file>