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90B92" w:rsidRDefault="002A3AAB" w:rsidP="00890B92">
      <w:pPr>
        <w:spacing w:after="240"/>
        <w:jc w:val="right"/>
        <w:rPr>
          <w:sz w:val="22"/>
          <w:szCs w:val="22"/>
        </w:rPr>
      </w:pPr>
      <w:r w:rsidRPr="002A3AAB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2A3AAB">
        <w:rPr>
          <w:sz w:val="22"/>
          <w:szCs w:val="22"/>
        </w:rPr>
        <w:t>2023-08-17</w:t>
      </w:r>
    </w:p>
    <w:p w:rsidR="002A3AAB" w:rsidRPr="002A3AAB" w:rsidRDefault="002A3AAB" w:rsidP="00890B92">
      <w:pPr>
        <w:rPr>
          <w:b/>
          <w:bCs/>
          <w:sz w:val="22"/>
          <w:szCs w:val="22"/>
        </w:rPr>
      </w:pPr>
      <w:r w:rsidRPr="002A3AAB">
        <w:rPr>
          <w:b/>
          <w:bCs/>
          <w:sz w:val="22"/>
          <w:szCs w:val="22"/>
        </w:rPr>
        <w:t>Akademia Górniczo - Hutnicza</w:t>
      </w:r>
    </w:p>
    <w:p w:rsidR="002A3AAB" w:rsidRPr="002A3AAB" w:rsidRDefault="002A3AAB" w:rsidP="00890B92">
      <w:pPr>
        <w:rPr>
          <w:b/>
          <w:bCs/>
          <w:sz w:val="22"/>
          <w:szCs w:val="22"/>
        </w:rPr>
      </w:pPr>
      <w:r w:rsidRPr="002A3AAB">
        <w:rPr>
          <w:b/>
          <w:bCs/>
          <w:sz w:val="22"/>
          <w:szCs w:val="22"/>
        </w:rPr>
        <w:t>im. Stanisława Staszica w Krakowie</w:t>
      </w:r>
    </w:p>
    <w:p w:rsidR="00890B92" w:rsidRPr="00D91931" w:rsidRDefault="002A3AAB" w:rsidP="00890B92">
      <w:pPr>
        <w:rPr>
          <w:b/>
          <w:bCs/>
          <w:sz w:val="22"/>
          <w:szCs w:val="22"/>
        </w:rPr>
      </w:pPr>
      <w:r w:rsidRPr="002A3AAB">
        <w:rPr>
          <w:b/>
          <w:bCs/>
          <w:sz w:val="22"/>
          <w:szCs w:val="22"/>
        </w:rPr>
        <w:t>Dział Zamówień Publicznych</w:t>
      </w:r>
    </w:p>
    <w:p w:rsidR="00890B92" w:rsidRPr="00BD5546" w:rsidRDefault="002A3AAB" w:rsidP="00890B92">
      <w:pPr>
        <w:rPr>
          <w:sz w:val="22"/>
          <w:szCs w:val="22"/>
        </w:rPr>
      </w:pPr>
      <w:r w:rsidRPr="002A3AAB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2A3AAB">
        <w:rPr>
          <w:sz w:val="22"/>
          <w:szCs w:val="22"/>
        </w:rPr>
        <w:t>30</w:t>
      </w:r>
    </w:p>
    <w:p w:rsidR="00890B92" w:rsidRPr="00BD5546" w:rsidRDefault="002A3AAB" w:rsidP="00890B92">
      <w:pPr>
        <w:rPr>
          <w:sz w:val="22"/>
          <w:szCs w:val="22"/>
        </w:rPr>
      </w:pPr>
      <w:r w:rsidRPr="002A3AAB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2A3AAB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A3AAB" w:rsidRPr="002A3AAB">
        <w:rPr>
          <w:b/>
          <w:sz w:val="22"/>
          <w:szCs w:val="22"/>
        </w:rPr>
        <w:t>KC-zp.272-463/23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2A3AAB" w:rsidRPr="002A3AAB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2A3AAB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2A3AAB">
        <w:rPr>
          <w:b/>
          <w:sz w:val="22"/>
          <w:szCs w:val="22"/>
        </w:rPr>
        <w:t>Najem aparatury badawczej przeznaczonej do badania procesu uplastyczniania stali, na potrzeby realizacji projektu WIMiR Detektor naprężeń krytycznych rurociągów stalowych - KC-zp.272-463/23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2A3AAB" w:rsidP="00A80738">
      <w:pPr>
        <w:spacing w:before="120" w:after="120"/>
        <w:jc w:val="both"/>
        <w:rPr>
          <w:sz w:val="22"/>
          <w:szCs w:val="22"/>
        </w:rPr>
      </w:pPr>
      <w:r w:rsidRPr="002A3AAB">
        <w:rPr>
          <w:b/>
          <w:sz w:val="22"/>
          <w:szCs w:val="22"/>
        </w:rPr>
        <w:t>107 748.00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975CC2" w:rsidRDefault="00975CC2">
      <w:r>
        <w:separator/>
      </w:r>
    </w:p>
  </w:endnote>
  <w:endnote w:type="continuationSeparator" w:id="0">
    <w:p w:rsidR="00975CC2" w:rsidRDefault="00975C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975CC2" w:rsidRDefault="00975CC2">
      <w:r>
        <w:separator/>
      </w:r>
    </w:p>
  </w:footnote>
  <w:footnote w:type="continuationSeparator" w:id="0">
    <w:p w:rsidR="00975CC2" w:rsidRDefault="00975C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A3AAB" w:rsidRDefault="002A3AA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A3AAB" w:rsidRDefault="002A3AA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A3AAB" w:rsidRDefault="002A3AA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75CC2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2A3AAB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33BDB"/>
    <w:rsid w:val="00975CC2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0FBF1EB9-07D8-4370-9603-3175E2130A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120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2023-08-17T09:35:00Z</dcterms:created>
  <dcterms:modified xsi:type="dcterms:W3CDTF">2023-08-17T09:35:00Z</dcterms:modified>
</cp:coreProperties>
</file>