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F679A6" w:rsidP="00D665F5">
      <w:pPr>
        <w:spacing w:after="240"/>
        <w:jc w:val="right"/>
        <w:rPr>
          <w:sz w:val="22"/>
          <w:szCs w:val="22"/>
        </w:rPr>
      </w:pPr>
      <w:r w:rsidRPr="00F679A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679A6">
        <w:rPr>
          <w:sz w:val="22"/>
          <w:szCs w:val="22"/>
        </w:rPr>
        <w:t>2023-08-16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679A6" w:rsidRPr="00F679A6" w:rsidRDefault="00F679A6" w:rsidP="00577BC6">
      <w:pPr>
        <w:spacing w:after="40"/>
        <w:rPr>
          <w:b/>
          <w:bCs/>
          <w:sz w:val="22"/>
          <w:szCs w:val="22"/>
        </w:rPr>
      </w:pPr>
      <w:r w:rsidRPr="00F679A6">
        <w:rPr>
          <w:b/>
          <w:bCs/>
          <w:sz w:val="22"/>
          <w:szCs w:val="22"/>
        </w:rPr>
        <w:t>Akademia Górniczo - Hutnicza</w:t>
      </w:r>
    </w:p>
    <w:p w:rsidR="00F679A6" w:rsidRPr="00F679A6" w:rsidRDefault="00F679A6" w:rsidP="00577BC6">
      <w:pPr>
        <w:spacing w:after="40"/>
        <w:rPr>
          <w:b/>
          <w:bCs/>
          <w:sz w:val="22"/>
          <w:szCs w:val="22"/>
        </w:rPr>
      </w:pPr>
      <w:r w:rsidRPr="00F679A6">
        <w:rPr>
          <w:b/>
          <w:bCs/>
          <w:sz w:val="22"/>
          <w:szCs w:val="22"/>
        </w:rPr>
        <w:t>im. Stanisława Staszica w Krakowie</w:t>
      </w:r>
    </w:p>
    <w:p w:rsidR="00D665F5" w:rsidRPr="00D91931" w:rsidRDefault="00F679A6" w:rsidP="00577BC6">
      <w:pPr>
        <w:spacing w:after="40"/>
        <w:rPr>
          <w:b/>
          <w:bCs/>
          <w:sz w:val="22"/>
          <w:szCs w:val="22"/>
        </w:rPr>
      </w:pPr>
      <w:r w:rsidRPr="00F679A6">
        <w:rPr>
          <w:b/>
          <w:bCs/>
          <w:sz w:val="22"/>
          <w:szCs w:val="22"/>
        </w:rPr>
        <w:t>Dział Zamówień Publicznych</w:t>
      </w:r>
    </w:p>
    <w:p w:rsidR="00D665F5" w:rsidRPr="00BD5546" w:rsidRDefault="00F679A6" w:rsidP="00D665F5">
      <w:pPr>
        <w:rPr>
          <w:sz w:val="22"/>
          <w:szCs w:val="22"/>
        </w:rPr>
      </w:pPr>
      <w:r w:rsidRPr="00F679A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679A6">
        <w:rPr>
          <w:sz w:val="22"/>
          <w:szCs w:val="22"/>
        </w:rPr>
        <w:t>30</w:t>
      </w:r>
    </w:p>
    <w:p w:rsidR="00D665F5" w:rsidRPr="00BD5546" w:rsidRDefault="00F679A6" w:rsidP="00D665F5">
      <w:pPr>
        <w:rPr>
          <w:sz w:val="22"/>
          <w:szCs w:val="22"/>
        </w:rPr>
      </w:pPr>
      <w:r w:rsidRPr="00F679A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679A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679A6" w:rsidRPr="00F679A6">
        <w:rPr>
          <w:b/>
          <w:sz w:val="22"/>
          <w:szCs w:val="22"/>
        </w:rPr>
        <w:t>KC-zp.272-448/23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679A6" w:rsidRPr="00F679A6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679A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679A6">
        <w:rPr>
          <w:b/>
          <w:sz w:val="22"/>
          <w:szCs w:val="22"/>
        </w:rPr>
        <w:t>Dostawa części komputerowych i urządzeń peryferyjnych dla jednostek AGH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679A6" w:rsidRPr="00F679A6">
        <w:rPr>
          <w:sz w:val="22"/>
          <w:szCs w:val="22"/>
        </w:rPr>
        <w:t>16/08/2023</w:t>
      </w:r>
      <w:r w:rsidR="00FF4AB1" w:rsidRPr="00577BC6">
        <w:rPr>
          <w:sz w:val="22"/>
          <w:szCs w:val="22"/>
        </w:rPr>
        <w:t xml:space="preserve"> o godz. </w:t>
      </w:r>
      <w:r w:rsidR="00F679A6" w:rsidRPr="00F679A6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679A6" w:rsidRPr="00493F8C" w:rsidTr="00281B9C">
        <w:tc>
          <w:tcPr>
            <w:tcW w:w="993" w:type="dxa"/>
            <w:shd w:val="clear" w:color="auto" w:fill="auto"/>
            <w:vAlign w:val="center"/>
          </w:tcPr>
          <w:p w:rsidR="00F679A6" w:rsidRPr="00490DC0" w:rsidRDefault="00F679A6" w:rsidP="00281B9C">
            <w:pPr>
              <w:spacing w:before="120" w:after="120"/>
              <w:jc w:val="center"/>
            </w:pPr>
            <w:r w:rsidRPr="00F679A6">
              <w:t>1</w:t>
            </w:r>
          </w:p>
        </w:tc>
        <w:tc>
          <w:tcPr>
            <w:tcW w:w="5244" w:type="dxa"/>
            <w:shd w:val="clear" w:color="auto" w:fill="auto"/>
          </w:tcPr>
          <w:p w:rsidR="00F679A6" w:rsidRPr="00490DC0" w:rsidRDefault="00F679A6" w:rsidP="00281B9C">
            <w:pPr>
              <w:spacing w:before="40"/>
            </w:pPr>
            <w:r w:rsidRPr="00F679A6">
              <w:t>TAS Tomasz Orlikowski</w:t>
            </w:r>
          </w:p>
          <w:p w:rsidR="00F679A6" w:rsidRPr="00490DC0" w:rsidRDefault="00F679A6" w:rsidP="00281B9C">
            <w:r w:rsidRPr="00F679A6">
              <w:t>ul. Grunwaldzka</w:t>
            </w:r>
            <w:r w:rsidRPr="00490DC0">
              <w:t xml:space="preserve"> </w:t>
            </w:r>
            <w:r w:rsidRPr="00F679A6">
              <w:t>12/83</w:t>
            </w:r>
            <w:r w:rsidRPr="00490DC0">
              <w:t xml:space="preserve"> </w:t>
            </w:r>
          </w:p>
          <w:p w:rsidR="00F679A6" w:rsidRPr="00490DC0" w:rsidRDefault="00F679A6" w:rsidP="00281B9C">
            <w:pPr>
              <w:spacing w:after="40"/>
              <w:jc w:val="both"/>
            </w:pPr>
            <w:r w:rsidRPr="00F679A6">
              <w:t>99-300</w:t>
            </w:r>
            <w:r w:rsidRPr="00490DC0">
              <w:t xml:space="preserve"> </w:t>
            </w:r>
            <w:r w:rsidRPr="00F679A6"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679A6" w:rsidRPr="00490DC0" w:rsidRDefault="00F679A6" w:rsidP="00281B9C">
            <w:pPr>
              <w:spacing w:before="120" w:after="120"/>
              <w:jc w:val="both"/>
            </w:pPr>
            <w:r w:rsidRPr="00F679A6">
              <w:t>45 614.55 zł</w:t>
            </w:r>
          </w:p>
        </w:tc>
      </w:tr>
      <w:tr w:rsidR="00F679A6" w:rsidRPr="00493F8C" w:rsidTr="00281B9C">
        <w:tc>
          <w:tcPr>
            <w:tcW w:w="993" w:type="dxa"/>
            <w:shd w:val="clear" w:color="auto" w:fill="auto"/>
            <w:vAlign w:val="center"/>
          </w:tcPr>
          <w:p w:rsidR="00F679A6" w:rsidRPr="00490DC0" w:rsidRDefault="00F679A6" w:rsidP="00281B9C">
            <w:pPr>
              <w:spacing w:before="120" w:after="120"/>
              <w:jc w:val="center"/>
            </w:pPr>
            <w:r w:rsidRPr="00F679A6">
              <w:t>2</w:t>
            </w:r>
          </w:p>
        </w:tc>
        <w:tc>
          <w:tcPr>
            <w:tcW w:w="5244" w:type="dxa"/>
            <w:shd w:val="clear" w:color="auto" w:fill="auto"/>
          </w:tcPr>
          <w:p w:rsidR="00F679A6" w:rsidRPr="00490DC0" w:rsidRDefault="00F679A6" w:rsidP="00281B9C">
            <w:pPr>
              <w:spacing w:before="40"/>
            </w:pPr>
            <w:r w:rsidRPr="00F679A6">
              <w:t>SALTAR Group sp. z o.o.</w:t>
            </w:r>
          </w:p>
          <w:p w:rsidR="00F679A6" w:rsidRPr="00490DC0" w:rsidRDefault="00F679A6" w:rsidP="00281B9C">
            <w:r w:rsidRPr="00F679A6">
              <w:t>Barwinek</w:t>
            </w:r>
            <w:r w:rsidRPr="00490DC0">
              <w:t xml:space="preserve"> </w:t>
            </w:r>
            <w:r w:rsidRPr="00F679A6">
              <w:t>5/26</w:t>
            </w:r>
            <w:r w:rsidRPr="00490DC0">
              <w:t xml:space="preserve"> </w:t>
            </w:r>
          </w:p>
          <w:p w:rsidR="00F679A6" w:rsidRPr="00490DC0" w:rsidRDefault="00F679A6" w:rsidP="00281B9C">
            <w:pPr>
              <w:spacing w:after="40"/>
              <w:jc w:val="both"/>
            </w:pPr>
            <w:r w:rsidRPr="00F679A6">
              <w:t>25-150</w:t>
            </w:r>
            <w:r w:rsidRPr="00490DC0">
              <w:t xml:space="preserve"> </w:t>
            </w:r>
            <w:r w:rsidRPr="00F679A6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679A6" w:rsidRPr="00490DC0" w:rsidRDefault="00F679A6" w:rsidP="00281B9C">
            <w:pPr>
              <w:spacing w:before="120" w:after="120"/>
              <w:jc w:val="both"/>
            </w:pPr>
            <w:r w:rsidRPr="00F679A6">
              <w:t>46 279.22 zł</w:t>
            </w:r>
          </w:p>
        </w:tc>
      </w:tr>
      <w:tr w:rsidR="00F679A6" w:rsidRPr="00493F8C" w:rsidTr="00281B9C">
        <w:tc>
          <w:tcPr>
            <w:tcW w:w="993" w:type="dxa"/>
            <w:shd w:val="clear" w:color="auto" w:fill="auto"/>
            <w:vAlign w:val="center"/>
          </w:tcPr>
          <w:p w:rsidR="00F679A6" w:rsidRPr="00490DC0" w:rsidRDefault="00F679A6" w:rsidP="00281B9C">
            <w:pPr>
              <w:spacing w:before="120" w:after="120"/>
              <w:jc w:val="center"/>
            </w:pPr>
            <w:r w:rsidRPr="00F679A6">
              <w:t>3</w:t>
            </w:r>
          </w:p>
        </w:tc>
        <w:tc>
          <w:tcPr>
            <w:tcW w:w="5244" w:type="dxa"/>
            <w:shd w:val="clear" w:color="auto" w:fill="auto"/>
          </w:tcPr>
          <w:p w:rsidR="00F679A6" w:rsidRPr="00490DC0" w:rsidRDefault="00F679A6" w:rsidP="00281B9C">
            <w:pPr>
              <w:spacing w:before="40"/>
            </w:pPr>
            <w:r w:rsidRPr="00F679A6">
              <w:t>Framko 2  spółka  jawna  J. Strykowski, S. Miazga</w:t>
            </w:r>
          </w:p>
          <w:p w:rsidR="00F679A6" w:rsidRPr="00490DC0" w:rsidRDefault="00F679A6" w:rsidP="00281B9C">
            <w:r w:rsidRPr="00F679A6">
              <w:t>ul. Duża</w:t>
            </w:r>
            <w:r w:rsidRPr="00490DC0">
              <w:t xml:space="preserve"> </w:t>
            </w:r>
            <w:r w:rsidRPr="00F679A6">
              <w:t>22</w:t>
            </w:r>
            <w:r w:rsidRPr="00490DC0">
              <w:t xml:space="preserve"> </w:t>
            </w:r>
          </w:p>
          <w:p w:rsidR="00F679A6" w:rsidRPr="00490DC0" w:rsidRDefault="00F679A6" w:rsidP="00281B9C">
            <w:pPr>
              <w:spacing w:after="40"/>
              <w:jc w:val="both"/>
            </w:pPr>
            <w:r w:rsidRPr="00F679A6">
              <w:t>25-013</w:t>
            </w:r>
            <w:r w:rsidRPr="00490DC0">
              <w:t xml:space="preserve"> </w:t>
            </w:r>
            <w:r w:rsidRPr="00F679A6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679A6" w:rsidRPr="00490DC0" w:rsidRDefault="00F679A6" w:rsidP="00281B9C">
            <w:pPr>
              <w:spacing w:before="120" w:after="120"/>
              <w:jc w:val="both"/>
            </w:pPr>
            <w:r w:rsidRPr="00F679A6">
              <w:t>54 702.18 zł</w:t>
            </w:r>
          </w:p>
        </w:tc>
      </w:tr>
      <w:tr w:rsidR="00F679A6" w:rsidRPr="00493F8C" w:rsidTr="00281B9C">
        <w:tc>
          <w:tcPr>
            <w:tcW w:w="993" w:type="dxa"/>
            <w:shd w:val="clear" w:color="auto" w:fill="auto"/>
            <w:vAlign w:val="center"/>
          </w:tcPr>
          <w:p w:rsidR="00F679A6" w:rsidRPr="00490DC0" w:rsidRDefault="00F679A6" w:rsidP="00281B9C">
            <w:pPr>
              <w:spacing w:before="120" w:after="120"/>
              <w:jc w:val="center"/>
            </w:pPr>
            <w:r w:rsidRPr="00F679A6">
              <w:t>4</w:t>
            </w:r>
          </w:p>
        </w:tc>
        <w:tc>
          <w:tcPr>
            <w:tcW w:w="5244" w:type="dxa"/>
            <w:shd w:val="clear" w:color="auto" w:fill="auto"/>
          </w:tcPr>
          <w:p w:rsidR="00F679A6" w:rsidRPr="00490DC0" w:rsidRDefault="00F679A6" w:rsidP="00281B9C">
            <w:pPr>
              <w:spacing w:before="40"/>
            </w:pPr>
            <w:r w:rsidRPr="00F679A6">
              <w:t>13p Sp. z o.o.</w:t>
            </w:r>
          </w:p>
          <w:p w:rsidR="00F679A6" w:rsidRPr="00490DC0" w:rsidRDefault="00F679A6" w:rsidP="00281B9C">
            <w:r w:rsidRPr="00F679A6">
              <w:t>Międzyleska</w:t>
            </w:r>
            <w:r w:rsidRPr="00490DC0">
              <w:t xml:space="preserve"> </w:t>
            </w:r>
            <w:r w:rsidRPr="00F679A6">
              <w:t>2-4</w:t>
            </w:r>
            <w:r w:rsidRPr="00490DC0">
              <w:t xml:space="preserve"> </w:t>
            </w:r>
          </w:p>
          <w:p w:rsidR="00F679A6" w:rsidRPr="00490DC0" w:rsidRDefault="00F679A6" w:rsidP="00281B9C">
            <w:pPr>
              <w:spacing w:after="40"/>
              <w:jc w:val="both"/>
            </w:pPr>
            <w:r w:rsidRPr="00F679A6">
              <w:t>50-514</w:t>
            </w:r>
            <w:r w:rsidRPr="00490DC0">
              <w:t xml:space="preserve"> </w:t>
            </w:r>
            <w:r w:rsidRPr="00F679A6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679A6" w:rsidRPr="00490DC0" w:rsidRDefault="00F679A6" w:rsidP="00281B9C">
            <w:pPr>
              <w:spacing w:before="120" w:after="120"/>
              <w:jc w:val="both"/>
            </w:pPr>
            <w:r w:rsidRPr="00F679A6">
              <w:t>44 569.05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F2CB1" w:rsidRDefault="001F2CB1">
      <w:r>
        <w:separator/>
      </w:r>
    </w:p>
  </w:endnote>
  <w:endnote w:type="continuationSeparator" w:id="0">
    <w:p w:rsidR="001F2CB1" w:rsidRDefault="001F2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F2CB1" w:rsidRDefault="001F2CB1">
      <w:r>
        <w:separator/>
      </w:r>
    </w:p>
  </w:footnote>
  <w:footnote w:type="continuationSeparator" w:id="0">
    <w:p w:rsidR="001F2CB1" w:rsidRDefault="001F2C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679A6" w:rsidRDefault="00F679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679A6" w:rsidRDefault="00F679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679A6" w:rsidRDefault="00F679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2CB1"/>
    <w:rsid w:val="00007727"/>
    <w:rsid w:val="00017720"/>
    <w:rsid w:val="00035488"/>
    <w:rsid w:val="000D7F25"/>
    <w:rsid w:val="000E00E5"/>
    <w:rsid w:val="001146A4"/>
    <w:rsid w:val="00173B20"/>
    <w:rsid w:val="001C69FF"/>
    <w:rsid w:val="001F2CB1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679A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DCF1D97-FD6D-49D9-BDB8-3D2EF1FD1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2023-08-16T09:25:00Z</dcterms:created>
  <dcterms:modified xsi:type="dcterms:W3CDTF">2023-08-16T09:25:00Z</dcterms:modified>
</cp:coreProperties>
</file>