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1412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1412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14129">
        <w:rPr>
          <w:sz w:val="22"/>
          <w:szCs w:val="22"/>
        </w:rPr>
        <w:t>2023-08-04</w:t>
      </w:r>
    </w:p>
    <w:p w:rsidR="00914129" w:rsidRPr="00914129" w:rsidRDefault="00914129" w:rsidP="00890B92">
      <w:pPr>
        <w:rPr>
          <w:b/>
          <w:bCs/>
          <w:sz w:val="22"/>
          <w:szCs w:val="22"/>
        </w:rPr>
      </w:pPr>
      <w:r w:rsidRPr="00914129">
        <w:rPr>
          <w:b/>
          <w:bCs/>
          <w:sz w:val="22"/>
          <w:szCs w:val="22"/>
        </w:rPr>
        <w:t>Akademia Górniczo - Hutnicza</w:t>
      </w:r>
    </w:p>
    <w:p w:rsidR="00914129" w:rsidRPr="00914129" w:rsidRDefault="00914129" w:rsidP="00890B92">
      <w:pPr>
        <w:rPr>
          <w:b/>
          <w:bCs/>
          <w:sz w:val="22"/>
          <w:szCs w:val="22"/>
        </w:rPr>
      </w:pPr>
      <w:r w:rsidRPr="00914129">
        <w:rPr>
          <w:b/>
          <w:bCs/>
          <w:sz w:val="22"/>
          <w:szCs w:val="22"/>
        </w:rPr>
        <w:t>im. Stanisława Staszica w Krakowie</w:t>
      </w:r>
    </w:p>
    <w:p w:rsidR="00890B92" w:rsidRPr="00D91931" w:rsidRDefault="00914129" w:rsidP="00890B92">
      <w:pPr>
        <w:rPr>
          <w:b/>
          <w:bCs/>
          <w:sz w:val="22"/>
          <w:szCs w:val="22"/>
        </w:rPr>
      </w:pPr>
      <w:r w:rsidRPr="00914129">
        <w:rPr>
          <w:b/>
          <w:bCs/>
          <w:sz w:val="22"/>
          <w:szCs w:val="22"/>
        </w:rPr>
        <w:t>Dział Zamówień Publicznych</w:t>
      </w:r>
    </w:p>
    <w:p w:rsidR="00890B92" w:rsidRPr="00BD5546" w:rsidRDefault="00914129" w:rsidP="00890B92">
      <w:pPr>
        <w:rPr>
          <w:sz w:val="22"/>
          <w:szCs w:val="22"/>
        </w:rPr>
      </w:pPr>
      <w:r w:rsidRPr="0091412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14129">
        <w:rPr>
          <w:sz w:val="22"/>
          <w:szCs w:val="22"/>
        </w:rPr>
        <w:t>30</w:t>
      </w:r>
    </w:p>
    <w:p w:rsidR="00890B92" w:rsidRPr="00BD5546" w:rsidRDefault="00914129" w:rsidP="00890B92">
      <w:pPr>
        <w:rPr>
          <w:sz w:val="22"/>
          <w:szCs w:val="22"/>
        </w:rPr>
      </w:pPr>
      <w:r w:rsidRPr="0091412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1412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14129" w:rsidRPr="00914129">
        <w:rPr>
          <w:b/>
          <w:sz w:val="22"/>
          <w:szCs w:val="22"/>
        </w:rPr>
        <w:t>KC.zp.272-433/23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14129" w:rsidRPr="0091412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1412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14129">
        <w:rPr>
          <w:b/>
          <w:sz w:val="22"/>
          <w:szCs w:val="22"/>
        </w:rPr>
        <w:t>Remont laboratorium nr 110 w pawilonie B-1 AGH w Krakowie  - KC.zp.272-433/23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14129" w:rsidP="00A80738">
      <w:pPr>
        <w:spacing w:before="120" w:after="120"/>
        <w:jc w:val="both"/>
        <w:rPr>
          <w:sz w:val="22"/>
          <w:szCs w:val="22"/>
        </w:rPr>
      </w:pPr>
      <w:r w:rsidRPr="00914129">
        <w:rPr>
          <w:b/>
          <w:sz w:val="22"/>
          <w:szCs w:val="22"/>
        </w:rPr>
        <w:t>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49CB" w:rsidRDefault="00E349CB">
      <w:r>
        <w:separator/>
      </w:r>
    </w:p>
  </w:endnote>
  <w:endnote w:type="continuationSeparator" w:id="0">
    <w:p w:rsidR="00E349CB" w:rsidRDefault="00E34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49CB" w:rsidRDefault="00E349CB">
      <w:r>
        <w:separator/>
      </w:r>
    </w:p>
  </w:footnote>
  <w:footnote w:type="continuationSeparator" w:id="0">
    <w:p w:rsidR="00E349CB" w:rsidRDefault="00E34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129" w:rsidRDefault="009141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129" w:rsidRDefault="009141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129" w:rsidRDefault="009141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49C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14129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349C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1A4065B-544A-464A-8AD7-75E95F2C1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2023-08-04T07:00:00Z</dcterms:created>
  <dcterms:modified xsi:type="dcterms:W3CDTF">2023-08-04T07:00:00Z</dcterms:modified>
</cp:coreProperties>
</file>