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9F0A4" w14:textId="77777777" w:rsidR="00722C1A" w:rsidRDefault="00722C1A" w:rsidP="00722C1A">
      <w:pPr>
        <w:tabs>
          <w:tab w:val="left" w:pos="694"/>
          <w:tab w:val="right" w:pos="9000"/>
        </w:tabs>
        <w:rPr>
          <w:b/>
          <w:sz w:val="24"/>
          <w:szCs w:val="24"/>
        </w:rPr>
      </w:pPr>
    </w:p>
    <w:p w14:paraId="0E91793B" w14:textId="77777777"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2FA12" wp14:editId="7F8030D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67313" w14:textId="77777777"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42FA1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4C967313" w14:textId="77777777"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E2A4C">
        <w:rPr>
          <w:b/>
          <w:sz w:val="24"/>
          <w:szCs w:val="24"/>
        </w:rPr>
        <w:t>5</w:t>
      </w:r>
    </w:p>
    <w:p w14:paraId="7DE48201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14:paraId="425C5BB2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14:paraId="6C3694E7" w14:textId="77777777"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14:paraId="04FB4893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14:paraId="371BDD2F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14:paraId="43012D3D" w14:textId="14DCF0C4" w:rsidR="004C73CE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4F66DA" w:rsidRPr="004F66DA">
        <w:rPr>
          <w:b/>
        </w:rPr>
        <w:t>Serwis pieców laboratoryjnych służących do topienia i homogenizacji stopionych soli, dla WMN - Kc-zp.272-406/23</w:t>
      </w:r>
      <w:r w:rsidR="00CE2A4C" w:rsidRPr="00CE2A4C">
        <w:rPr>
          <w:b/>
        </w:rPr>
        <w:t>.</w:t>
      </w:r>
    </w:p>
    <w:p w14:paraId="1F315CD9" w14:textId="77777777" w:rsidR="00CE2A4C" w:rsidRPr="008D10EB" w:rsidRDefault="00CE2A4C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14:paraId="569EF47A" w14:textId="77777777" w:rsidTr="00271BD1">
        <w:trPr>
          <w:trHeight w:val="210"/>
        </w:trPr>
        <w:tc>
          <w:tcPr>
            <w:tcW w:w="1701" w:type="dxa"/>
            <w:vAlign w:val="center"/>
          </w:tcPr>
          <w:p w14:paraId="43C3A296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43411F58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3E703D">
              <w:rPr>
                <w:b/>
                <w:color w:val="000000"/>
                <w:sz w:val="22"/>
                <w:szCs w:val="22"/>
              </w:rPr>
              <w:t>2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D9677C">
              <w:rPr>
                <w:b/>
                <w:color w:val="000000"/>
                <w:sz w:val="22"/>
                <w:szCs w:val="22"/>
              </w:rPr>
              <w:t xml:space="preserve">3 </w:t>
            </w:r>
            <w:r w:rsidRPr="008D10EB">
              <w:rPr>
                <w:b/>
                <w:color w:val="000000"/>
                <w:sz w:val="22"/>
                <w:szCs w:val="22"/>
              </w:rPr>
              <w:t>SWZ</w:t>
            </w:r>
          </w:p>
        </w:tc>
        <w:tc>
          <w:tcPr>
            <w:tcW w:w="2410" w:type="dxa"/>
            <w:vAlign w:val="center"/>
          </w:tcPr>
          <w:p w14:paraId="345C5E6B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14:paraId="3B5CF8EB" w14:textId="77777777" w:rsidTr="00271BD1">
        <w:trPr>
          <w:trHeight w:val="1286"/>
        </w:trPr>
        <w:tc>
          <w:tcPr>
            <w:tcW w:w="1701" w:type="dxa"/>
          </w:tcPr>
          <w:p w14:paraId="2B15E2B5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14:paraId="47F9D569" w14:textId="77777777" w:rsidR="00204001" w:rsidRPr="00204001" w:rsidRDefault="00204001" w:rsidP="00204001">
            <w:pPr>
              <w:jc w:val="both"/>
              <w:rPr>
                <w:bCs/>
                <w:iCs/>
                <w:color w:val="000000"/>
                <w:sz w:val="24"/>
                <w:szCs w:val="24"/>
                <w:lang w:eastAsia="zh-CN"/>
              </w:rPr>
            </w:pPr>
            <w:r w:rsidRPr="00204001">
              <w:rPr>
                <w:bCs/>
                <w:iCs/>
                <w:color w:val="000000"/>
                <w:sz w:val="24"/>
                <w:szCs w:val="24"/>
                <w:lang w:eastAsia="zh-CN"/>
              </w:rPr>
              <w:t xml:space="preserve">Wskazana osoba posiada </w:t>
            </w:r>
            <w:r w:rsidRPr="00204001">
              <w:rPr>
                <w:bCs/>
                <w:iCs/>
                <w:color w:val="000000"/>
                <w:sz w:val="24"/>
                <w:szCs w:val="24"/>
                <w:highlight w:val="yellow"/>
                <w:lang w:eastAsia="zh-CN"/>
              </w:rPr>
              <w:t xml:space="preserve">………. </w:t>
            </w:r>
            <w:r w:rsidRPr="00204001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>(</w:t>
            </w:r>
            <w:r w:rsidRPr="00204001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wpisać ilość</w:t>
            </w:r>
            <w:r w:rsidRPr="00204001">
              <w:rPr>
                <w:rFonts w:eastAsia="Tahoma"/>
                <w:i/>
                <w:color w:val="000000"/>
                <w:kern w:val="1"/>
                <w:sz w:val="24"/>
                <w:szCs w:val="24"/>
                <w:highlight w:val="yellow"/>
                <w:lang w:eastAsia="ar-SA"/>
              </w:rPr>
              <w:t>)</w:t>
            </w:r>
            <w:r w:rsidRPr="00204001">
              <w:rPr>
                <w:rFonts w:eastAsia="Tahoma"/>
                <w:color w:val="000000"/>
                <w:kern w:val="1"/>
                <w:sz w:val="24"/>
                <w:szCs w:val="24"/>
                <w:lang w:eastAsia="ar-SA"/>
              </w:rPr>
              <w:t xml:space="preserve"> </w:t>
            </w:r>
            <w:r w:rsidRPr="00204001">
              <w:rPr>
                <w:bCs/>
                <w:iCs/>
                <w:color w:val="000000"/>
                <w:sz w:val="24"/>
                <w:szCs w:val="24"/>
                <w:lang w:eastAsia="zh-CN"/>
              </w:rPr>
              <w:t xml:space="preserve">  letnie doświadczenie w zakresie usług serwisowania pieców laboratoryjnych.</w:t>
            </w:r>
          </w:p>
          <w:p w14:paraId="29A8C11C" w14:textId="0F10311B" w:rsidR="00D9677C" w:rsidRPr="008D10EB" w:rsidRDefault="00D9677C" w:rsidP="004F66DA">
            <w:pPr>
              <w:tabs>
                <w:tab w:val="left" w:pos="0"/>
              </w:tabs>
              <w:jc w:val="both"/>
            </w:pPr>
            <w:bookmarkStart w:id="0" w:name="_GoBack"/>
            <w:bookmarkEnd w:id="0"/>
          </w:p>
        </w:tc>
        <w:tc>
          <w:tcPr>
            <w:tcW w:w="2410" w:type="dxa"/>
          </w:tcPr>
          <w:p w14:paraId="4A051A53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0CFC31C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14:paraId="7D7CE4A8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14:paraId="78C61AD2" w14:textId="77777777" w:rsidR="00722C1A" w:rsidRPr="008D10EB" w:rsidRDefault="00722C1A" w:rsidP="00722C1A">
      <w:pPr>
        <w:jc w:val="both"/>
        <w:rPr>
          <w:b/>
        </w:rPr>
      </w:pPr>
      <w:r w:rsidRPr="008D10EB">
        <w:rPr>
          <w:b/>
        </w:rPr>
        <w:t xml:space="preserve">Oświadczamy, że ww.  osoby posiadają wskazane </w:t>
      </w:r>
      <w:r w:rsidR="006A7152">
        <w:rPr>
          <w:b/>
        </w:rPr>
        <w:t>uprawnienia</w:t>
      </w:r>
      <w:r w:rsidRPr="008D10EB">
        <w:rPr>
          <w:b/>
        </w:rPr>
        <w:t xml:space="preserve">. Zobowiązuję się,  przed podpisaniem umowy, do przedłożenia kopii </w:t>
      </w:r>
      <w:r w:rsidR="006A7152">
        <w:rPr>
          <w:b/>
        </w:rPr>
        <w:t>dokumentów potwierdzających uprawnienia</w:t>
      </w:r>
      <w:r w:rsidRPr="008D10EB">
        <w:rPr>
          <w:b/>
        </w:rPr>
        <w:t>, poświadczonych za zgodność z oryginałem przez Wykonawcę.</w:t>
      </w:r>
    </w:p>
    <w:p w14:paraId="62FFE71E" w14:textId="77777777" w:rsidR="00722C1A" w:rsidRPr="008D10EB" w:rsidRDefault="00722C1A" w:rsidP="00722C1A">
      <w:pPr>
        <w:jc w:val="both"/>
        <w:rPr>
          <w:b/>
        </w:rPr>
      </w:pPr>
    </w:p>
    <w:p w14:paraId="0E525B6B" w14:textId="77777777" w:rsidR="00722C1A" w:rsidRPr="008D10EB" w:rsidRDefault="00722C1A" w:rsidP="00722C1A">
      <w:pPr>
        <w:spacing w:line="360" w:lineRule="auto"/>
        <w:jc w:val="both"/>
      </w:pPr>
    </w:p>
    <w:p w14:paraId="0889D278" w14:textId="77777777" w:rsidR="00722C1A" w:rsidRPr="008D10EB" w:rsidRDefault="00722C1A" w:rsidP="00722C1A">
      <w:pPr>
        <w:spacing w:line="360" w:lineRule="auto"/>
        <w:jc w:val="both"/>
      </w:pPr>
    </w:p>
    <w:p w14:paraId="2A5BFAB8" w14:textId="77777777"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="00125E07" w:rsidRPr="00125E07">
        <w:rPr>
          <w:b/>
          <w:color w:val="FF0000"/>
        </w:rPr>
        <w:t>kwalifikowany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elektroniczny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zaufany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osobisty</w:t>
      </w:r>
      <w:r w:rsidR="00125E07"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14:paraId="25AE365E" w14:textId="77777777" w:rsidR="00722C1A" w:rsidRPr="008D10EB" w:rsidRDefault="00722C1A" w:rsidP="00722C1A">
      <w:pPr>
        <w:rPr>
          <w:sz w:val="16"/>
          <w:szCs w:val="16"/>
        </w:rPr>
      </w:pPr>
    </w:p>
    <w:p w14:paraId="27687F9A" w14:textId="77777777" w:rsidR="00722C1A" w:rsidRPr="008D10EB" w:rsidRDefault="00722C1A" w:rsidP="00722C1A">
      <w:pPr>
        <w:rPr>
          <w:sz w:val="16"/>
          <w:szCs w:val="16"/>
        </w:rPr>
      </w:pPr>
    </w:p>
    <w:p w14:paraId="6EF40D69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14:paraId="23B36683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347082B0" w14:textId="77777777" w:rsidR="00722C1A" w:rsidRPr="008D10EB" w:rsidRDefault="00722C1A" w:rsidP="00722C1A"/>
    <w:p w14:paraId="5B525E45" w14:textId="77777777" w:rsidR="00722C1A" w:rsidRPr="008D10EB" w:rsidRDefault="00722C1A" w:rsidP="00722C1A"/>
    <w:p w14:paraId="0C93A881" w14:textId="77777777" w:rsidR="00722C1A" w:rsidRPr="008D10EB" w:rsidRDefault="00722C1A" w:rsidP="00722C1A"/>
    <w:p w14:paraId="17B40C4C" w14:textId="77777777" w:rsidR="00722C1A" w:rsidRPr="008D10EB" w:rsidRDefault="00722C1A" w:rsidP="00722C1A"/>
    <w:p w14:paraId="71488940" w14:textId="77777777" w:rsidR="00F55B12" w:rsidRPr="00722C1A" w:rsidRDefault="00F55B12" w:rsidP="00722C1A"/>
    <w:sectPr w:rsidR="00F55B12" w:rsidRPr="00722C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7D5531" w14:textId="77777777" w:rsidR="00F46E2D" w:rsidRDefault="00F46E2D">
      <w:r>
        <w:separator/>
      </w:r>
    </w:p>
  </w:endnote>
  <w:endnote w:type="continuationSeparator" w:id="0">
    <w:p w14:paraId="4AB63194" w14:textId="77777777" w:rsidR="00F46E2D" w:rsidRDefault="00F46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F990B" w14:textId="77777777"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91B35" w14:textId="77777777"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8BAC4" w14:textId="77777777"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36B11A" w14:textId="77777777" w:rsidR="00F46E2D" w:rsidRDefault="00F46E2D">
      <w:r>
        <w:separator/>
      </w:r>
    </w:p>
  </w:footnote>
  <w:footnote w:type="continuationSeparator" w:id="0">
    <w:p w14:paraId="13F20E90" w14:textId="77777777" w:rsidR="00F46E2D" w:rsidRDefault="00F46E2D">
      <w:r>
        <w:continuationSeparator/>
      </w:r>
    </w:p>
  </w:footnote>
  <w:footnote w:id="1">
    <w:p w14:paraId="496E6D41" w14:textId="77777777"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25AEF" w14:textId="77777777"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3B276" w14:textId="77777777"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7E1D1C" w14:textId="77777777" w:rsidR="00416A70" w:rsidRDefault="00416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220C0"/>
    <w:multiLevelType w:val="hybridMultilevel"/>
    <w:tmpl w:val="5C7A1BF8"/>
    <w:lvl w:ilvl="0" w:tplc="49B87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FAD2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E6EE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EA9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0A9E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BAC6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022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66A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9AA5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056A4"/>
    <w:rsid w:val="00042A64"/>
    <w:rsid w:val="0007459E"/>
    <w:rsid w:val="00081063"/>
    <w:rsid w:val="00125E07"/>
    <w:rsid w:val="00204001"/>
    <w:rsid w:val="002328A0"/>
    <w:rsid w:val="002A7F51"/>
    <w:rsid w:val="00375FEC"/>
    <w:rsid w:val="003E703D"/>
    <w:rsid w:val="00416A70"/>
    <w:rsid w:val="00425A01"/>
    <w:rsid w:val="004C73CE"/>
    <w:rsid w:val="004F66DA"/>
    <w:rsid w:val="00527F15"/>
    <w:rsid w:val="00584861"/>
    <w:rsid w:val="006A7152"/>
    <w:rsid w:val="006B5D93"/>
    <w:rsid w:val="00722C1A"/>
    <w:rsid w:val="008539D0"/>
    <w:rsid w:val="008E4A55"/>
    <w:rsid w:val="008E66F9"/>
    <w:rsid w:val="009C5EDE"/>
    <w:rsid w:val="009E4F5D"/>
    <w:rsid w:val="00B33027"/>
    <w:rsid w:val="00B579E9"/>
    <w:rsid w:val="00C1079B"/>
    <w:rsid w:val="00C303B2"/>
    <w:rsid w:val="00CE2A4C"/>
    <w:rsid w:val="00D9677C"/>
    <w:rsid w:val="00F04CB8"/>
    <w:rsid w:val="00F21267"/>
    <w:rsid w:val="00F46E2D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8D2970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D9677C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9677C"/>
    <w:pPr>
      <w:suppressAutoHyphens/>
      <w:autoSpaceDN w:val="0"/>
      <w:spacing w:after="160" w:line="247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FBBB9-A8F8-4BAB-8C77-98F4AF07F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2023-07-31T08:24:00Z</cp:lastPrinted>
  <dcterms:created xsi:type="dcterms:W3CDTF">2023-07-31T08:24:00Z</dcterms:created>
  <dcterms:modified xsi:type="dcterms:W3CDTF">2023-07-31T08:24:00Z</dcterms:modified>
</cp:coreProperties>
</file>