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4EF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04E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4EFF">
        <w:rPr>
          <w:sz w:val="22"/>
          <w:szCs w:val="22"/>
        </w:rPr>
        <w:t>2023-07-27</w:t>
      </w:r>
    </w:p>
    <w:p w:rsidR="00704EFF" w:rsidRPr="00704EFF" w:rsidRDefault="00704EFF" w:rsidP="00890B92">
      <w:pPr>
        <w:rPr>
          <w:b/>
          <w:bCs/>
          <w:sz w:val="22"/>
          <w:szCs w:val="22"/>
        </w:rPr>
      </w:pPr>
      <w:r w:rsidRPr="00704EFF">
        <w:rPr>
          <w:b/>
          <w:bCs/>
          <w:sz w:val="22"/>
          <w:szCs w:val="22"/>
        </w:rPr>
        <w:t>Akademia Górniczo - Hutnicza</w:t>
      </w:r>
    </w:p>
    <w:p w:rsidR="00704EFF" w:rsidRPr="00704EFF" w:rsidRDefault="00704EFF" w:rsidP="00890B92">
      <w:pPr>
        <w:rPr>
          <w:b/>
          <w:bCs/>
          <w:sz w:val="22"/>
          <w:szCs w:val="22"/>
        </w:rPr>
      </w:pPr>
      <w:r w:rsidRPr="00704EFF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4EFF" w:rsidP="00890B92">
      <w:pPr>
        <w:rPr>
          <w:b/>
          <w:bCs/>
          <w:sz w:val="22"/>
          <w:szCs w:val="22"/>
        </w:rPr>
      </w:pPr>
      <w:r w:rsidRPr="00704EFF">
        <w:rPr>
          <w:b/>
          <w:bCs/>
          <w:sz w:val="22"/>
          <w:szCs w:val="22"/>
        </w:rPr>
        <w:t>Dział Zamówień Publicznych</w:t>
      </w:r>
    </w:p>
    <w:p w:rsidR="00890B92" w:rsidRPr="00BD5546" w:rsidRDefault="00704EFF" w:rsidP="00890B92">
      <w:pPr>
        <w:rPr>
          <w:sz w:val="22"/>
          <w:szCs w:val="22"/>
        </w:rPr>
      </w:pPr>
      <w:r w:rsidRPr="00704E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4EFF">
        <w:rPr>
          <w:sz w:val="22"/>
          <w:szCs w:val="22"/>
        </w:rPr>
        <w:t>30</w:t>
      </w:r>
    </w:p>
    <w:p w:rsidR="00890B92" w:rsidRPr="00BD5546" w:rsidRDefault="00704EFF" w:rsidP="00890B92">
      <w:pPr>
        <w:rPr>
          <w:sz w:val="22"/>
          <w:szCs w:val="22"/>
        </w:rPr>
      </w:pPr>
      <w:r w:rsidRPr="00704E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4EF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4EFF" w:rsidRPr="00704EFF">
        <w:rPr>
          <w:b/>
          <w:sz w:val="22"/>
          <w:szCs w:val="22"/>
        </w:rPr>
        <w:t>KC-zp.272-368/23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04EFF" w:rsidRPr="00704EF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04E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04EFF">
        <w:rPr>
          <w:b/>
          <w:sz w:val="22"/>
          <w:szCs w:val="22"/>
        </w:rPr>
        <w:t>zakup i dostawa drukarki 3D w technologii DLP/SLA o dużym polu roboczym - KC-zp.272-368/23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04EFF" w:rsidP="00A80738">
      <w:pPr>
        <w:spacing w:before="120" w:after="120"/>
        <w:jc w:val="both"/>
        <w:rPr>
          <w:sz w:val="22"/>
          <w:szCs w:val="22"/>
        </w:rPr>
      </w:pPr>
      <w:r w:rsidRPr="00704EFF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0F45" w:rsidRDefault="00380F45">
      <w:r>
        <w:separator/>
      </w:r>
    </w:p>
  </w:endnote>
  <w:endnote w:type="continuationSeparator" w:id="0">
    <w:p w:rsidR="00380F45" w:rsidRDefault="00380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0F45" w:rsidRDefault="00380F45">
      <w:r>
        <w:separator/>
      </w:r>
    </w:p>
  </w:footnote>
  <w:footnote w:type="continuationSeparator" w:id="0">
    <w:p w:rsidR="00380F45" w:rsidRDefault="00380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EFF" w:rsidRDefault="00704E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EFF" w:rsidRDefault="00704E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EFF" w:rsidRDefault="00704E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0F4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80F4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04EFF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379CD7-5D83-4130-AEB6-22EE4BC0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2023-07-27T09:27:00Z</dcterms:created>
  <dcterms:modified xsi:type="dcterms:W3CDTF">2023-07-27T09:27:00Z</dcterms:modified>
</cp:coreProperties>
</file>