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CCCE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3E050D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A54879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7E334E1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14:paraId="327060F9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C450401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B7622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C3CFFBA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B2B7E0D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E8F9FBF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6F05939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9BBCB2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A2BC1A" w14:textId="77777777"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016F734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C1663DA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14:paraId="1201737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B885AF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DED6D68" w14:textId="7E3E0609"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E10A8" w:rsidRPr="005E10A8">
        <w:rPr>
          <w:b/>
          <w:bCs/>
        </w:rPr>
        <w:t>Wykonanie, dostawa oraz montaż tabliczek wypukłych z numerami pokoi oraz opisami pomieszczeń w budynkach domów studenckich DS9, DS16, DS17 i DS19 na terenie Miasteczka Studenckiego AGH w Krakowie - w ramach POWR.03.05.00-00-A076 - Kc-zp.272-376/23</w:t>
      </w:r>
      <w:bookmarkStart w:id="0" w:name="_GoBack"/>
      <w:bookmarkEnd w:id="0"/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14:paraId="088AF8AA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67248FB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9669A00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702EE384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51DB1FFC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</w:t>
      </w:r>
      <w:r w:rsidRPr="00974C51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5E66E91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2D0878A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908CCEC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AA4D0F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D5AEB54" w14:textId="77777777"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14:paraId="4402B5CE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0573D5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7397D9B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3948B3C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14:paraId="14AE542B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14:paraId="7EDFA127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4364376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0C6EE18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AA8DB99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AFD3DFE" w14:textId="77777777" w:rsidR="00492C78" w:rsidRPr="00974C51" w:rsidRDefault="00492C78" w:rsidP="00492C78"/>
    <w:p w14:paraId="60402911" w14:textId="77777777" w:rsidR="00492C78" w:rsidRPr="00974C51" w:rsidRDefault="00492C78" w:rsidP="00492C78"/>
    <w:p w14:paraId="18744B51" w14:textId="77777777"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7E540" w14:textId="77777777" w:rsidR="00347E1F" w:rsidRDefault="00347E1F" w:rsidP="0038231F">
      <w:pPr>
        <w:spacing w:after="0" w:line="240" w:lineRule="auto"/>
      </w:pPr>
      <w:r>
        <w:separator/>
      </w:r>
    </w:p>
  </w:endnote>
  <w:endnote w:type="continuationSeparator" w:id="0">
    <w:p w14:paraId="52E34134" w14:textId="77777777" w:rsidR="00347E1F" w:rsidRDefault="00347E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8FC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9FFD2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D5DB1" w14:textId="77777777" w:rsidR="00347E1F" w:rsidRDefault="00347E1F" w:rsidP="0038231F">
      <w:pPr>
        <w:spacing w:after="0" w:line="240" w:lineRule="auto"/>
      </w:pPr>
      <w:r>
        <w:separator/>
      </w:r>
    </w:p>
  </w:footnote>
  <w:footnote w:type="continuationSeparator" w:id="0">
    <w:p w14:paraId="16AD9E57" w14:textId="77777777" w:rsidR="00347E1F" w:rsidRDefault="00347E1F" w:rsidP="0038231F">
      <w:pPr>
        <w:spacing w:after="0" w:line="240" w:lineRule="auto"/>
      </w:pPr>
      <w:r>
        <w:continuationSeparator/>
      </w:r>
    </w:p>
  </w:footnote>
  <w:footnote w:id="1">
    <w:p w14:paraId="2097A0CB" w14:textId="77777777"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4004F41" w14:textId="77777777"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C8788" w14:textId="3640D2E2" w:rsidR="00AB5D26" w:rsidRDefault="00F65BB4">
    <w:pPr>
      <w:pStyle w:val="Nagwek"/>
    </w:pPr>
    <w:r w:rsidRPr="007C5363">
      <w:rPr>
        <w:rFonts w:ascii="Verdana" w:hAnsi="Verdana"/>
        <w:i/>
        <w:noProof/>
        <w:sz w:val="16"/>
        <w:szCs w:val="16"/>
      </w:rPr>
      <w:drawing>
        <wp:inline distT="0" distB="0" distL="0" distR="0" wp14:anchorId="6FE70875" wp14:editId="5143CFA4">
          <wp:extent cx="5760720" cy="112776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27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888"/>
    <w:rsid w:val="002C1C7B"/>
    <w:rsid w:val="002C4948"/>
    <w:rsid w:val="002E641A"/>
    <w:rsid w:val="00313417"/>
    <w:rsid w:val="00313911"/>
    <w:rsid w:val="00333209"/>
    <w:rsid w:val="00337073"/>
    <w:rsid w:val="00347E1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5103B9"/>
    <w:rsid w:val="00520174"/>
    <w:rsid w:val="005641F0"/>
    <w:rsid w:val="005B3FBD"/>
    <w:rsid w:val="005C39CA"/>
    <w:rsid w:val="005E10A8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73C"/>
    <w:rsid w:val="00997D0F"/>
    <w:rsid w:val="009C4CF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D476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7532C"/>
    <w:rsid w:val="00DA6EC7"/>
    <w:rsid w:val="00DD146A"/>
    <w:rsid w:val="00DD3E9D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5BB4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590B1B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8D466-0034-41A9-A68F-55B56FAEF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Michał Długoń</cp:lastModifiedBy>
  <cp:revision>2</cp:revision>
  <cp:lastPrinted>2016-07-26T10:32:00Z</cp:lastPrinted>
  <dcterms:created xsi:type="dcterms:W3CDTF">2023-07-11T12:40:00Z</dcterms:created>
  <dcterms:modified xsi:type="dcterms:W3CDTF">2023-07-11T12:40:00Z</dcterms:modified>
</cp:coreProperties>
</file>