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postępowań o udzielenie zamówienia, w rama</w:t>
            </w:r>
            <w:bookmarkStart w:id="0" w:name="_GoBack"/>
            <w:bookmarkEnd w:id="0"/>
            <w:r w:rsidRPr="009E2EF2">
              <w:rPr>
                <w:rFonts w:ascii="Times New Roman" w:eastAsia="Times New Roman" w:hAnsi="Times New Roman"/>
                <w:sz w:val="20"/>
                <w:szCs w:val="20"/>
                <w:lang w:eastAsia="pl-PL"/>
              </w:rPr>
              <w:t xml:space="preserve">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71043E"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2A8F7CA5"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A7500B">
              <w:rPr>
                <w:rFonts w:ascii="Times New Roman" w:eastAsia="Times New Roman" w:hAnsi="Times New Roman"/>
                <w:b/>
                <w:color w:val="0000FF"/>
                <w:sz w:val="20"/>
                <w:szCs w:val="20"/>
                <w:lang w:eastAsia="pl-PL"/>
              </w:rPr>
              <w:t xml:space="preserve">Michał </w:t>
            </w:r>
            <w:proofErr w:type="spellStart"/>
            <w:r w:rsidR="00A7500B">
              <w:rPr>
                <w:rFonts w:ascii="Times New Roman" w:eastAsia="Times New Roman" w:hAnsi="Times New Roman"/>
                <w:b/>
                <w:color w:val="0000FF"/>
                <w:sz w:val="20"/>
                <w:szCs w:val="20"/>
                <w:lang w:eastAsia="pl-PL"/>
              </w:rPr>
              <w:t>ługoń</w:t>
            </w:r>
            <w:proofErr w:type="spellEnd"/>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3D3BC208" w:rsidR="009E2EF2" w:rsidRPr="00586078" w:rsidRDefault="00A7500B" w:rsidP="009E7968">
            <w:pPr>
              <w:spacing w:after="0" w:line="240" w:lineRule="auto"/>
              <w:rPr>
                <w:rFonts w:ascii="Times New Roman" w:eastAsia="Times New Roman" w:hAnsi="Times New Roman"/>
                <w:b/>
                <w:color w:val="0070C0"/>
                <w:sz w:val="20"/>
                <w:szCs w:val="20"/>
                <w:lang w:eastAsia="pl-PL"/>
              </w:rPr>
            </w:pPr>
            <w:r w:rsidRPr="00A7500B">
              <w:rPr>
                <w:rFonts w:ascii="Times New Roman" w:eastAsia="Times New Roman" w:hAnsi="Times New Roman"/>
                <w:b/>
                <w:color w:val="0000FF"/>
                <w:sz w:val="20"/>
                <w:szCs w:val="20"/>
                <w:lang w:eastAsia="pl-PL"/>
              </w:rPr>
              <w:t xml:space="preserve">Zakup i dostawa 10 komputerów mobilnych dla </w:t>
            </w:r>
            <w:proofErr w:type="spellStart"/>
            <w:r w:rsidRPr="00A7500B">
              <w:rPr>
                <w:rFonts w:ascii="Times New Roman" w:eastAsia="Times New Roman" w:hAnsi="Times New Roman"/>
                <w:b/>
                <w:color w:val="0000FF"/>
                <w:sz w:val="20"/>
                <w:szCs w:val="20"/>
                <w:lang w:eastAsia="pl-PL"/>
              </w:rPr>
              <w:t>WIEiT</w:t>
            </w:r>
            <w:proofErr w:type="spellEnd"/>
            <w:r w:rsidRPr="00A7500B">
              <w:rPr>
                <w:rFonts w:ascii="Times New Roman" w:eastAsia="Times New Roman" w:hAnsi="Times New Roman"/>
                <w:b/>
                <w:color w:val="0000FF"/>
                <w:sz w:val="20"/>
                <w:szCs w:val="20"/>
                <w:lang w:eastAsia="pl-PL"/>
              </w:rPr>
              <w:t xml:space="preserve"> - Kc-zp.272-403/23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lastRenderedPageBreak/>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0DC19AA3" w:rsidR="009E2EF2" w:rsidRPr="009E2EF2" w:rsidRDefault="00A7500B" w:rsidP="000A561E">
            <w:pPr>
              <w:spacing w:after="0" w:line="240" w:lineRule="auto"/>
              <w:rPr>
                <w:rFonts w:ascii="Times New Roman" w:eastAsia="Times New Roman" w:hAnsi="Times New Roman"/>
                <w:b/>
                <w:sz w:val="20"/>
                <w:szCs w:val="20"/>
                <w:lang w:eastAsia="pl-PL"/>
              </w:rPr>
            </w:pPr>
            <w:r w:rsidRPr="00A7500B">
              <w:rPr>
                <w:rFonts w:ascii="Times New Roman" w:eastAsia="Times New Roman" w:hAnsi="Times New Roman"/>
                <w:b/>
                <w:color w:val="0000FF"/>
                <w:sz w:val="20"/>
                <w:szCs w:val="20"/>
                <w:lang w:eastAsia="pl-PL"/>
              </w:rPr>
              <w:t>Kc-zp.272-403/23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318AE2" w14:textId="77777777" w:rsidR="0071043E" w:rsidRDefault="0071043E" w:rsidP="0038231F">
      <w:pPr>
        <w:spacing w:after="0" w:line="240" w:lineRule="auto"/>
      </w:pPr>
      <w:r>
        <w:separator/>
      </w:r>
    </w:p>
  </w:endnote>
  <w:endnote w:type="continuationSeparator" w:id="0">
    <w:p w14:paraId="11701CE3" w14:textId="77777777" w:rsidR="0071043E" w:rsidRDefault="0071043E"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FF2CD2" w14:textId="77777777" w:rsidR="0071043E" w:rsidRDefault="0071043E" w:rsidP="0038231F">
      <w:pPr>
        <w:spacing w:after="0" w:line="240" w:lineRule="auto"/>
      </w:pPr>
      <w:r>
        <w:separator/>
      </w:r>
    </w:p>
  </w:footnote>
  <w:footnote w:type="continuationSeparator" w:id="0">
    <w:p w14:paraId="003536D2" w14:textId="77777777" w:rsidR="0071043E" w:rsidRDefault="0071043E"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A2638" w14:textId="23DA8901" w:rsidR="004E73F9" w:rsidRDefault="004E73F9" w:rsidP="004E73F9">
    <w:pPr>
      <w:tabs>
        <w:tab w:val="center" w:pos="4536"/>
        <w:tab w:val="right" w:pos="9072"/>
      </w:tabs>
      <w:jc w:val="both"/>
      <w:rPr>
        <w:rFonts w:ascii="Arial" w:hAnsi="Arial"/>
        <w:noProof/>
        <w:sz w:val="16"/>
        <w:szCs w:val="16"/>
        <w:lang w:eastAsia="pl-PL"/>
      </w:rPr>
    </w:pPr>
    <w:r>
      <w:rPr>
        <w:rFonts w:ascii="Arial" w:hAnsi="Arial"/>
        <w:noProof/>
        <w:sz w:val="16"/>
        <w:szCs w:val="16"/>
      </w:rPr>
      <w:drawing>
        <wp:inline distT="0" distB="0" distL="0" distR="0" wp14:anchorId="175F1089" wp14:editId="4B8AB8A6">
          <wp:extent cx="6115050" cy="838200"/>
          <wp:effectExtent l="0" t="0" r="0" b="0"/>
          <wp:docPr id="1" name="Obraz 1" descr="Zasady promocji i oznakowania projektów w Programie - umowy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4" descr="Zasady promocji i oznakowania projektów w Programie - umowy ..."/>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5050" cy="838200"/>
                  </a:xfrm>
                  <a:prstGeom prst="rect">
                    <a:avLst/>
                  </a:prstGeom>
                  <a:noFill/>
                  <a:ln>
                    <a:noFill/>
                  </a:ln>
                </pic:spPr>
              </pic:pic>
            </a:graphicData>
          </a:graphic>
        </wp:inline>
      </w:drawing>
    </w:r>
  </w:p>
  <w:p w14:paraId="61691300" w14:textId="77777777" w:rsidR="004E73F9" w:rsidRDefault="004E73F9" w:rsidP="004E73F9">
    <w:pPr>
      <w:jc w:val="center"/>
      <w:rPr>
        <w:rFonts w:ascii="Arial" w:hAnsi="Arial"/>
        <w:sz w:val="16"/>
        <w:szCs w:val="16"/>
      </w:rPr>
    </w:pPr>
    <w:r>
      <w:rPr>
        <w:rFonts w:ascii="Arial" w:hAnsi="Arial"/>
        <w:sz w:val="16"/>
        <w:szCs w:val="16"/>
      </w:rPr>
      <w:t>W ramach projektu POIR.04.02.00-00-D008/20 pn. „Krajowe laboratorium sieci i usług 5G wraz z otoczeniem " (akr. PL-5G) realizowanego w ramach Programu Operacyjnego Inteligentny Rozwój na lata 2014-2020</w:t>
    </w:r>
  </w:p>
  <w:p w14:paraId="74B9EB21" w14:textId="77777777" w:rsidR="004E73F9" w:rsidRDefault="004E73F9" w:rsidP="00E25D69">
    <w:pPr>
      <w:pStyle w:val="Nagwek"/>
      <w:jc w:val="right"/>
      <w:rPr>
        <w:b/>
      </w:rPr>
    </w:pPr>
  </w:p>
  <w:p w14:paraId="4B2A8156" w14:textId="6D085BE2"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1FA"/>
    <w:rsid w:val="00023477"/>
    <w:rsid w:val="000247FF"/>
    <w:rsid w:val="00025C8D"/>
    <w:rsid w:val="000303EE"/>
    <w:rsid w:val="00064140"/>
    <w:rsid w:val="00067373"/>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E73F9"/>
    <w:rsid w:val="004F23F7"/>
    <w:rsid w:val="004F40EF"/>
    <w:rsid w:val="00500FED"/>
    <w:rsid w:val="005103B9"/>
    <w:rsid w:val="00517248"/>
    <w:rsid w:val="00520174"/>
    <w:rsid w:val="00533093"/>
    <w:rsid w:val="00545162"/>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043E"/>
    <w:rsid w:val="007118F0"/>
    <w:rsid w:val="0072560B"/>
    <w:rsid w:val="00731659"/>
    <w:rsid w:val="00746532"/>
    <w:rsid w:val="00751725"/>
    <w:rsid w:val="00756C8F"/>
    <w:rsid w:val="00757EFB"/>
    <w:rsid w:val="00776C86"/>
    <w:rsid w:val="007840F2"/>
    <w:rsid w:val="007936D6"/>
    <w:rsid w:val="007961C8"/>
    <w:rsid w:val="007B01C8"/>
    <w:rsid w:val="007D5B61"/>
    <w:rsid w:val="007E2ACD"/>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7500B"/>
    <w:rsid w:val="00A9179A"/>
    <w:rsid w:val="00AC20C2"/>
    <w:rsid w:val="00AE6FF2"/>
    <w:rsid w:val="00B0088C"/>
    <w:rsid w:val="00B15219"/>
    <w:rsid w:val="00B15FD3"/>
    <w:rsid w:val="00B2437A"/>
    <w:rsid w:val="00B246D3"/>
    <w:rsid w:val="00B34079"/>
    <w:rsid w:val="00B408FA"/>
    <w:rsid w:val="00B43219"/>
    <w:rsid w:val="00B66579"/>
    <w:rsid w:val="00B8005E"/>
    <w:rsid w:val="00B90E42"/>
    <w:rsid w:val="00B95F7B"/>
    <w:rsid w:val="00BA55F4"/>
    <w:rsid w:val="00BB0C3C"/>
    <w:rsid w:val="00BE175E"/>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9618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0B92D-EFF5-46D5-929F-9F976CEEE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4576</Words>
  <Characters>27458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Michał Długoń</cp:lastModifiedBy>
  <cp:revision>3</cp:revision>
  <cp:lastPrinted>2022-06-30T10:36:00Z</cp:lastPrinted>
  <dcterms:created xsi:type="dcterms:W3CDTF">2023-07-10T11:29:00Z</dcterms:created>
  <dcterms:modified xsi:type="dcterms:W3CDTF">2023-07-10T11:37:00Z</dcterms:modified>
</cp:coreProperties>
</file>