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43E855" w14:textId="77777777" w:rsidR="005A4CE4" w:rsidRPr="009475A8" w:rsidRDefault="005A4CE4" w:rsidP="007C2A4C">
      <w:pPr>
        <w:keepNext/>
        <w:spacing w:after="0" w:line="24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Pr="002069A2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0834D176" w14:textId="77777777" w:rsidR="005A4CE4" w:rsidRPr="009475A8" w:rsidRDefault="005A4CE4" w:rsidP="007C2A4C">
      <w:pPr>
        <w:keepNext/>
        <w:spacing w:after="0" w:line="24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6D544167" w14:textId="77777777" w:rsidR="005A4CE4" w:rsidRPr="009475A8" w:rsidRDefault="005A4CE4" w:rsidP="007C2A4C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545E0CB2" w14:textId="77777777" w:rsidR="005A4CE4" w:rsidRPr="009475A8" w:rsidRDefault="005A4CE4" w:rsidP="007C2A4C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3719E14E" w14:textId="77777777" w:rsidR="005A4CE4" w:rsidRPr="009475A8" w:rsidRDefault="005A4CE4" w:rsidP="007C2A4C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76E5429A" w14:textId="77777777" w:rsidR="005A4CE4" w:rsidRPr="009475A8" w:rsidRDefault="005A4CE4" w:rsidP="007C2A4C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543902E8" w14:textId="77777777" w:rsidR="005A4CE4" w:rsidRPr="009475A8" w:rsidRDefault="005A4CE4" w:rsidP="007C2A4C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2A316CF4" w14:textId="77777777" w:rsidR="005A4CE4" w:rsidRPr="009475A8" w:rsidRDefault="005A4CE4" w:rsidP="007C2A4C">
      <w:pPr>
        <w:spacing w:after="0" w:line="24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452D8AFB" w14:textId="77777777" w:rsidR="005A4CE4" w:rsidRPr="009475A8" w:rsidRDefault="005A4CE4" w:rsidP="007C2A4C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7F399DD1" w14:textId="77777777" w:rsidR="005A4CE4" w:rsidRPr="009475A8" w:rsidRDefault="005A4CE4" w:rsidP="007C2A4C">
      <w:pPr>
        <w:spacing w:after="0" w:line="240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60684493" w14:textId="77777777" w:rsidR="005A4CE4" w:rsidRPr="009475A8" w:rsidRDefault="005A4CE4" w:rsidP="007C2A4C">
      <w:pPr>
        <w:spacing w:after="0" w:line="24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1B1B99BD" w14:textId="77777777" w:rsidR="005A4CE4" w:rsidRPr="009475A8" w:rsidRDefault="005A4CE4" w:rsidP="007C2A4C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0CE5B570" w14:textId="77777777" w:rsidR="005A4CE4" w:rsidRPr="00C50D9C" w:rsidRDefault="005A4CE4" w:rsidP="007C2A4C">
      <w:pPr>
        <w:spacing w:after="120" w:line="240" w:lineRule="auto"/>
        <w:jc w:val="center"/>
        <w:rPr>
          <w:rFonts w:ascii="Times New Roman" w:eastAsia="Times New Roman" w:hAnsi="Times New Roman"/>
          <w:b/>
          <w:u w:val="single"/>
          <w:lang w:eastAsia="pl-PL"/>
        </w:rPr>
      </w:pPr>
      <w:r w:rsidRPr="00C50D9C">
        <w:rPr>
          <w:rFonts w:ascii="Times New Roman" w:eastAsia="Times New Roman" w:hAnsi="Times New Roman"/>
          <w:b/>
          <w:u w:val="single"/>
          <w:lang w:eastAsia="pl-PL"/>
        </w:rPr>
        <w:t xml:space="preserve">Oświadczenie wykonawcy </w:t>
      </w:r>
    </w:p>
    <w:p w14:paraId="636E51FE" w14:textId="77777777" w:rsidR="005A4CE4" w:rsidRPr="00C50D9C" w:rsidRDefault="005A4CE4" w:rsidP="007C2A4C">
      <w:pPr>
        <w:spacing w:after="0" w:line="240" w:lineRule="auto"/>
        <w:jc w:val="center"/>
        <w:rPr>
          <w:rFonts w:ascii="Times New Roman" w:eastAsia="Times New Roman" w:hAnsi="Times New Roman"/>
          <w:b/>
          <w:lang w:eastAsia="pl-PL"/>
        </w:rPr>
      </w:pPr>
      <w:r w:rsidRPr="00C50D9C">
        <w:rPr>
          <w:rFonts w:ascii="Times New Roman" w:eastAsia="Times New Roman" w:hAnsi="Times New Roman"/>
          <w:b/>
          <w:lang w:eastAsia="pl-PL"/>
        </w:rPr>
        <w:t xml:space="preserve">składane na podstawie art. 125 ust. 1 ustawy z dnia 11 września 2019 r. </w:t>
      </w:r>
    </w:p>
    <w:p w14:paraId="1A4C61FB" w14:textId="77777777" w:rsidR="005A4CE4" w:rsidRPr="00C50D9C" w:rsidRDefault="005A4CE4" w:rsidP="007C2A4C">
      <w:pPr>
        <w:spacing w:after="0" w:line="240" w:lineRule="auto"/>
        <w:jc w:val="center"/>
        <w:rPr>
          <w:rFonts w:ascii="Times New Roman" w:eastAsia="Times New Roman" w:hAnsi="Times New Roman"/>
          <w:b/>
          <w:lang w:eastAsia="pl-PL"/>
        </w:rPr>
      </w:pPr>
      <w:r w:rsidRPr="00C50D9C">
        <w:rPr>
          <w:rFonts w:ascii="Times New Roman" w:eastAsia="Times New Roman" w:hAnsi="Times New Roman"/>
          <w:b/>
          <w:lang w:eastAsia="pl-PL"/>
        </w:rPr>
        <w:t xml:space="preserve"> Prawo zamówień publicznych (dalej jako: </w:t>
      </w:r>
      <w:proofErr w:type="spellStart"/>
      <w:r w:rsidRPr="00C50D9C">
        <w:rPr>
          <w:rFonts w:ascii="Times New Roman" w:eastAsia="Times New Roman" w:hAnsi="Times New Roman"/>
          <w:b/>
          <w:lang w:eastAsia="pl-PL"/>
        </w:rPr>
        <w:t>Pzp</w:t>
      </w:r>
      <w:proofErr w:type="spellEnd"/>
      <w:r w:rsidRPr="00C50D9C">
        <w:rPr>
          <w:rFonts w:ascii="Times New Roman" w:eastAsia="Times New Roman" w:hAnsi="Times New Roman"/>
          <w:b/>
          <w:lang w:eastAsia="pl-PL"/>
        </w:rPr>
        <w:t>)</w:t>
      </w:r>
    </w:p>
    <w:p w14:paraId="7F579274" w14:textId="77777777" w:rsidR="005A4CE4" w:rsidRPr="00C50D9C" w:rsidRDefault="005A4CE4" w:rsidP="007C2A4C">
      <w:pPr>
        <w:spacing w:before="120" w:after="0" w:line="240" w:lineRule="auto"/>
        <w:jc w:val="center"/>
        <w:rPr>
          <w:rFonts w:ascii="Times New Roman" w:eastAsia="Times New Roman" w:hAnsi="Times New Roman"/>
          <w:b/>
          <w:u w:val="single"/>
          <w:lang w:eastAsia="pl-PL"/>
        </w:rPr>
      </w:pPr>
      <w:r w:rsidRPr="00C50D9C">
        <w:rPr>
          <w:rFonts w:ascii="Times New Roman" w:eastAsia="Times New Roman" w:hAnsi="Times New Roman"/>
          <w:b/>
          <w:u w:val="single"/>
          <w:lang w:eastAsia="pl-PL"/>
        </w:rPr>
        <w:t>DOTYCZĄCE PRZESŁANEK WYKLUCZENIA Z POSTĘPOWANIA</w:t>
      </w:r>
    </w:p>
    <w:p w14:paraId="5D9A55CA" w14:textId="77777777" w:rsidR="005A4CE4" w:rsidRPr="00C50D9C" w:rsidRDefault="005A4CE4" w:rsidP="007C2A4C">
      <w:p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04DA04B9" w14:textId="48E9BA01" w:rsidR="005A4CE4" w:rsidRDefault="005A4CE4" w:rsidP="008B63B4">
      <w:pPr>
        <w:spacing w:after="0" w:line="240" w:lineRule="auto"/>
        <w:ind w:firstLine="708"/>
        <w:jc w:val="both"/>
        <w:rPr>
          <w:rFonts w:ascii="Times New Roman" w:eastAsia="Times New Roman" w:hAnsi="Times New Roman"/>
          <w:lang w:eastAsia="pl-PL"/>
        </w:rPr>
      </w:pPr>
      <w:r w:rsidRPr="002770AD">
        <w:rPr>
          <w:rFonts w:ascii="Times New Roman" w:eastAsia="Times New Roman" w:hAnsi="Times New Roman"/>
          <w:lang w:eastAsia="pl-PL"/>
        </w:rPr>
        <w:t xml:space="preserve">Na potrzeby postępowania o udzielenie zamówienia publicznego </w:t>
      </w:r>
      <w:r w:rsidRPr="002770AD">
        <w:rPr>
          <w:rFonts w:ascii="Times New Roman" w:eastAsia="Times New Roman" w:hAnsi="Times New Roman"/>
          <w:lang w:eastAsia="pl-PL"/>
        </w:rPr>
        <w:br/>
        <w:t xml:space="preserve">pn. </w:t>
      </w:r>
      <w:r w:rsidR="007B268D" w:rsidRPr="007B268D">
        <w:rPr>
          <w:rFonts w:ascii="Times New Roman" w:hAnsi="Times New Roman"/>
          <w:b/>
        </w:rPr>
        <w:t xml:space="preserve">Wyjazdy krajowe i zagraniczne w ramach zajęć terenowych dla studentów </w:t>
      </w:r>
      <w:proofErr w:type="spellStart"/>
      <w:r w:rsidR="007B268D" w:rsidRPr="007B268D">
        <w:rPr>
          <w:rFonts w:ascii="Times New Roman" w:hAnsi="Times New Roman"/>
          <w:b/>
        </w:rPr>
        <w:t>WGGiOŚ</w:t>
      </w:r>
      <w:proofErr w:type="spellEnd"/>
      <w:r w:rsidR="007B268D" w:rsidRPr="007B268D">
        <w:rPr>
          <w:rFonts w:ascii="Times New Roman" w:hAnsi="Times New Roman"/>
          <w:b/>
        </w:rPr>
        <w:t xml:space="preserve"> oraz wycieczek konferencyjnych w roku 2023 (dot. autobusów) - KC-zp.272-401/23</w:t>
      </w:r>
      <w:r w:rsidRPr="002770AD">
        <w:rPr>
          <w:rFonts w:ascii="Times New Roman" w:eastAsia="Times New Roman" w:hAnsi="Times New Roman"/>
          <w:lang w:eastAsia="pl-PL"/>
        </w:rPr>
        <w:t xml:space="preserve">, prowadzonego przez </w:t>
      </w:r>
      <w:r w:rsidRPr="002770AD">
        <w:rPr>
          <w:rFonts w:ascii="Times New Roman" w:eastAsia="Times New Roman" w:hAnsi="Times New Roman"/>
          <w:b/>
          <w:bCs/>
          <w:lang w:eastAsia="pl-PL"/>
        </w:rPr>
        <w:t>Akademia Górniczo–Hutnicza im. Stanisława Staszica w Krakowie</w:t>
      </w:r>
      <w:r w:rsidRPr="002770AD">
        <w:rPr>
          <w:rFonts w:ascii="Times New Roman" w:eastAsia="Times New Roman" w:hAnsi="Times New Roman"/>
          <w:i/>
          <w:lang w:eastAsia="pl-PL"/>
        </w:rPr>
        <w:t xml:space="preserve">, </w:t>
      </w:r>
      <w:r w:rsidRPr="002770AD">
        <w:rPr>
          <w:rFonts w:ascii="Times New Roman" w:eastAsia="Times New Roman" w:hAnsi="Times New Roman"/>
          <w:lang w:eastAsia="pl-PL"/>
        </w:rPr>
        <w:t>oświadczam, co następuje:</w:t>
      </w:r>
    </w:p>
    <w:p w14:paraId="2ACFD1C7" w14:textId="77777777" w:rsidR="002770AD" w:rsidRPr="002770AD" w:rsidRDefault="002770AD" w:rsidP="007C2A4C">
      <w:pPr>
        <w:spacing w:after="0" w:line="240" w:lineRule="auto"/>
        <w:ind w:firstLine="708"/>
        <w:jc w:val="both"/>
        <w:rPr>
          <w:rFonts w:ascii="Times New Roman" w:eastAsia="Times New Roman" w:hAnsi="Times New Roman"/>
          <w:lang w:eastAsia="pl-PL"/>
        </w:rPr>
      </w:pPr>
    </w:p>
    <w:p w14:paraId="0ABCA6E3" w14:textId="77777777" w:rsidR="00A821AF" w:rsidRDefault="00A821AF" w:rsidP="00A821AF">
      <w:pPr>
        <w:shd w:val="clear" w:color="auto" w:fill="BFBFBF"/>
        <w:spacing w:after="0" w:line="240" w:lineRule="auto"/>
        <w:rPr>
          <w:rFonts w:asciiTheme="minorHAnsi" w:eastAsia="Times New Roman" w:hAnsiTheme="minorHAnsi" w:cstheme="minorHAnsi"/>
          <w:b/>
          <w:lang w:eastAsia="pl-PL"/>
        </w:rPr>
      </w:pPr>
      <w:r>
        <w:rPr>
          <w:rFonts w:asciiTheme="minorHAnsi" w:eastAsia="Times New Roman" w:hAnsiTheme="minorHAnsi" w:cstheme="minorHAnsi"/>
          <w:b/>
          <w:lang w:eastAsia="pl-PL"/>
        </w:rPr>
        <w:t>OŚWIADCZENIA DOTYCZĄCE WYKONAWCY:</w:t>
      </w:r>
    </w:p>
    <w:p w14:paraId="025B1634" w14:textId="77777777" w:rsidR="00A821A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 xml:space="preserve">Oświadczam, że nie podlegam wykluczeniu z postępowania na podstawie art. 108 ust. 1 ustawy </w:t>
      </w:r>
      <w:proofErr w:type="spellStart"/>
      <w:r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>
        <w:rPr>
          <w:rFonts w:asciiTheme="minorHAnsi" w:eastAsia="Times New Roman" w:hAnsiTheme="minorHAnsi" w:cstheme="minorHAnsi"/>
          <w:lang w:eastAsia="pl-PL"/>
        </w:rPr>
        <w:t>.</w:t>
      </w:r>
    </w:p>
    <w:p w14:paraId="7B6F8428" w14:textId="1001713E" w:rsidR="00A821A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 xml:space="preserve">Oświadczam, że nie podlegam wykluczeniu z postępowania na podstawie art. </w:t>
      </w:r>
      <w:r>
        <w:rPr>
          <w:rFonts w:asciiTheme="minorHAnsi" w:hAnsiTheme="minorHAnsi" w:cstheme="minorHAnsi"/>
          <w:bCs/>
          <w:iCs/>
          <w:color w:val="000000"/>
          <w:lang w:val="x-none" w:eastAsia="x-none"/>
        </w:rPr>
        <w:t>109 ust. 1</w:t>
      </w:r>
      <w:r w:rsidR="008B63B4">
        <w:rPr>
          <w:rFonts w:asciiTheme="minorHAnsi" w:hAnsiTheme="minorHAnsi" w:cstheme="minorHAnsi"/>
          <w:bCs/>
          <w:iCs/>
          <w:color w:val="000000"/>
          <w:lang w:eastAsia="x-none"/>
        </w:rPr>
        <w:t xml:space="preserve"> </w:t>
      </w:r>
      <w:r>
        <w:rPr>
          <w:rFonts w:asciiTheme="minorHAnsi" w:hAnsiTheme="minorHAnsi" w:cstheme="minorHAnsi"/>
          <w:bCs/>
          <w:iCs/>
          <w:color w:val="000000"/>
          <w:lang w:val="x-none" w:eastAsia="x-none"/>
        </w:rPr>
        <w:t xml:space="preserve">pkt 4, pkt 5, pkt 6, pkt 7, pkt 8, pkt 9 i pkt 10 </w:t>
      </w:r>
      <w:r>
        <w:rPr>
          <w:rFonts w:asciiTheme="minorHAnsi" w:eastAsia="Times New Roman" w:hAnsiTheme="minorHAnsi" w:cstheme="minorHAnsi"/>
          <w:lang w:eastAsia="pl-PL"/>
        </w:rPr>
        <w:t xml:space="preserve">ustawy </w:t>
      </w:r>
      <w:proofErr w:type="spellStart"/>
      <w:r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>
        <w:rPr>
          <w:rFonts w:asciiTheme="minorHAnsi" w:eastAsia="Times New Roman" w:hAnsiTheme="minorHAnsi" w:cstheme="minorHAnsi"/>
          <w:lang w:eastAsia="pl-PL"/>
        </w:rPr>
        <w:t>.</w:t>
      </w:r>
    </w:p>
    <w:p w14:paraId="002DE661" w14:textId="77777777" w:rsidR="00A821A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>Oświadczam, że zachodzą w stosunku do mnie podstawy wykluczenia z postępowania na podstawie art. ……………………………...</w:t>
      </w:r>
      <w:r>
        <w:rPr>
          <w:rFonts w:asciiTheme="minorHAnsi" w:eastAsia="Times New Roman" w:hAnsiTheme="minorHAnsi" w:cstheme="minorHAnsi"/>
          <w:vertAlign w:val="superscript"/>
          <w:lang w:eastAsia="pl-PL"/>
        </w:rPr>
        <w:footnoteReference w:id="1"/>
      </w:r>
      <w:r>
        <w:rPr>
          <w:rFonts w:asciiTheme="minorHAnsi" w:eastAsia="Times New Roman" w:hAnsiTheme="minorHAnsi" w:cstheme="minorHAnsi"/>
          <w:lang w:eastAsia="pl-PL"/>
        </w:rPr>
        <w:t xml:space="preserve"> ustawy </w:t>
      </w:r>
      <w:proofErr w:type="spellStart"/>
      <w:r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>
        <w:rPr>
          <w:rFonts w:asciiTheme="minorHAnsi" w:eastAsia="Times New Roman" w:hAnsiTheme="minorHAnsi" w:cstheme="minorHAnsi"/>
          <w:lang w:eastAsia="pl-PL"/>
        </w:rPr>
        <w:t xml:space="preserve">. Jednocześnie oświadczam, że w związku z ww. okolicznością, na podstawie art. 110 ust. 2 ustawy </w:t>
      </w:r>
      <w:proofErr w:type="spellStart"/>
      <w:r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>
        <w:rPr>
          <w:rFonts w:asciiTheme="minorHAnsi" w:eastAsia="Times New Roman" w:hAnsiTheme="minorHAnsi" w:cstheme="minorHAnsi"/>
          <w:lang w:eastAsia="pl-PL"/>
        </w:rPr>
        <w:t xml:space="preserve"> podjąłem następujące środki naprawcze</w:t>
      </w:r>
      <w:r>
        <w:rPr>
          <w:rFonts w:asciiTheme="minorHAnsi" w:eastAsia="Times New Roman" w:hAnsiTheme="minorHAnsi" w:cstheme="minorHAnsi"/>
          <w:vertAlign w:val="superscript"/>
          <w:lang w:eastAsia="pl-PL"/>
        </w:rPr>
        <w:footnoteReference w:id="2"/>
      </w:r>
      <w:r>
        <w:rPr>
          <w:rFonts w:asciiTheme="minorHAnsi" w:eastAsia="Times New Roman" w:hAnsiTheme="minorHAnsi" w:cstheme="minorHAnsi"/>
          <w:lang w:eastAsia="pl-PL"/>
        </w:rPr>
        <w:t>:</w:t>
      </w:r>
      <w:r>
        <w:rPr>
          <w:rFonts w:asciiTheme="minorHAnsi" w:eastAsia="Times New Roman" w:hAnsiTheme="minorHAnsi" w:cstheme="minorHAnsi"/>
          <w:vertAlign w:val="superscript"/>
          <w:lang w:eastAsia="pl-PL"/>
        </w:rPr>
        <w:t xml:space="preserve"> </w:t>
      </w:r>
    </w:p>
    <w:p w14:paraId="7BEBB462" w14:textId="77777777" w:rsidR="00A821AF" w:rsidRDefault="00A821AF" w:rsidP="00A821A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1C7406B2" w14:textId="77777777" w:rsidR="00A821AF" w:rsidRDefault="00A821AF" w:rsidP="00A821A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2A319C87" w14:textId="77777777" w:rsidR="00A821A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4C4EB3EB" w14:textId="77777777" w:rsidR="00A821AF" w:rsidRDefault="00A821AF" w:rsidP="00A821AF">
      <w:pPr>
        <w:widowControl w:val="0"/>
        <w:spacing w:before="240" w:after="240" w:line="240" w:lineRule="auto"/>
        <w:jc w:val="center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b/>
          <w:lang w:eastAsia="pl-PL"/>
        </w:rPr>
        <w:t>OŚWIADCZENIE DOTYCZĄCE PODANYCH INFORMACJI:</w:t>
      </w:r>
    </w:p>
    <w:p w14:paraId="02592627" w14:textId="77777777" w:rsidR="00A821AF" w:rsidRDefault="00A821AF" w:rsidP="00A821A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 xml:space="preserve">Oświadczam, że wszystkie informacje podane w powyższym oświadczeniu są aktualne i zgodne </w:t>
      </w:r>
      <w:r>
        <w:rPr>
          <w:rFonts w:asciiTheme="minorHAnsi" w:eastAsia="Times New Roman" w:hAnsiTheme="minorHAnsi" w:cstheme="minorHAns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3119493C" w14:textId="77777777" w:rsidR="00A821AF" w:rsidRDefault="00A821AF" w:rsidP="00A821A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321B5CF0" w14:textId="77777777" w:rsidR="00A821AF" w:rsidRDefault="00A821AF" w:rsidP="00A821AF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Theme="minorHAnsi" w:hAnsiTheme="minorHAnsi" w:cstheme="minorHAnsi"/>
          <w:bCs/>
          <w:i/>
          <w:iCs/>
          <w:color w:val="FF0000"/>
        </w:rPr>
      </w:pPr>
      <w:r>
        <w:rPr>
          <w:rFonts w:asciiTheme="minorHAnsi" w:hAnsiTheme="minorHAnsi" w:cstheme="minorHAnsi"/>
          <w:bCs/>
          <w:i/>
          <w:iCs/>
          <w:color w:val="FF0000"/>
        </w:rPr>
        <w:t>Dokument należy sporządzić w postaci elektronicznej i podpisać kwalifikowanym</w:t>
      </w:r>
    </w:p>
    <w:p w14:paraId="5EC9415F" w14:textId="77777777" w:rsidR="00A821AF" w:rsidRDefault="00A821AF" w:rsidP="00A821AF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Cs/>
          <w:i/>
          <w:iCs/>
          <w:color w:val="FF0000"/>
        </w:rPr>
        <w:t>podpisem elektronicznym lub podpisem zaufanym lub elektronicznym podpisem osobistym.</w:t>
      </w:r>
    </w:p>
    <w:p w14:paraId="393EA74B" w14:textId="77777777" w:rsidR="005103B9" w:rsidRPr="00C50D9C" w:rsidRDefault="005103B9" w:rsidP="00A821AF">
      <w:pPr>
        <w:shd w:val="clear" w:color="auto" w:fill="BFBFBF"/>
        <w:spacing w:after="0" w:line="240" w:lineRule="auto"/>
        <w:rPr>
          <w:rFonts w:ascii="Times New Roman" w:hAnsi="Times New Roman"/>
        </w:rPr>
      </w:pPr>
    </w:p>
    <w:sectPr w:rsidR="005103B9" w:rsidRPr="00C50D9C" w:rsidSect="002770AD">
      <w:headerReference w:type="default" r:id="rId8"/>
      <w:footerReference w:type="default" r:id="rId9"/>
      <w:endnotePr>
        <w:numFmt w:val="decimal"/>
      </w:endnotePr>
      <w:pgSz w:w="11906" w:h="16838"/>
      <w:pgMar w:top="61" w:right="1417" w:bottom="709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B9F719" w14:textId="77777777" w:rsidR="001F097F" w:rsidRDefault="001F097F" w:rsidP="0038231F">
      <w:pPr>
        <w:spacing w:after="0" w:line="240" w:lineRule="auto"/>
      </w:pPr>
      <w:r>
        <w:separator/>
      </w:r>
    </w:p>
  </w:endnote>
  <w:endnote w:type="continuationSeparator" w:id="0">
    <w:p w14:paraId="033B24F5" w14:textId="77777777" w:rsidR="001F097F" w:rsidRDefault="001F097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03FB0E" w14:textId="71247C12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50B2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50B2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C31FFA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62D9FC" w14:textId="77777777" w:rsidR="001F097F" w:rsidRDefault="001F097F" w:rsidP="0038231F">
      <w:pPr>
        <w:spacing w:after="0" w:line="240" w:lineRule="auto"/>
      </w:pPr>
      <w:r>
        <w:separator/>
      </w:r>
    </w:p>
  </w:footnote>
  <w:footnote w:type="continuationSeparator" w:id="0">
    <w:p w14:paraId="7DCE15F6" w14:textId="77777777" w:rsidR="001F097F" w:rsidRDefault="001F097F" w:rsidP="0038231F">
      <w:pPr>
        <w:spacing w:after="0" w:line="240" w:lineRule="auto"/>
      </w:pPr>
      <w:r>
        <w:continuationSeparator/>
      </w:r>
    </w:p>
  </w:footnote>
  <w:footnote w:id="1">
    <w:p w14:paraId="69DDBFB6" w14:textId="6D66B345" w:rsidR="00A821AF" w:rsidRDefault="00A821AF" w:rsidP="00A821AF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>Należy podać mającą zastosowanie podstawę wykluczenia spośród wymienionych w 108 ust. 1 pkt 1, 2 i 5 lub art. 109 ust 1</w:t>
      </w:r>
      <w:r w:rsidR="00C41BC1">
        <w:rPr>
          <w:rFonts w:ascii="Tahoma" w:hAnsi="Tahoma" w:cs="Tahoma"/>
          <w:sz w:val="18"/>
          <w:szCs w:val="18"/>
        </w:rPr>
        <w:t xml:space="preserve"> </w:t>
      </w:r>
      <w:r>
        <w:rPr>
          <w:rFonts w:ascii="Tahoma" w:hAnsi="Tahoma" w:cs="Tahoma"/>
          <w:sz w:val="18"/>
          <w:szCs w:val="18"/>
        </w:rPr>
        <w:t xml:space="preserve">pkt 4, pkt 5,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7B10A006" w14:textId="77777777" w:rsidR="00A821AF" w:rsidRDefault="00A821AF" w:rsidP="00A821AF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0" w:type="auto"/>
      <w:tblInd w:w="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268"/>
      <w:gridCol w:w="2268"/>
      <w:gridCol w:w="2268"/>
      <w:gridCol w:w="2268"/>
    </w:tblGrid>
    <w:tr w:rsidR="002635B8" w14:paraId="36ED9734" w14:textId="77777777" w:rsidTr="008B63B4">
      <w:tc>
        <w:tcPr>
          <w:tcW w:w="2303" w:type="dxa"/>
        </w:tcPr>
        <w:p w14:paraId="48DDF0B7" w14:textId="4C333115" w:rsidR="002635B8" w:rsidRDefault="002635B8" w:rsidP="002635B8">
          <w:pPr>
            <w:spacing w:after="0" w:line="240" w:lineRule="auto"/>
            <w:rPr>
              <w14:props3d w14:extrusionH="25400" w14:contourW="25400" w14:prstMaterial="none"/>
            </w:rPr>
          </w:pPr>
        </w:p>
      </w:tc>
      <w:tc>
        <w:tcPr>
          <w:tcW w:w="2303" w:type="dxa"/>
        </w:tcPr>
        <w:p w14:paraId="05688695" w14:textId="4E895712" w:rsidR="002635B8" w:rsidRDefault="002635B8" w:rsidP="002635B8">
          <w:pPr>
            <w:spacing w:after="0" w:line="240" w:lineRule="auto"/>
            <w:rPr>
              <w14:props3d w14:extrusionH="25400" w14:contourW="25400" w14:prstMaterial="none"/>
            </w:rPr>
          </w:pPr>
        </w:p>
      </w:tc>
      <w:tc>
        <w:tcPr>
          <w:tcW w:w="2303" w:type="dxa"/>
        </w:tcPr>
        <w:p w14:paraId="15FFBD66" w14:textId="069CE614" w:rsidR="002635B8" w:rsidRDefault="002635B8" w:rsidP="002635B8">
          <w:pPr>
            <w:spacing w:after="0" w:line="240" w:lineRule="auto"/>
            <w:rPr>
              <w14:props3d w14:extrusionH="25400" w14:contourW="25400" w14:prstMaterial="none"/>
            </w:rPr>
          </w:pPr>
        </w:p>
      </w:tc>
      <w:tc>
        <w:tcPr>
          <w:tcW w:w="2303" w:type="dxa"/>
        </w:tcPr>
        <w:p w14:paraId="0F11BF89" w14:textId="43C56412" w:rsidR="002635B8" w:rsidRDefault="002635B8" w:rsidP="002635B8">
          <w:pPr>
            <w:spacing w:after="0" w:line="240" w:lineRule="auto"/>
            <w:jc w:val="center"/>
            <w:rPr>
              <w14:props3d w14:extrusionH="25400" w14:contourW="25400" w14:prstMaterial="none"/>
            </w:rPr>
          </w:pPr>
        </w:p>
      </w:tc>
    </w:tr>
  </w:tbl>
  <w:p w14:paraId="18D3C453" w14:textId="12F29574" w:rsidR="008128AD" w:rsidRPr="00083F86" w:rsidRDefault="00AE51E4" w:rsidP="00083F86">
    <w:pPr>
      <w:pStyle w:val="Gwka"/>
      <w:tabs>
        <w:tab w:val="left" w:pos="6525"/>
      </w:tabs>
      <w:rPr>
        <w:rFonts w:ascii="Verdana" w:hAnsi="Verdana" w:cs="Verdana"/>
        <w:sz w:val="16"/>
        <w:szCs w:val="16"/>
        <w:lang w:eastAsia="pl-PL"/>
      </w:rPr>
    </w:pPr>
    <w:r>
      <w:rPr>
        <w:rFonts w:ascii="Verdana" w:hAnsi="Verdana" w:cs="Verdana"/>
        <w:sz w:val="16"/>
        <w:szCs w:val="16"/>
        <w:lang w:eastAsia="pl-PL"/>
      </w:rPr>
      <w:t xml:space="preserve">                           </w:t>
    </w:r>
    <w:r w:rsidRPr="003D6231">
      <w:rPr>
        <w:rFonts w:ascii="Verdana" w:hAnsi="Verdana" w:cs="Verdana"/>
        <w:sz w:val="16"/>
        <w:szCs w:val="16"/>
        <w:lang w:eastAsia="pl-PL"/>
      </w:rPr>
      <w:t xml:space="preserve"> </w:t>
    </w:r>
    <w:r>
      <w:rPr>
        <w:rFonts w:ascii="Verdana" w:hAnsi="Verdana" w:cs="Verdana"/>
        <w:sz w:val="16"/>
        <w:szCs w:val="16"/>
        <w:lang w:eastAsia="pl-PL"/>
      </w:rPr>
      <w:t xml:space="preserve">         </w:t>
    </w:r>
    <w:r w:rsidR="00EB0FAB">
      <w:rPr>
        <w:rFonts w:ascii="Verdana" w:hAnsi="Verdana" w:cs="Verdana"/>
        <w:sz w:val="16"/>
        <w:szCs w:val="16"/>
        <w:lang w:eastAsia="pl-PL"/>
      </w:rPr>
      <w:t xml:space="preserve">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5021829">
    <w:abstractNumId w:val="9"/>
  </w:num>
  <w:num w:numId="2" w16cid:durableId="952176853">
    <w:abstractNumId w:val="1"/>
  </w:num>
  <w:num w:numId="3" w16cid:durableId="190532050">
    <w:abstractNumId w:val="8"/>
  </w:num>
  <w:num w:numId="4" w16cid:durableId="1337727954">
    <w:abstractNumId w:val="11"/>
  </w:num>
  <w:num w:numId="5" w16cid:durableId="473839261">
    <w:abstractNumId w:val="10"/>
  </w:num>
  <w:num w:numId="6" w16cid:durableId="1763069197">
    <w:abstractNumId w:val="7"/>
  </w:num>
  <w:num w:numId="7" w16cid:durableId="1821077180">
    <w:abstractNumId w:val="2"/>
  </w:num>
  <w:num w:numId="8" w16cid:durableId="1200623708">
    <w:abstractNumId w:val="4"/>
  </w:num>
  <w:num w:numId="9" w16cid:durableId="1818107403">
    <w:abstractNumId w:val="3"/>
  </w:num>
  <w:num w:numId="10" w16cid:durableId="1321036495">
    <w:abstractNumId w:val="6"/>
  </w:num>
  <w:num w:numId="11" w16cid:durableId="525480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673603297">
    <w:abstractNumId w:val="0"/>
  </w:num>
  <w:num w:numId="13" w16cid:durableId="140483864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6F1F"/>
    <w:rsid w:val="0000706B"/>
    <w:rsid w:val="000100AC"/>
    <w:rsid w:val="00023477"/>
    <w:rsid w:val="000247FF"/>
    <w:rsid w:val="00025C8D"/>
    <w:rsid w:val="000303EE"/>
    <w:rsid w:val="00055DDA"/>
    <w:rsid w:val="00073C3D"/>
    <w:rsid w:val="000805B5"/>
    <w:rsid w:val="000809B6"/>
    <w:rsid w:val="00083F86"/>
    <w:rsid w:val="00091A4B"/>
    <w:rsid w:val="000B1025"/>
    <w:rsid w:val="000B54D1"/>
    <w:rsid w:val="000C021E"/>
    <w:rsid w:val="000C18AF"/>
    <w:rsid w:val="000D6F17"/>
    <w:rsid w:val="000D73C4"/>
    <w:rsid w:val="000E4D37"/>
    <w:rsid w:val="00100A9F"/>
    <w:rsid w:val="00116800"/>
    <w:rsid w:val="00180065"/>
    <w:rsid w:val="001902D2"/>
    <w:rsid w:val="001C6945"/>
    <w:rsid w:val="001E4E82"/>
    <w:rsid w:val="001F027E"/>
    <w:rsid w:val="001F097F"/>
    <w:rsid w:val="00203A40"/>
    <w:rsid w:val="002168A8"/>
    <w:rsid w:val="002426FF"/>
    <w:rsid w:val="00255142"/>
    <w:rsid w:val="00256CEC"/>
    <w:rsid w:val="00262D61"/>
    <w:rsid w:val="002635B8"/>
    <w:rsid w:val="00275AC6"/>
    <w:rsid w:val="002770AD"/>
    <w:rsid w:val="00284368"/>
    <w:rsid w:val="00290B01"/>
    <w:rsid w:val="00292198"/>
    <w:rsid w:val="002B2AD9"/>
    <w:rsid w:val="002C1C7B"/>
    <w:rsid w:val="002C4948"/>
    <w:rsid w:val="002E0248"/>
    <w:rsid w:val="002E641A"/>
    <w:rsid w:val="00302ECC"/>
    <w:rsid w:val="00313417"/>
    <w:rsid w:val="00313911"/>
    <w:rsid w:val="00333209"/>
    <w:rsid w:val="00337073"/>
    <w:rsid w:val="0034607F"/>
    <w:rsid w:val="00350CD9"/>
    <w:rsid w:val="00351F8A"/>
    <w:rsid w:val="00364235"/>
    <w:rsid w:val="00377798"/>
    <w:rsid w:val="0038231F"/>
    <w:rsid w:val="00385ACC"/>
    <w:rsid w:val="003B2070"/>
    <w:rsid w:val="003B214C"/>
    <w:rsid w:val="003B7238"/>
    <w:rsid w:val="003C0AEA"/>
    <w:rsid w:val="003C3B64"/>
    <w:rsid w:val="003D5A0C"/>
    <w:rsid w:val="003E3258"/>
    <w:rsid w:val="003F024C"/>
    <w:rsid w:val="00400EC1"/>
    <w:rsid w:val="00434CC2"/>
    <w:rsid w:val="00437106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A332D"/>
    <w:rsid w:val="004C4854"/>
    <w:rsid w:val="004D7E48"/>
    <w:rsid w:val="004F23F7"/>
    <w:rsid w:val="004F40EF"/>
    <w:rsid w:val="005103B9"/>
    <w:rsid w:val="00520174"/>
    <w:rsid w:val="005641F0"/>
    <w:rsid w:val="00586F1F"/>
    <w:rsid w:val="005A4CE4"/>
    <w:rsid w:val="005A6711"/>
    <w:rsid w:val="005C39CA"/>
    <w:rsid w:val="005E176A"/>
    <w:rsid w:val="00634311"/>
    <w:rsid w:val="00641874"/>
    <w:rsid w:val="006676AE"/>
    <w:rsid w:val="006A3A1F"/>
    <w:rsid w:val="006A52B6"/>
    <w:rsid w:val="006A7AB3"/>
    <w:rsid w:val="006B43F3"/>
    <w:rsid w:val="006C1DDC"/>
    <w:rsid w:val="006F0034"/>
    <w:rsid w:val="006F3D32"/>
    <w:rsid w:val="007118F0"/>
    <w:rsid w:val="00715567"/>
    <w:rsid w:val="0072560B"/>
    <w:rsid w:val="00741CB1"/>
    <w:rsid w:val="00746532"/>
    <w:rsid w:val="00751725"/>
    <w:rsid w:val="00756C8F"/>
    <w:rsid w:val="00757EFB"/>
    <w:rsid w:val="0077153E"/>
    <w:rsid w:val="007840F2"/>
    <w:rsid w:val="007936D6"/>
    <w:rsid w:val="007961C8"/>
    <w:rsid w:val="007B01C8"/>
    <w:rsid w:val="007B268D"/>
    <w:rsid w:val="007C2A4C"/>
    <w:rsid w:val="007D397B"/>
    <w:rsid w:val="007D5B61"/>
    <w:rsid w:val="007E2F69"/>
    <w:rsid w:val="007F570D"/>
    <w:rsid w:val="00804F07"/>
    <w:rsid w:val="008128AD"/>
    <w:rsid w:val="00825A09"/>
    <w:rsid w:val="00830AB1"/>
    <w:rsid w:val="00833FCD"/>
    <w:rsid w:val="00842991"/>
    <w:rsid w:val="00844C3E"/>
    <w:rsid w:val="008757E1"/>
    <w:rsid w:val="00892E48"/>
    <w:rsid w:val="008B63B4"/>
    <w:rsid w:val="008C0C2B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0B2F"/>
    <w:rsid w:val="00952535"/>
    <w:rsid w:val="00956C26"/>
    <w:rsid w:val="00960337"/>
    <w:rsid w:val="00975019"/>
    <w:rsid w:val="00975C49"/>
    <w:rsid w:val="00993031"/>
    <w:rsid w:val="00997D0F"/>
    <w:rsid w:val="009C38C7"/>
    <w:rsid w:val="009C7756"/>
    <w:rsid w:val="009E751D"/>
    <w:rsid w:val="00A15F7E"/>
    <w:rsid w:val="00A166B0"/>
    <w:rsid w:val="00A16A55"/>
    <w:rsid w:val="00A22DCF"/>
    <w:rsid w:val="00A24C2D"/>
    <w:rsid w:val="00A276E4"/>
    <w:rsid w:val="00A3062E"/>
    <w:rsid w:val="00A347DE"/>
    <w:rsid w:val="00A503B9"/>
    <w:rsid w:val="00A821AF"/>
    <w:rsid w:val="00AA758B"/>
    <w:rsid w:val="00AE51E4"/>
    <w:rsid w:val="00AE6FF2"/>
    <w:rsid w:val="00B0088C"/>
    <w:rsid w:val="00B15219"/>
    <w:rsid w:val="00B15FD3"/>
    <w:rsid w:val="00B34079"/>
    <w:rsid w:val="00B8005E"/>
    <w:rsid w:val="00B90E42"/>
    <w:rsid w:val="00B93BF9"/>
    <w:rsid w:val="00BB03EB"/>
    <w:rsid w:val="00BB0C3C"/>
    <w:rsid w:val="00C014B5"/>
    <w:rsid w:val="00C113BF"/>
    <w:rsid w:val="00C25002"/>
    <w:rsid w:val="00C4103F"/>
    <w:rsid w:val="00C41BC1"/>
    <w:rsid w:val="00C50D9C"/>
    <w:rsid w:val="00C57DEB"/>
    <w:rsid w:val="00C737A7"/>
    <w:rsid w:val="00C81012"/>
    <w:rsid w:val="00C91AA3"/>
    <w:rsid w:val="00C93095"/>
    <w:rsid w:val="00C954F6"/>
    <w:rsid w:val="00CD0851"/>
    <w:rsid w:val="00CD3AD6"/>
    <w:rsid w:val="00CE1792"/>
    <w:rsid w:val="00D23F3D"/>
    <w:rsid w:val="00D34D9A"/>
    <w:rsid w:val="00D409DE"/>
    <w:rsid w:val="00D42C9B"/>
    <w:rsid w:val="00D531D5"/>
    <w:rsid w:val="00D64F9E"/>
    <w:rsid w:val="00D7532C"/>
    <w:rsid w:val="00DA6EC7"/>
    <w:rsid w:val="00DA721C"/>
    <w:rsid w:val="00DC74D0"/>
    <w:rsid w:val="00DD146A"/>
    <w:rsid w:val="00DD3E9D"/>
    <w:rsid w:val="00DD56C7"/>
    <w:rsid w:val="00E022A1"/>
    <w:rsid w:val="00E21B42"/>
    <w:rsid w:val="00E24546"/>
    <w:rsid w:val="00E309E9"/>
    <w:rsid w:val="00E31C06"/>
    <w:rsid w:val="00E32D1E"/>
    <w:rsid w:val="00E33351"/>
    <w:rsid w:val="00E60C28"/>
    <w:rsid w:val="00E64482"/>
    <w:rsid w:val="00E65685"/>
    <w:rsid w:val="00E73190"/>
    <w:rsid w:val="00E73CEB"/>
    <w:rsid w:val="00EB0FAB"/>
    <w:rsid w:val="00EB7CDE"/>
    <w:rsid w:val="00EE1FBF"/>
    <w:rsid w:val="00EF176C"/>
    <w:rsid w:val="00EF74CA"/>
    <w:rsid w:val="00F04280"/>
    <w:rsid w:val="00F04CC8"/>
    <w:rsid w:val="00F27243"/>
    <w:rsid w:val="00F365F2"/>
    <w:rsid w:val="00F43919"/>
    <w:rsid w:val="00F66810"/>
    <w:rsid w:val="00F8042D"/>
    <w:rsid w:val="00FB6F81"/>
    <w:rsid w:val="00FB775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2B776460"/>
  <w15:docId w15:val="{50962879-44A6-4B6C-B5BC-D4C8ADF57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paragraph" w:customStyle="1" w:styleId="Gwka">
    <w:name w:val="Główka"/>
    <w:basedOn w:val="Normalny"/>
    <w:rsid w:val="00AE51E4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635B8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853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062670-B4AF-40EB-B17E-51C2305FA7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315</Words>
  <Characters>1896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Anna Zarzycka</cp:lastModifiedBy>
  <cp:revision>2</cp:revision>
  <cp:lastPrinted>2023-01-23T11:45:00Z</cp:lastPrinted>
  <dcterms:created xsi:type="dcterms:W3CDTF">2023-07-07T10:15:00Z</dcterms:created>
  <dcterms:modified xsi:type="dcterms:W3CDTF">2023-07-07T10:15:00Z</dcterms:modified>
</cp:coreProperties>
</file>