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814CEA" w14:textId="77777777" w:rsidR="00D665F5" w:rsidRDefault="00955F8C" w:rsidP="00D665F5">
      <w:pPr>
        <w:spacing w:after="240"/>
        <w:jc w:val="right"/>
        <w:rPr>
          <w:sz w:val="22"/>
          <w:szCs w:val="22"/>
        </w:rPr>
      </w:pPr>
      <w:r w:rsidRPr="00955F8C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955F8C">
        <w:rPr>
          <w:sz w:val="22"/>
          <w:szCs w:val="22"/>
        </w:rPr>
        <w:t>2023-07-12</w:t>
      </w:r>
    </w:p>
    <w:p w14:paraId="4B70698D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328E2570" w14:textId="77777777" w:rsidR="00955F8C" w:rsidRPr="00955F8C" w:rsidRDefault="00955F8C" w:rsidP="00577BC6">
      <w:pPr>
        <w:spacing w:after="40"/>
        <w:rPr>
          <w:b/>
          <w:bCs/>
          <w:sz w:val="22"/>
          <w:szCs w:val="22"/>
        </w:rPr>
      </w:pPr>
      <w:r w:rsidRPr="00955F8C">
        <w:rPr>
          <w:b/>
          <w:bCs/>
          <w:sz w:val="22"/>
          <w:szCs w:val="22"/>
        </w:rPr>
        <w:t>Akademia Górniczo - Hutnicza</w:t>
      </w:r>
    </w:p>
    <w:p w14:paraId="123F163A" w14:textId="77777777" w:rsidR="00955F8C" w:rsidRPr="00955F8C" w:rsidRDefault="00955F8C" w:rsidP="00577BC6">
      <w:pPr>
        <w:spacing w:after="40"/>
        <w:rPr>
          <w:b/>
          <w:bCs/>
          <w:sz w:val="22"/>
          <w:szCs w:val="22"/>
        </w:rPr>
      </w:pPr>
      <w:r w:rsidRPr="00955F8C">
        <w:rPr>
          <w:b/>
          <w:bCs/>
          <w:sz w:val="22"/>
          <w:szCs w:val="22"/>
        </w:rPr>
        <w:t>im. Stanisława Staszica w Krakowie</w:t>
      </w:r>
    </w:p>
    <w:p w14:paraId="19446F10" w14:textId="77777777" w:rsidR="00D665F5" w:rsidRPr="00D91931" w:rsidRDefault="00955F8C" w:rsidP="00577BC6">
      <w:pPr>
        <w:spacing w:after="40"/>
        <w:rPr>
          <w:b/>
          <w:bCs/>
          <w:sz w:val="22"/>
          <w:szCs w:val="22"/>
        </w:rPr>
      </w:pPr>
      <w:r w:rsidRPr="00955F8C">
        <w:rPr>
          <w:b/>
          <w:bCs/>
          <w:sz w:val="22"/>
          <w:szCs w:val="22"/>
        </w:rPr>
        <w:t>Dział Zamówień Publicznych</w:t>
      </w:r>
    </w:p>
    <w:p w14:paraId="716570EE" w14:textId="77777777" w:rsidR="00D665F5" w:rsidRPr="00BD5546" w:rsidRDefault="00955F8C" w:rsidP="00D665F5">
      <w:pPr>
        <w:rPr>
          <w:sz w:val="22"/>
          <w:szCs w:val="22"/>
        </w:rPr>
      </w:pPr>
      <w:r w:rsidRPr="00955F8C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955F8C">
        <w:rPr>
          <w:sz w:val="22"/>
          <w:szCs w:val="22"/>
        </w:rPr>
        <w:t>30</w:t>
      </w:r>
    </w:p>
    <w:p w14:paraId="5BAA5C89" w14:textId="77777777" w:rsidR="00D665F5" w:rsidRPr="00BD5546" w:rsidRDefault="00955F8C" w:rsidP="00D665F5">
      <w:pPr>
        <w:rPr>
          <w:sz w:val="22"/>
          <w:szCs w:val="22"/>
        </w:rPr>
      </w:pPr>
      <w:r w:rsidRPr="00955F8C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955F8C">
        <w:rPr>
          <w:sz w:val="22"/>
          <w:szCs w:val="22"/>
        </w:rPr>
        <w:t>Kraków</w:t>
      </w:r>
    </w:p>
    <w:p w14:paraId="31ACDA33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55F8C" w:rsidRPr="00955F8C">
        <w:rPr>
          <w:b/>
          <w:sz w:val="22"/>
          <w:szCs w:val="22"/>
        </w:rPr>
        <w:t>KC-zp.272-367/23</w:t>
      </w:r>
      <w:r w:rsidR="00A80738">
        <w:rPr>
          <w:sz w:val="24"/>
        </w:rPr>
        <w:tab/>
        <w:t xml:space="preserve"> </w:t>
      </w:r>
    </w:p>
    <w:p w14:paraId="4F3B959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BE7A5F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0D7C1B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02F450D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2078C6B6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546BF66E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955F8C" w:rsidRPr="00955F8C">
        <w:rPr>
          <w:sz w:val="22"/>
          <w:szCs w:val="22"/>
        </w:rPr>
        <w:t xml:space="preserve">Tryb podstawowy bez negocjacji - art. 275 pkt. 1 ustawy </w:t>
      </w:r>
      <w:proofErr w:type="spellStart"/>
      <w:r w:rsidR="00955F8C" w:rsidRPr="00955F8C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4CD9AA49" w14:textId="6A57BE47" w:rsidR="00A80738" w:rsidRPr="00577BC6" w:rsidRDefault="00866EC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>
        <w:rPr>
          <w:b/>
          <w:sz w:val="22"/>
          <w:szCs w:val="22"/>
        </w:rPr>
        <w:t>U</w:t>
      </w:r>
      <w:r w:rsidR="00955F8C" w:rsidRPr="00955F8C">
        <w:rPr>
          <w:b/>
          <w:sz w:val="22"/>
          <w:szCs w:val="22"/>
        </w:rPr>
        <w:t>sługa konserwacji, przeglądu i napraw technicznych środków zabezpieczenia  przeciwpożarowego dla wskazanych budynków na terenie AGH w Krakowie - KC-zp.272-367/23</w:t>
      </w:r>
    </w:p>
    <w:p w14:paraId="55668191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588589B7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955F8C" w:rsidRPr="00955F8C">
        <w:rPr>
          <w:sz w:val="22"/>
          <w:szCs w:val="22"/>
        </w:rPr>
        <w:t>12/07/2023</w:t>
      </w:r>
      <w:r w:rsidR="00FF4AB1" w:rsidRPr="00577BC6">
        <w:rPr>
          <w:sz w:val="22"/>
          <w:szCs w:val="22"/>
        </w:rPr>
        <w:t xml:space="preserve"> o godz. </w:t>
      </w:r>
      <w:r w:rsidR="00955F8C" w:rsidRPr="00955F8C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4561D3A6" w14:textId="77777777" w:rsidTr="003F57CD">
        <w:tc>
          <w:tcPr>
            <w:tcW w:w="993" w:type="dxa"/>
            <w:shd w:val="clear" w:color="auto" w:fill="auto"/>
            <w:vAlign w:val="center"/>
          </w:tcPr>
          <w:p w14:paraId="16011CDB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43BCBC33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A8CC4A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955F8C" w:rsidRPr="00493F8C" w14:paraId="0E4872F7" w14:textId="77777777" w:rsidTr="000A4A2A">
        <w:tc>
          <w:tcPr>
            <w:tcW w:w="993" w:type="dxa"/>
            <w:shd w:val="clear" w:color="auto" w:fill="auto"/>
            <w:vAlign w:val="center"/>
          </w:tcPr>
          <w:p w14:paraId="550166FD" w14:textId="77777777" w:rsidR="00955F8C" w:rsidRPr="00490DC0" w:rsidRDefault="00955F8C" w:rsidP="000A4A2A">
            <w:pPr>
              <w:spacing w:before="120" w:after="120"/>
              <w:jc w:val="center"/>
            </w:pPr>
            <w:r w:rsidRPr="00955F8C">
              <w:t>1</w:t>
            </w:r>
          </w:p>
        </w:tc>
        <w:tc>
          <w:tcPr>
            <w:tcW w:w="5244" w:type="dxa"/>
            <w:shd w:val="clear" w:color="auto" w:fill="auto"/>
          </w:tcPr>
          <w:p w14:paraId="31D8D007" w14:textId="0DB13164" w:rsidR="00955F8C" w:rsidRPr="00490DC0" w:rsidRDefault="00955F8C" w:rsidP="000A4A2A">
            <w:pPr>
              <w:spacing w:before="40"/>
            </w:pPr>
            <w:r w:rsidRPr="00955F8C">
              <w:t xml:space="preserve">Małopolski </w:t>
            </w:r>
            <w:r w:rsidR="00866ECA">
              <w:t>O</w:t>
            </w:r>
            <w:r w:rsidRPr="00955F8C">
              <w:t xml:space="preserve">środek </w:t>
            </w:r>
            <w:r w:rsidR="00866ECA">
              <w:t>O</w:t>
            </w:r>
            <w:r w:rsidRPr="00955F8C">
              <w:t xml:space="preserve">chrony </w:t>
            </w:r>
            <w:r w:rsidR="00866ECA">
              <w:t>P</w:t>
            </w:r>
            <w:r w:rsidRPr="00955F8C">
              <w:t>rzeciwpożarowej Inter-</w:t>
            </w:r>
            <w:proofErr w:type="spellStart"/>
            <w:r w:rsidRPr="00955F8C">
              <w:t>poż</w:t>
            </w:r>
            <w:proofErr w:type="spellEnd"/>
            <w:r w:rsidRPr="00955F8C">
              <w:t xml:space="preserve"> Sp. </w:t>
            </w:r>
            <w:r w:rsidR="00866ECA">
              <w:t>z o.o</w:t>
            </w:r>
            <w:r w:rsidRPr="00955F8C">
              <w:t>.</w:t>
            </w:r>
          </w:p>
          <w:p w14:paraId="65B16765" w14:textId="77777777" w:rsidR="00955F8C" w:rsidRPr="00490DC0" w:rsidRDefault="00955F8C" w:rsidP="000A4A2A">
            <w:r w:rsidRPr="00955F8C">
              <w:t>Bieżanowska</w:t>
            </w:r>
            <w:r w:rsidRPr="00490DC0">
              <w:t xml:space="preserve"> </w:t>
            </w:r>
            <w:r w:rsidRPr="00955F8C">
              <w:t>107a</w:t>
            </w:r>
            <w:r w:rsidRPr="00490DC0">
              <w:t xml:space="preserve"> </w:t>
            </w:r>
          </w:p>
          <w:p w14:paraId="61D87923" w14:textId="77777777" w:rsidR="00955F8C" w:rsidRPr="00490DC0" w:rsidRDefault="00955F8C" w:rsidP="000A4A2A">
            <w:pPr>
              <w:spacing w:after="40"/>
              <w:jc w:val="both"/>
            </w:pPr>
            <w:r w:rsidRPr="00955F8C">
              <w:t>30-826</w:t>
            </w:r>
            <w:r w:rsidRPr="00490DC0">
              <w:t xml:space="preserve"> </w:t>
            </w:r>
            <w:r w:rsidRPr="00955F8C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FDFC3C0" w14:textId="77777777" w:rsidR="00955F8C" w:rsidRDefault="00955F8C" w:rsidP="000A4A2A">
            <w:pPr>
              <w:spacing w:before="120" w:after="120"/>
              <w:jc w:val="both"/>
            </w:pPr>
            <w:r w:rsidRPr="00955F8C">
              <w:t>671 856.75 zł</w:t>
            </w:r>
          </w:p>
          <w:p w14:paraId="7884759E" w14:textId="77777777" w:rsidR="00866ECA" w:rsidRDefault="00866ECA" w:rsidP="000A4A2A">
            <w:pPr>
              <w:spacing w:before="120" w:after="120"/>
              <w:jc w:val="both"/>
            </w:pPr>
            <w:r>
              <w:t>W tym: cena za konserwację 439 121,07 zł;</w:t>
            </w:r>
          </w:p>
          <w:p w14:paraId="48AC1FB0" w14:textId="5BAFD75E" w:rsidR="00866ECA" w:rsidRPr="00490DC0" w:rsidRDefault="00866ECA" w:rsidP="000A4A2A">
            <w:pPr>
              <w:spacing w:before="120" w:after="120"/>
              <w:jc w:val="both"/>
            </w:pPr>
            <w:r>
              <w:t>Cena za materiały 232 735,68 zł</w:t>
            </w:r>
          </w:p>
        </w:tc>
      </w:tr>
    </w:tbl>
    <w:p w14:paraId="0C6F20E9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9FF9F0" w14:textId="77777777" w:rsidR="00661EC9" w:rsidRDefault="00661EC9">
      <w:r>
        <w:separator/>
      </w:r>
    </w:p>
  </w:endnote>
  <w:endnote w:type="continuationSeparator" w:id="0">
    <w:p w14:paraId="4364D60B" w14:textId="77777777" w:rsidR="00661EC9" w:rsidRDefault="00661E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047EA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C7B31E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DAA512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07E4B63">
        <v:line id="_x0000_s1025" style="position:absolute;left:0;text-align:left;z-index:251657728" from="-3.85pt,8.7pt" to="455.15pt,8.7pt"/>
      </w:pict>
    </w:r>
  </w:p>
  <w:p w14:paraId="77FB90B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63792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B2CD93C" w14:textId="77777777" w:rsidR="009F189D" w:rsidRDefault="009F189D">
    <w:pPr>
      <w:pStyle w:val="Stopka"/>
      <w:tabs>
        <w:tab w:val="clear" w:pos="4536"/>
      </w:tabs>
      <w:jc w:val="center"/>
    </w:pPr>
  </w:p>
  <w:p w14:paraId="0296D8D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184877" w14:textId="77777777" w:rsidR="00661EC9" w:rsidRDefault="00661EC9">
      <w:r>
        <w:separator/>
      </w:r>
    </w:p>
  </w:footnote>
  <w:footnote w:type="continuationSeparator" w:id="0">
    <w:p w14:paraId="5709F40C" w14:textId="77777777" w:rsidR="00661EC9" w:rsidRDefault="00661E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554254" w14:textId="77777777" w:rsidR="00955F8C" w:rsidRDefault="00955F8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641098" w14:textId="77777777" w:rsidR="00955F8C" w:rsidRDefault="00955F8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3332C5" w14:textId="77777777" w:rsidR="00955F8C" w:rsidRDefault="00955F8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61EC9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61EC9"/>
    <w:rsid w:val="0069085C"/>
    <w:rsid w:val="0073323E"/>
    <w:rsid w:val="007965DC"/>
    <w:rsid w:val="00843263"/>
    <w:rsid w:val="00861E75"/>
    <w:rsid w:val="00866ECA"/>
    <w:rsid w:val="00955F8C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271EC67"/>
  <w15:chartTrackingRefBased/>
  <w15:docId w15:val="{494C77C7-3C07-48B3-BB51-78E53D4D6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152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2023-07-12T11:34:00Z</cp:lastPrinted>
  <dcterms:created xsi:type="dcterms:W3CDTF">2023-07-12T11:34:00Z</dcterms:created>
  <dcterms:modified xsi:type="dcterms:W3CDTF">2023-07-12T11:34:00Z</dcterms:modified>
</cp:coreProperties>
</file>