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1F842" w14:textId="77777777" w:rsidR="00FB7F50" w:rsidRPr="002245BE" w:rsidRDefault="00B9457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9457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94579">
        <w:rPr>
          <w:sz w:val="22"/>
          <w:szCs w:val="22"/>
        </w:rPr>
        <w:t>2024-01-31</w:t>
      </w:r>
    </w:p>
    <w:p w14:paraId="06BDD88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C27FFF1" w14:textId="77777777" w:rsidR="00B94579" w:rsidRPr="00B94579" w:rsidRDefault="00B94579" w:rsidP="00FB7F50">
      <w:pPr>
        <w:spacing w:after="40"/>
        <w:rPr>
          <w:b/>
          <w:bCs/>
          <w:sz w:val="22"/>
          <w:szCs w:val="22"/>
        </w:rPr>
      </w:pPr>
      <w:r w:rsidRPr="00B94579">
        <w:rPr>
          <w:b/>
          <w:bCs/>
          <w:sz w:val="22"/>
          <w:szCs w:val="22"/>
        </w:rPr>
        <w:t>Akademia Górniczo - Hutnicza</w:t>
      </w:r>
    </w:p>
    <w:p w14:paraId="65929F09" w14:textId="77777777" w:rsidR="00B94579" w:rsidRPr="00B94579" w:rsidRDefault="00B94579" w:rsidP="00FB7F50">
      <w:pPr>
        <w:spacing w:after="40"/>
        <w:rPr>
          <w:b/>
          <w:bCs/>
          <w:sz w:val="22"/>
          <w:szCs w:val="22"/>
        </w:rPr>
      </w:pPr>
      <w:r w:rsidRPr="00B94579">
        <w:rPr>
          <w:b/>
          <w:bCs/>
          <w:sz w:val="22"/>
          <w:szCs w:val="22"/>
        </w:rPr>
        <w:t>im. Stanisława Staszica w Krakowie</w:t>
      </w:r>
    </w:p>
    <w:p w14:paraId="44EBF7FB" w14:textId="77777777" w:rsidR="00FB7F50" w:rsidRPr="002245BE" w:rsidRDefault="00B94579" w:rsidP="00FB7F50">
      <w:pPr>
        <w:spacing w:after="40"/>
        <w:rPr>
          <w:b/>
          <w:bCs/>
          <w:sz w:val="22"/>
          <w:szCs w:val="22"/>
        </w:rPr>
      </w:pPr>
      <w:r w:rsidRPr="00B94579">
        <w:rPr>
          <w:b/>
          <w:bCs/>
          <w:sz w:val="22"/>
          <w:szCs w:val="22"/>
        </w:rPr>
        <w:t>Dział Zamówień Publicznych</w:t>
      </w:r>
    </w:p>
    <w:p w14:paraId="2B953E9D" w14:textId="77777777" w:rsidR="00FB7F50" w:rsidRPr="002245BE" w:rsidRDefault="00B94579" w:rsidP="00FB7F50">
      <w:pPr>
        <w:rPr>
          <w:sz w:val="22"/>
          <w:szCs w:val="22"/>
        </w:rPr>
      </w:pPr>
      <w:r w:rsidRPr="00B9457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94579">
        <w:rPr>
          <w:sz w:val="22"/>
          <w:szCs w:val="22"/>
        </w:rPr>
        <w:t>30</w:t>
      </w:r>
    </w:p>
    <w:p w14:paraId="178FCC21" w14:textId="77777777" w:rsidR="00FB7F50" w:rsidRPr="002245BE" w:rsidRDefault="00B94579" w:rsidP="00FB7F50">
      <w:pPr>
        <w:rPr>
          <w:sz w:val="22"/>
          <w:szCs w:val="22"/>
        </w:rPr>
      </w:pPr>
      <w:r w:rsidRPr="00B9457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94579">
        <w:rPr>
          <w:sz w:val="22"/>
          <w:szCs w:val="22"/>
        </w:rPr>
        <w:t>Kraków</w:t>
      </w:r>
    </w:p>
    <w:p w14:paraId="0296BF38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C3287C8" w14:textId="58F64C74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D54F44">
        <w:rPr>
          <w:b/>
          <w:sz w:val="28"/>
        </w:rPr>
        <w:t xml:space="preserve">ponownym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94579" w:rsidRPr="00607F9B" w14:paraId="34385D14" w14:textId="77777777" w:rsidTr="004D0220">
        <w:trPr>
          <w:trHeight w:val="638"/>
        </w:trPr>
        <w:tc>
          <w:tcPr>
            <w:tcW w:w="1023" w:type="dxa"/>
            <w:shd w:val="clear" w:color="auto" w:fill="auto"/>
          </w:tcPr>
          <w:p w14:paraId="698FE596" w14:textId="77777777" w:rsidR="00B94579" w:rsidRPr="00607F9B" w:rsidRDefault="00B94579" w:rsidP="005F1B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067ABD8" w14:textId="0FA18E4A" w:rsidR="00B94579" w:rsidRPr="00607F9B" w:rsidRDefault="00B94579" w:rsidP="005F1B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94579">
              <w:rPr>
                <w:sz w:val="22"/>
                <w:szCs w:val="22"/>
              </w:rPr>
              <w:t>przetarg</w:t>
            </w:r>
            <w:r w:rsidR="00D54F44">
              <w:rPr>
                <w:sz w:val="22"/>
                <w:szCs w:val="22"/>
              </w:rPr>
              <w:t>u</w:t>
            </w:r>
            <w:r w:rsidRPr="00B94579">
              <w:rPr>
                <w:sz w:val="22"/>
                <w:szCs w:val="22"/>
              </w:rPr>
              <w:t xml:space="preserve"> nieograniczon</w:t>
            </w:r>
            <w:r w:rsidR="00D54F44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94579">
              <w:rPr>
                <w:b/>
                <w:bCs/>
                <w:sz w:val="22"/>
                <w:szCs w:val="22"/>
              </w:rPr>
              <w:t>Dostaw</w:t>
            </w:r>
            <w:r w:rsidR="00D54F44">
              <w:rPr>
                <w:b/>
                <w:bCs/>
                <w:sz w:val="22"/>
                <w:szCs w:val="22"/>
              </w:rPr>
              <w:t>ę</w:t>
            </w:r>
            <w:r w:rsidRPr="00B94579">
              <w:rPr>
                <w:b/>
                <w:bCs/>
                <w:sz w:val="22"/>
                <w:szCs w:val="22"/>
              </w:rPr>
              <w:t xml:space="preserve"> zestawów komputerowych typu TOWER dla wszystkich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94579">
              <w:rPr>
                <w:b/>
                <w:sz w:val="22"/>
                <w:szCs w:val="22"/>
              </w:rPr>
              <w:t>KC-zp.272-219/23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1070B760" w14:textId="77777777" w:rsidR="004D0220" w:rsidRPr="004E264C" w:rsidRDefault="004D0220" w:rsidP="004D0220">
      <w:pPr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Pr="004E264C">
        <w:rPr>
          <w:b/>
          <w:sz w:val="22"/>
          <w:szCs w:val="22"/>
        </w:rPr>
        <w:t>Akademia Górniczo - Hutnicza</w:t>
      </w:r>
    </w:p>
    <w:p w14:paraId="4F379A0B" w14:textId="77777777" w:rsidR="004D0220" w:rsidRPr="004E264C" w:rsidRDefault="004D0220" w:rsidP="004D0220">
      <w:pPr>
        <w:rPr>
          <w:b/>
          <w:sz w:val="22"/>
          <w:szCs w:val="22"/>
        </w:rPr>
      </w:pPr>
      <w:r w:rsidRPr="004E264C">
        <w:rPr>
          <w:b/>
          <w:sz w:val="22"/>
          <w:szCs w:val="22"/>
        </w:rPr>
        <w:t>im. Stanisława Staszica w Krakowie</w:t>
      </w:r>
    </w:p>
    <w:p w14:paraId="231D6C5E" w14:textId="77777777" w:rsidR="004D0220" w:rsidRPr="00912D32" w:rsidRDefault="004D0220" w:rsidP="004D0220">
      <w:pPr>
        <w:rPr>
          <w:sz w:val="22"/>
          <w:szCs w:val="22"/>
        </w:rPr>
      </w:pPr>
      <w:r w:rsidRPr="004E264C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912D32">
        <w:t xml:space="preserve"> </w:t>
      </w:r>
      <w:r w:rsidRPr="00912D32">
        <w:rPr>
          <w:sz w:val="22"/>
          <w:szCs w:val="22"/>
        </w:rPr>
        <w:t>(</w:t>
      </w:r>
      <w:bookmarkStart w:id="1" w:name="_Hlk146700181"/>
      <w:r w:rsidRPr="0045526A">
        <w:rPr>
          <w:sz w:val="22"/>
          <w:szCs w:val="22"/>
        </w:rPr>
        <w:t>Dz. U.  z 2023 r. poz. 1605 - j.t.</w:t>
      </w:r>
      <w:bookmarkEnd w:id="1"/>
      <w:r w:rsidRPr="00912D32">
        <w:rPr>
          <w:sz w:val="22"/>
          <w:szCs w:val="22"/>
        </w:rPr>
        <w:t xml:space="preserve">) 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D0220" w14:paraId="7792F239" w14:textId="77777777" w:rsidTr="005F1BB2">
        <w:trPr>
          <w:cantSplit/>
        </w:trPr>
        <w:tc>
          <w:tcPr>
            <w:tcW w:w="10150" w:type="dxa"/>
          </w:tcPr>
          <w:p w14:paraId="3AD319DB" w14:textId="77777777" w:rsidR="004D0220" w:rsidRPr="00D26ED6" w:rsidRDefault="004D0220" w:rsidP="005F1BB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E264C">
              <w:rPr>
                <w:b/>
                <w:sz w:val="22"/>
                <w:szCs w:val="22"/>
              </w:rPr>
              <w:t xml:space="preserve">CEZAR Cezary </w:t>
            </w:r>
            <w:proofErr w:type="spellStart"/>
            <w:r w:rsidRPr="004E264C">
              <w:rPr>
                <w:b/>
                <w:sz w:val="22"/>
                <w:szCs w:val="22"/>
              </w:rPr>
              <w:t>Machnio</w:t>
            </w:r>
            <w:proofErr w:type="spellEnd"/>
            <w:r w:rsidRPr="004E264C">
              <w:rPr>
                <w:b/>
                <w:sz w:val="22"/>
                <w:szCs w:val="22"/>
              </w:rPr>
              <w:t xml:space="preserve"> i Piotr Gębka Sp. z o. o.</w:t>
            </w:r>
          </w:p>
          <w:p w14:paraId="4F93B9E1" w14:textId="77777777" w:rsidR="004D0220" w:rsidRPr="009F0E5C" w:rsidRDefault="004D0220" w:rsidP="005F1BB2">
            <w:pPr>
              <w:jc w:val="both"/>
              <w:rPr>
                <w:bCs/>
                <w:sz w:val="22"/>
                <w:szCs w:val="22"/>
              </w:rPr>
            </w:pPr>
            <w:r w:rsidRPr="004E264C">
              <w:rPr>
                <w:bCs/>
                <w:sz w:val="22"/>
                <w:szCs w:val="22"/>
              </w:rPr>
              <w:t>ul. Wolność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E264C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E264C">
              <w:rPr>
                <w:bCs/>
                <w:sz w:val="22"/>
                <w:szCs w:val="22"/>
              </w:rPr>
              <w:t>/4</w:t>
            </w:r>
          </w:p>
          <w:p w14:paraId="714EC5FA" w14:textId="77777777" w:rsidR="004D0220" w:rsidRPr="009F0E5C" w:rsidRDefault="004D0220" w:rsidP="005F1BB2">
            <w:pPr>
              <w:jc w:val="both"/>
              <w:rPr>
                <w:bCs/>
                <w:sz w:val="22"/>
                <w:szCs w:val="22"/>
              </w:rPr>
            </w:pPr>
            <w:r w:rsidRPr="004E264C">
              <w:rPr>
                <w:bCs/>
                <w:sz w:val="22"/>
                <w:szCs w:val="22"/>
              </w:rPr>
              <w:t>26-600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E264C">
              <w:rPr>
                <w:bCs/>
                <w:sz w:val="22"/>
                <w:szCs w:val="22"/>
              </w:rPr>
              <w:t>Radom</w:t>
            </w:r>
          </w:p>
          <w:p w14:paraId="760DEE78" w14:textId="77777777" w:rsidR="004D0220" w:rsidRPr="00D26ED6" w:rsidRDefault="004D0220" w:rsidP="005F1BB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F826C1B" w14:textId="6C56D104" w:rsidR="004D0220" w:rsidRPr="00D26ED6" w:rsidRDefault="004D0220" w:rsidP="005F1BB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E264C">
              <w:rPr>
                <w:sz w:val="22"/>
                <w:szCs w:val="22"/>
              </w:rPr>
              <w:t>Dostaw</w:t>
            </w:r>
            <w:r>
              <w:rPr>
                <w:sz w:val="22"/>
                <w:szCs w:val="22"/>
              </w:rPr>
              <w:t>ę</w:t>
            </w:r>
            <w:r w:rsidRPr="004E264C">
              <w:rPr>
                <w:sz w:val="22"/>
                <w:szCs w:val="22"/>
              </w:rPr>
              <w:t xml:space="preserve"> zestawów komputerowych typu TOWER dla wszystkich Jednostek AGH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E264C">
              <w:rPr>
                <w:b/>
                <w:sz w:val="22"/>
                <w:szCs w:val="22"/>
              </w:rPr>
              <w:t>3 223 061.25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979FAB0" w14:textId="77777777" w:rsidR="004D0220" w:rsidRDefault="004D0220" w:rsidP="005F1BB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kryterium oceny ofert.</w:t>
            </w:r>
            <w:r>
              <w:t xml:space="preserve"> </w:t>
            </w:r>
          </w:p>
        </w:tc>
      </w:tr>
    </w:tbl>
    <w:p w14:paraId="5B636F10" w14:textId="77777777" w:rsidR="004D0220" w:rsidRPr="00F31EA3" w:rsidRDefault="004D0220" w:rsidP="004D0220">
      <w:pPr>
        <w:spacing w:before="240" w:after="120"/>
        <w:jc w:val="both"/>
        <w:rPr>
          <w:sz w:val="22"/>
          <w:szCs w:val="22"/>
        </w:rPr>
      </w:pPr>
      <w:r w:rsidRPr="00F31EA3">
        <w:rPr>
          <w:bCs/>
          <w:sz w:val="22"/>
          <w:szCs w:val="22"/>
        </w:rPr>
        <w:t xml:space="preserve">Przedstawione powyżej rozstrzygnięcie zostało poprzedzone złożeniem w dniu </w:t>
      </w:r>
      <w:r w:rsidRPr="00F31EA3">
        <w:rPr>
          <w:b/>
          <w:sz w:val="22"/>
          <w:szCs w:val="22"/>
        </w:rPr>
        <w:t xml:space="preserve">11.12.2023 r. </w:t>
      </w:r>
      <w:r w:rsidRPr="00F31EA3">
        <w:rPr>
          <w:bCs/>
          <w:sz w:val="22"/>
          <w:szCs w:val="22"/>
        </w:rPr>
        <w:t>przez Wykonawcę</w:t>
      </w:r>
      <w:r w:rsidRPr="00F31EA3">
        <w:rPr>
          <w:b/>
          <w:sz w:val="22"/>
          <w:szCs w:val="22"/>
        </w:rPr>
        <w:t xml:space="preserve"> </w:t>
      </w:r>
      <w:r w:rsidRPr="00F31EA3">
        <w:rPr>
          <w:b/>
          <w:bCs/>
          <w:sz w:val="22"/>
          <w:szCs w:val="22"/>
        </w:rPr>
        <w:t xml:space="preserve">CEZAR Cezary </w:t>
      </w:r>
      <w:proofErr w:type="spellStart"/>
      <w:r w:rsidRPr="00F31EA3">
        <w:rPr>
          <w:b/>
          <w:bCs/>
          <w:sz w:val="22"/>
          <w:szCs w:val="22"/>
        </w:rPr>
        <w:t>Machnio</w:t>
      </w:r>
      <w:proofErr w:type="spellEnd"/>
      <w:r w:rsidRPr="00F31EA3">
        <w:rPr>
          <w:b/>
          <w:bCs/>
          <w:sz w:val="22"/>
          <w:szCs w:val="22"/>
        </w:rPr>
        <w:t xml:space="preserve"> i Piotr Gębka sp. z o.o., ul. Wolność 8/4, 26-600 Radom </w:t>
      </w:r>
      <w:r w:rsidRPr="00F31EA3">
        <w:rPr>
          <w:sz w:val="22"/>
          <w:szCs w:val="22"/>
        </w:rPr>
        <w:t>odwołani</w:t>
      </w:r>
      <w:r>
        <w:rPr>
          <w:sz w:val="22"/>
          <w:szCs w:val="22"/>
        </w:rPr>
        <w:t>a</w:t>
      </w:r>
      <w:r w:rsidRPr="00F31EA3">
        <w:rPr>
          <w:sz w:val="22"/>
          <w:szCs w:val="22"/>
        </w:rPr>
        <w:t xml:space="preserve"> do Krajowej Izby Odwoławczej w Warszawie, </w:t>
      </w:r>
      <w:r>
        <w:rPr>
          <w:sz w:val="22"/>
          <w:szCs w:val="22"/>
        </w:rPr>
        <w:t xml:space="preserve">w którym zarzucono </w:t>
      </w:r>
      <w:r w:rsidRPr="00F31EA3">
        <w:rPr>
          <w:sz w:val="22"/>
          <w:szCs w:val="22"/>
        </w:rPr>
        <w:t xml:space="preserve">Zamawiającemu naruszenie art. 226 ust. 1 pkt 5 </w:t>
      </w:r>
      <w:r>
        <w:rPr>
          <w:sz w:val="22"/>
          <w:szCs w:val="22"/>
        </w:rPr>
        <w:br/>
      </w:r>
      <w:r w:rsidRPr="00F31EA3">
        <w:rPr>
          <w:sz w:val="22"/>
          <w:szCs w:val="22"/>
        </w:rPr>
        <w:t xml:space="preserve">w związku z art. 239 ust. 1 </w:t>
      </w:r>
      <w:proofErr w:type="spellStart"/>
      <w:r w:rsidRPr="00F31EA3">
        <w:rPr>
          <w:sz w:val="22"/>
          <w:szCs w:val="22"/>
        </w:rPr>
        <w:t>Pzp</w:t>
      </w:r>
      <w:proofErr w:type="spellEnd"/>
      <w:r w:rsidRPr="00F31EA3">
        <w:rPr>
          <w:sz w:val="22"/>
          <w:szCs w:val="22"/>
        </w:rPr>
        <w:t xml:space="preserve"> przez odrzucenie oferty Odwołującego oraz zaniechanie wyboru tej oferty jako najkorzystniejszej podczas gdy zaoferował on w pozycji nr 16 formularz</w:t>
      </w:r>
      <w:r>
        <w:rPr>
          <w:sz w:val="22"/>
          <w:szCs w:val="22"/>
        </w:rPr>
        <w:t>a</w:t>
      </w:r>
      <w:r w:rsidRPr="00F31EA3">
        <w:rPr>
          <w:sz w:val="22"/>
          <w:szCs w:val="22"/>
        </w:rPr>
        <w:t xml:space="preserve"> cenowego dysk twardy odpowiadający parametrom wymaganym przez Zamawiającego</w:t>
      </w:r>
      <w:r>
        <w:rPr>
          <w:sz w:val="22"/>
          <w:szCs w:val="22"/>
        </w:rPr>
        <w:t>.</w:t>
      </w:r>
    </w:p>
    <w:p w14:paraId="10A8AA7B" w14:textId="77777777" w:rsidR="004D0220" w:rsidRPr="00D92F00" w:rsidRDefault="004D0220" w:rsidP="004D0220">
      <w:pPr>
        <w:rPr>
          <w:rFonts w:eastAsia="Calibri"/>
          <w:sz w:val="22"/>
          <w:szCs w:val="22"/>
          <w:lang w:eastAsia="en-US"/>
        </w:rPr>
      </w:pPr>
      <w:r w:rsidRPr="00D92F00">
        <w:rPr>
          <w:rFonts w:eastAsia="Calibri"/>
          <w:sz w:val="22"/>
          <w:szCs w:val="22"/>
          <w:lang w:eastAsia="en-US"/>
        </w:rPr>
        <w:t xml:space="preserve">Krajowa Izba Odwoławcza Wyrokiem z dnia 27 grudnia 2023 roku, sygn. </w:t>
      </w:r>
      <w:r w:rsidRPr="00D92F00">
        <w:rPr>
          <w:rFonts w:eastAsia="Calibri"/>
          <w:b/>
          <w:bCs/>
          <w:sz w:val="22"/>
          <w:szCs w:val="22"/>
          <w:lang w:eastAsia="en-US"/>
        </w:rPr>
        <w:t xml:space="preserve">Akt KIO 3710/23 </w:t>
      </w:r>
      <w:r w:rsidRPr="00D92F00">
        <w:rPr>
          <w:rFonts w:eastAsia="Calibri"/>
          <w:sz w:val="22"/>
          <w:szCs w:val="22"/>
          <w:lang w:eastAsia="en-US"/>
        </w:rPr>
        <w:t>uwzględniła odwołanie Odwołującego oraz nakazała Zamawiającemu:</w:t>
      </w:r>
    </w:p>
    <w:p w14:paraId="31A0F937" w14:textId="77777777" w:rsidR="004D0220" w:rsidRPr="00D92F00" w:rsidRDefault="004D0220" w:rsidP="004D0220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D92F00">
        <w:rPr>
          <w:rFonts w:eastAsia="Calibri"/>
          <w:sz w:val="22"/>
          <w:szCs w:val="22"/>
          <w:lang w:eastAsia="en-US"/>
        </w:rPr>
        <w:t xml:space="preserve">unieważnienie czynności wyboru jako oferty najkorzystniejszej oferty złożonej przez </w:t>
      </w:r>
      <w:r w:rsidRPr="00D92F00">
        <w:rPr>
          <w:b/>
          <w:sz w:val="22"/>
          <w:szCs w:val="22"/>
        </w:rPr>
        <w:t xml:space="preserve">KONSORCJUM </w:t>
      </w:r>
      <w:r>
        <w:rPr>
          <w:b/>
          <w:sz w:val="22"/>
          <w:szCs w:val="22"/>
        </w:rPr>
        <w:br/>
      </w:r>
      <w:r w:rsidRPr="00D92F00">
        <w:rPr>
          <w:b/>
          <w:sz w:val="22"/>
          <w:szCs w:val="22"/>
        </w:rPr>
        <w:t xml:space="preserve">w składzie: </w:t>
      </w:r>
      <w:r w:rsidRPr="00D92F00">
        <w:rPr>
          <w:b/>
          <w:bCs/>
          <w:sz w:val="22"/>
          <w:szCs w:val="22"/>
        </w:rPr>
        <w:t xml:space="preserve">IMMITIS sp. z o.o., ul. Dworcowa 83, 85-009 Bydgoszcz; MBA System sp. z o.o. ul. Chłopickiego 18, 04-314 Warszawa; Progress Systemy Komputerowe sp. z o.o., al. Mickiewicza 27, 31-120 Kraków </w:t>
      </w:r>
    </w:p>
    <w:p w14:paraId="0785863B" w14:textId="77777777" w:rsidR="004D0220" w:rsidRPr="00D92F00" w:rsidRDefault="004D0220" w:rsidP="004D0220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D92F00">
        <w:rPr>
          <w:sz w:val="22"/>
          <w:szCs w:val="22"/>
        </w:rPr>
        <w:t xml:space="preserve">unieważnienie czynności odrzucenia oferty złożonej przez Odwołującego, tj. oferty </w:t>
      </w:r>
      <w:r w:rsidRPr="00D92F00">
        <w:rPr>
          <w:b/>
          <w:bCs/>
          <w:sz w:val="22"/>
          <w:szCs w:val="22"/>
        </w:rPr>
        <w:t xml:space="preserve">CEZAR Cezary </w:t>
      </w:r>
      <w:proofErr w:type="spellStart"/>
      <w:r w:rsidRPr="00D92F00">
        <w:rPr>
          <w:b/>
          <w:bCs/>
          <w:sz w:val="22"/>
          <w:szCs w:val="22"/>
        </w:rPr>
        <w:t>Machnio</w:t>
      </w:r>
      <w:proofErr w:type="spellEnd"/>
      <w:r w:rsidRPr="00D92F00">
        <w:rPr>
          <w:b/>
          <w:bCs/>
          <w:sz w:val="22"/>
          <w:szCs w:val="22"/>
        </w:rPr>
        <w:t xml:space="preserve"> i Piotr Gębka sp. z o.o., ul. Wolność 8/4, 26-600 Radom.</w:t>
      </w:r>
      <w:r w:rsidRPr="00D92F00">
        <w:rPr>
          <w:sz w:val="22"/>
          <w:szCs w:val="22"/>
        </w:rPr>
        <w:t xml:space="preserve"> </w:t>
      </w:r>
    </w:p>
    <w:p w14:paraId="287B3158" w14:textId="77777777" w:rsidR="004D0220" w:rsidRPr="00D92F00" w:rsidRDefault="004D0220" w:rsidP="004D0220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D92F00">
        <w:rPr>
          <w:sz w:val="22"/>
          <w:szCs w:val="22"/>
        </w:rPr>
        <w:t>powtórzenie czynności badania i oceny ofert</w:t>
      </w:r>
    </w:p>
    <w:p w14:paraId="1920C162" w14:textId="77777777" w:rsidR="004D0220" w:rsidRDefault="004D0220" w:rsidP="004D0220">
      <w:pPr>
        <w:spacing w:after="40"/>
        <w:ind w:left="360" w:right="108"/>
        <w:jc w:val="both"/>
        <w:rPr>
          <w:rFonts w:ascii="Arial" w:eastAsia="Calibri" w:hAnsi="Arial" w:cs="Arial"/>
          <w:sz w:val="18"/>
          <w:szCs w:val="18"/>
          <w:lang w:eastAsia="en-US"/>
        </w:rPr>
      </w:pPr>
    </w:p>
    <w:p w14:paraId="18A779DC" w14:textId="77777777" w:rsidR="004D0220" w:rsidRPr="00D92F00" w:rsidRDefault="004D0220" w:rsidP="004D0220">
      <w:pPr>
        <w:spacing w:after="40"/>
        <w:ind w:left="360" w:right="108"/>
        <w:jc w:val="both"/>
        <w:rPr>
          <w:sz w:val="22"/>
          <w:szCs w:val="22"/>
        </w:rPr>
      </w:pPr>
      <w:r w:rsidRPr="00D92F00">
        <w:rPr>
          <w:rFonts w:eastAsia="Calibri"/>
          <w:sz w:val="22"/>
          <w:szCs w:val="22"/>
          <w:lang w:eastAsia="en-US"/>
        </w:rPr>
        <w:t xml:space="preserve">Zamawiający w związku z jednoznacznymi nakazami wyroku Krajowej Izby Odwoławczej z dnia </w:t>
      </w:r>
      <w:r w:rsidRPr="00D92F00">
        <w:rPr>
          <w:rFonts w:eastAsia="Calibri"/>
          <w:sz w:val="22"/>
          <w:szCs w:val="22"/>
          <w:lang w:eastAsia="en-US"/>
        </w:rPr>
        <w:br/>
        <w:t xml:space="preserve">27 grudnia 2023 roku, sygn. </w:t>
      </w:r>
      <w:r w:rsidRPr="00D92F00">
        <w:rPr>
          <w:rFonts w:eastAsia="Calibri"/>
          <w:b/>
          <w:bCs/>
          <w:sz w:val="22"/>
          <w:szCs w:val="22"/>
          <w:lang w:eastAsia="en-US"/>
        </w:rPr>
        <w:t>Akt KIO 3710/23</w:t>
      </w:r>
      <w:r w:rsidRPr="00D92F00">
        <w:rPr>
          <w:rFonts w:eastAsia="Calibri"/>
          <w:sz w:val="22"/>
          <w:szCs w:val="22"/>
          <w:lang w:eastAsia="en-US"/>
        </w:rPr>
        <w:t xml:space="preserve"> unieważnił czynność wyboru jako oferty najkorzystniejszej oferty złożonej przez </w:t>
      </w:r>
      <w:r w:rsidRPr="00D92F00">
        <w:rPr>
          <w:b/>
          <w:sz w:val="22"/>
          <w:szCs w:val="22"/>
        </w:rPr>
        <w:t xml:space="preserve">KONSORCJUM w składzie: </w:t>
      </w:r>
      <w:r w:rsidRPr="00D92F00">
        <w:rPr>
          <w:b/>
          <w:bCs/>
          <w:sz w:val="22"/>
          <w:szCs w:val="22"/>
        </w:rPr>
        <w:t xml:space="preserve">IMMITIS sp. z o.o., ul. Dworcowa 83, 85-009 Bydgoszcz; MBA System sp. z o.o. ul. Chłopickiego 18, 04-314 Warszawa; Progress Systemy </w:t>
      </w:r>
      <w:r w:rsidRPr="00D92F00">
        <w:rPr>
          <w:b/>
          <w:bCs/>
          <w:sz w:val="22"/>
          <w:szCs w:val="22"/>
        </w:rPr>
        <w:lastRenderedPageBreak/>
        <w:t xml:space="preserve">Komputerowe sp. z o.o., al. Mickiewicza 27, 31-120 Kraków </w:t>
      </w:r>
      <w:r w:rsidRPr="00D92F00">
        <w:rPr>
          <w:sz w:val="22"/>
          <w:szCs w:val="22"/>
        </w:rPr>
        <w:t xml:space="preserve">oraz unieważnił czynność odrzucenia oferty złożonej przez Odwołującego, tj. oferty </w:t>
      </w:r>
      <w:r w:rsidRPr="00D92F00">
        <w:rPr>
          <w:b/>
          <w:bCs/>
          <w:sz w:val="22"/>
          <w:szCs w:val="22"/>
        </w:rPr>
        <w:t xml:space="preserve">CEZAR Cezary </w:t>
      </w:r>
      <w:proofErr w:type="spellStart"/>
      <w:r w:rsidRPr="00D92F00">
        <w:rPr>
          <w:b/>
          <w:bCs/>
          <w:sz w:val="22"/>
          <w:szCs w:val="22"/>
        </w:rPr>
        <w:t>Machnio</w:t>
      </w:r>
      <w:proofErr w:type="spellEnd"/>
      <w:r w:rsidRPr="00D92F00">
        <w:rPr>
          <w:b/>
          <w:bCs/>
          <w:sz w:val="22"/>
          <w:szCs w:val="22"/>
        </w:rPr>
        <w:t xml:space="preserve"> i Piotr Gębka sp. z o.o., ul. Wolność 8/4, 26-600 Radom.</w:t>
      </w:r>
      <w:r w:rsidRPr="00D92F00">
        <w:rPr>
          <w:sz w:val="22"/>
          <w:szCs w:val="22"/>
        </w:rPr>
        <w:t xml:space="preserve"> Następnie </w:t>
      </w:r>
      <w:r>
        <w:rPr>
          <w:sz w:val="22"/>
          <w:szCs w:val="22"/>
        </w:rPr>
        <w:t xml:space="preserve">Zamawiający </w:t>
      </w:r>
      <w:r w:rsidRPr="00D92F00">
        <w:rPr>
          <w:sz w:val="22"/>
          <w:szCs w:val="22"/>
        </w:rPr>
        <w:t xml:space="preserve">po powtórzeniu czynności badania i oceny ofert, a także po uzyskaniu stosownej zgody Odwołującego w trybie art. 252 ust. 2 ustawy </w:t>
      </w:r>
      <w:proofErr w:type="spellStart"/>
      <w:r w:rsidRPr="00D92F00">
        <w:rPr>
          <w:sz w:val="22"/>
          <w:szCs w:val="22"/>
        </w:rPr>
        <w:t>Pzp</w:t>
      </w:r>
      <w:proofErr w:type="spellEnd"/>
      <w:r w:rsidRPr="00D92F00">
        <w:rPr>
          <w:sz w:val="22"/>
          <w:szCs w:val="22"/>
        </w:rPr>
        <w:t xml:space="preserve"> i odebraniu zgodnie z art. 139 ust. 2 ustawy </w:t>
      </w:r>
      <w:proofErr w:type="spellStart"/>
      <w:r w:rsidRPr="00D92F00">
        <w:rPr>
          <w:sz w:val="22"/>
          <w:szCs w:val="22"/>
        </w:rPr>
        <w:t>Pzp</w:t>
      </w:r>
      <w:proofErr w:type="spellEnd"/>
      <w:r w:rsidRPr="00D92F00">
        <w:rPr>
          <w:sz w:val="22"/>
          <w:szCs w:val="22"/>
        </w:rPr>
        <w:t xml:space="preserve"> aktualnych na dzień składania wymaganych w niniejszym postepowaniu dokumentów podmiotowych</w:t>
      </w:r>
      <w:r w:rsidRPr="00D92F00">
        <w:rPr>
          <w:rFonts w:eastAsia="Calibri"/>
          <w:sz w:val="22"/>
          <w:szCs w:val="22"/>
          <w:lang w:eastAsia="en-US"/>
        </w:rPr>
        <w:t xml:space="preserve">, wybrał jako ofertę najkorzystniejszą ofertę złożoną przez  </w:t>
      </w:r>
      <w:r w:rsidRPr="00D92F00">
        <w:rPr>
          <w:b/>
          <w:bCs/>
          <w:sz w:val="22"/>
          <w:szCs w:val="22"/>
        </w:rPr>
        <w:t xml:space="preserve">CEZAR Cezary </w:t>
      </w:r>
      <w:proofErr w:type="spellStart"/>
      <w:r w:rsidRPr="00D92F00">
        <w:rPr>
          <w:b/>
          <w:bCs/>
          <w:sz w:val="22"/>
          <w:szCs w:val="22"/>
        </w:rPr>
        <w:t>Machnio</w:t>
      </w:r>
      <w:proofErr w:type="spellEnd"/>
      <w:r w:rsidRPr="00D92F00">
        <w:rPr>
          <w:b/>
          <w:bCs/>
          <w:sz w:val="22"/>
          <w:szCs w:val="22"/>
        </w:rPr>
        <w:t xml:space="preserve"> i Piotr Gębka sp. z o.o., ul. Wolność 8/4, 26-600 Radom</w:t>
      </w:r>
    </w:p>
    <w:p w14:paraId="6BFABBAB" w14:textId="77777777" w:rsidR="004D0220" w:rsidRDefault="004D0220" w:rsidP="004D0220">
      <w:pPr>
        <w:spacing w:before="240" w:after="120"/>
        <w:jc w:val="both"/>
        <w:rPr>
          <w:color w:val="000000"/>
          <w:sz w:val="22"/>
          <w:szCs w:val="22"/>
        </w:rPr>
      </w:pPr>
    </w:p>
    <w:p w14:paraId="0CFE8BA8" w14:textId="77777777" w:rsidR="004D0220" w:rsidRPr="00756CDA" w:rsidRDefault="004D0220" w:rsidP="004D0220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4D0220" w:rsidRPr="008567C7" w14:paraId="03582CB0" w14:textId="77777777" w:rsidTr="005F1BB2">
        <w:trPr>
          <w:trHeight w:val="510"/>
        </w:trPr>
        <w:tc>
          <w:tcPr>
            <w:tcW w:w="709" w:type="dxa"/>
            <w:vAlign w:val="center"/>
          </w:tcPr>
          <w:p w14:paraId="1C405B50" w14:textId="77777777" w:rsidR="004D0220" w:rsidRPr="008567C7" w:rsidRDefault="004D0220" w:rsidP="005F1B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6BFBD723" w14:textId="77777777" w:rsidR="004D0220" w:rsidRPr="008567C7" w:rsidRDefault="004D0220" w:rsidP="005F1B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7795A11" w14:textId="77777777" w:rsidR="004D0220" w:rsidRPr="008567C7" w:rsidRDefault="004D0220" w:rsidP="005F1BB2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264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5811DDC" w14:textId="77777777" w:rsidR="004D0220" w:rsidRPr="008567C7" w:rsidRDefault="004D0220" w:rsidP="005F1BB2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264C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0563590B" w14:textId="77777777" w:rsidR="004D0220" w:rsidRPr="008567C7" w:rsidRDefault="004D0220" w:rsidP="005F1BB2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264C">
              <w:rPr>
                <w:rFonts w:ascii="Times New Roman" w:hAnsi="Times New Roman" w:cs="Times New Roman"/>
                <w:bCs/>
                <w:sz w:val="18"/>
                <w:szCs w:val="18"/>
              </w:rPr>
              <w:t>Czas naprawy gwarancyjnej</w:t>
            </w:r>
          </w:p>
        </w:tc>
        <w:tc>
          <w:tcPr>
            <w:tcW w:w="1134" w:type="dxa"/>
            <w:vAlign w:val="center"/>
          </w:tcPr>
          <w:p w14:paraId="4F5B9F7C" w14:textId="77777777" w:rsidR="004D0220" w:rsidRPr="008567C7" w:rsidRDefault="004D0220" w:rsidP="005F1BB2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902437F" w14:textId="77777777" w:rsidR="004D0220" w:rsidRPr="008567C7" w:rsidRDefault="004D0220" w:rsidP="005F1BB2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6E424BF" w14:textId="77777777" w:rsidR="004D0220" w:rsidRPr="008567C7" w:rsidRDefault="004D0220" w:rsidP="005F1BB2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9628368" w14:textId="77777777" w:rsidR="004D0220" w:rsidRPr="008567C7" w:rsidRDefault="004D0220" w:rsidP="005F1B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4D0220" w:rsidRPr="008567C7" w14:paraId="6FD064D0" w14:textId="77777777" w:rsidTr="005F1BB2">
        <w:tc>
          <w:tcPr>
            <w:tcW w:w="709" w:type="dxa"/>
            <w:vAlign w:val="center"/>
          </w:tcPr>
          <w:p w14:paraId="68B711BC" w14:textId="77777777" w:rsidR="004D0220" w:rsidRPr="008567C7" w:rsidRDefault="004D0220" w:rsidP="005F1B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264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230432B" w14:textId="77777777" w:rsidR="004D0220" w:rsidRPr="002B6761" w:rsidRDefault="004D0220" w:rsidP="005F1BB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E264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CEZAR Cezary </w:t>
            </w:r>
            <w:proofErr w:type="spellStart"/>
            <w:r w:rsidRPr="004E264C">
              <w:rPr>
                <w:rFonts w:ascii="Times New Roman" w:hAnsi="Times New Roman" w:cs="Times New Roman"/>
                <w:b/>
                <w:sz w:val="18"/>
                <w:szCs w:val="18"/>
              </w:rPr>
              <w:t>Machnio</w:t>
            </w:r>
            <w:proofErr w:type="spellEnd"/>
            <w:r w:rsidRPr="004E264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 Piotr Gębka Sp. z o. o.</w:t>
            </w:r>
          </w:p>
          <w:p w14:paraId="208DBBB7" w14:textId="77777777" w:rsidR="004D0220" w:rsidRPr="008567C7" w:rsidRDefault="004D0220" w:rsidP="005F1BB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264C">
              <w:rPr>
                <w:rFonts w:ascii="Times New Roman" w:hAnsi="Times New Roman" w:cs="Times New Roman"/>
                <w:bCs/>
                <w:sz w:val="18"/>
                <w:szCs w:val="18"/>
              </w:rPr>
              <w:t>ul. Wolność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E264C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E264C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14:paraId="78670EF4" w14:textId="77777777" w:rsidR="004D0220" w:rsidRPr="001B7815" w:rsidRDefault="004D0220" w:rsidP="005F1BB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264C">
              <w:rPr>
                <w:rFonts w:ascii="Times New Roman" w:hAnsi="Times New Roman" w:cs="Times New Roman"/>
                <w:bCs/>
                <w:sz w:val="18"/>
                <w:szCs w:val="18"/>
              </w:rPr>
              <w:t>26-600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E264C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</w:tc>
        <w:tc>
          <w:tcPr>
            <w:tcW w:w="1134" w:type="dxa"/>
            <w:vAlign w:val="center"/>
          </w:tcPr>
          <w:p w14:paraId="24B59EAE" w14:textId="77777777" w:rsidR="004D0220" w:rsidRPr="008567C7" w:rsidRDefault="004D0220" w:rsidP="005F1B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264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66952C63" w14:textId="77777777" w:rsidR="004D0220" w:rsidRPr="008567C7" w:rsidRDefault="004D0220" w:rsidP="005F1B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264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03D4AE21" w14:textId="77777777" w:rsidR="004D0220" w:rsidRPr="008567C7" w:rsidRDefault="004D0220" w:rsidP="005F1B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264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128EB80" w14:textId="77777777" w:rsidR="004D0220" w:rsidRPr="008567C7" w:rsidRDefault="004D0220" w:rsidP="005F1B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9DF5A39" w14:textId="77777777" w:rsidR="004D0220" w:rsidRPr="008567C7" w:rsidRDefault="004D0220" w:rsidP="005F1B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8953CE9" w14:textId="77777777" w:rsidR="004D0220" w:rsidRPr="008567C7" w:rsidRDefault="004D0220" w:rsidP="005F1B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04E8851" w14:textId="77777777" w:rsidR="004D0220" w:rsidRPr="008567C7" w:rsidRDefault="004D0220" w:rsidP="005F1B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264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D0220" w:rsidRPr="008567C7" w14:paraId="3FC59A81" w14:textId="77777777" w:rsidTr="005F1BB2">
        <w:tc>
          <w:tcPr>
            <w:tcW w:w="709" w:type="dxa"/>
            <w:vAlign w:val="center"/>
          </w:tcPr>
          <w:p w14:paraId="28B87427" w14:textId="77777777" w:rsidR="004D0220" w:rsidRPr="008567C7" w:rsidRDefault="004D0220" w:rsidP="005F1B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264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474CC7EC" w14:textId="77777777" w:rsidR="004D0220" w:rsidRPr="00F31EA3" w:rsidRDefault="004D0220" w:rsidP="005F1BB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F31EA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IMMITIS sp. z </w:t>
            </w:r>
            <w:proofErr w:type="spellStart"/>
            <w:r w:rsidRPr="00F31EA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679E74B6" w14:textId="77777777" w:rsidR="004D0220" w:rsidRPr="008567C7" w:rsidRDefault="004D0220" w:rsidP="005F1BB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264C">
              <w:rPr>
                <w:rFonts w:ascii="Times New Roman" w:hAnsi="Times New Roman" w:cs="Times New Roman"/>
                <w:bCs/>
                <w:sz w:val="18"/>
                <w:szCs w:val="18"/>
              </w:rPr>
              <w:t>Dworcowa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E264C">
              <w:rPr>
                <w:rFonts w:ascii="Times New Roman" w:hAnsi="Times New Roman" w:cs="Times New Roman"/>
                <w:bCs/>
                <w:sz w:val="18"/>
                <w:szCs w:val="18"/>
              </w:rPr>
              <w:t>83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4F04B00" w14:textId="77777777" w:rsidR="004D0220" w:rsidRPr="001B7815" w:rsidRDefault="004D0220" w:rsidP="005F1BB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264C">
              <w:rPr>
                <w:rFonts w:ascii="Times New Roman" w:hAnsi="Times New Roman" w:cs="Times New Roman"/>
                <w:bCs/>
                <w:sz w:val="18"/>
                <w:szCs w:val="18"/>
              </w:rPr>
              <w:t>85-009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E264C">
              <w:rPr>
                <w:rFonts w:ascii="Times New Roman" w:hAnsi="Times New Roman" w:cs="Times New Roman"/>
                <w:bCs/>
                <w:sz w:val="18"/>
                <w:szCs w:val="18"/>
              </w:rPr>
              <w:t>Bydgoszcz</w:t>
            </w:r>
          </w:p>
        </w:tc>
        <w:tc>
          <w:tcPr>
            <w:tcW w:w="1134" w:type="dxa"/>
            <w:vAlign w:val="center"/>
          </w:tcPr>
          <w:p w14:paraId="517A1385" w14:textId="77777777" w:rsidR="004D0220" w:rsidRPr="008567C7" w:rsidRDefault="004D0220" w:rsidP="005F1B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264C">
              <w:rPr>
                <w:rFonts w:ascii="Times New Roman" w:hAnsi="Times New Roman" w:cs="Times New Roman"/>
                <w:sz w:val="18"/>
                <w:szCs w:val="18"/>
              </w:rPr>
              <w:t xml:space="preserve">  52,10</w:t>
            </w:r>
          </w:p>
        </w:tc>
        <w:tc>
          <w:tcPr>
            <w:tcW w:w="1134" w:type="dxa"/>
            <w:vAlign w:val="center"/>
          </w:tcPr>
          <w:p w14:paraId="534BAAF5" w14:textId="77777777" w:rsidR="004D0220" w:rsidRPr="008567C7" w:rsidRDefault="004D0220" w:rsidP="005F1B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264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8EA6A73" w14:textId="77777777" w:rsidR="004D0220" w:rsidRPr="008567C7" w:rsidRDefault="004D0220" w:rsidP="005F1B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264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74027166" w14:textId="77777777" w:rsidR="004D0220" w:rsidRPr="008567C7" w:rsidRDefault="004D0220" w:rsidP="005F1B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CC55C07" w14:textId="77777777" w:rsidR="004D0220" w:rsidRPr="008567C7" w:rsidRDefault="004D0220" w:rsidP="005F1B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A6849B0" w14:textId="77777777" w:rsidR="004D0220" w:rsidRPr="008567C7" w:rsidRDefault="004D0220" w:rsidP="005F1B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DDFDA46" w14:textId="77777777" w:rsidR="004D0220" w:rsidRPr="008567C7" w:rsidRDefault="004D0220" w:rsidP="005F1B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264C">
              <w:rPr>
                <w:rFonts w:ascii="Times New Roman" w:hAnsi="Times New Roman" w:cs="Times New Roman"/>
                <w:sz w:val="18"/>
                <w:szCs w:val="18"/>
              </w:rPr>
              <w:t xml:space="preserve">  92,10</w:t>
            </w:r>
          </w:p>
        </w:tc>
      </w:tr>
    </w:tbl>
    <w:p w14:paraId="1AC51012" w14:textId="77777777" w:rsidR="004D0220" w:rsidRDefault="004D0220" w:rsidP="004D0220">
      <w:pPr>
        <w:spacing w:before="120"/>
        <w:ind w:firstLine="709"/>
        <w:jc w:val="both"/>
        <w:rPr>
          <w:color w:val="000000"/>
        </w:rPr>
      </w:pPr>
    </w:p>
    <w:p w14:paraId="150647C7" w14:textId="77777777" w:rsidR="004D0220" w:rsidRPr="001B7815" w:rsidRDefault="004D0220" w:rsidP="004D0220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4D0220" w14:paraId="0F89666B" w14:textId="77777777" w:rsidTr="005F1BB2">
        <w:tc>
          <w:tcPr>
            <w:tcW w:w="779" w:type="dxa"/>
            <w:shd w:val="clear" w:color="auto" w:fill="FFFFFF"/>
            <w:vAlign w:val="center"/>
          </w:tcPr>
          <w:p w14:paraId="2CFC4A7A" w14:textId="77777777" w:rsidR="004D0220" w:rsidRPr="004657DA" w:rsidRDefault="004D0220" w:rsidP="005F1BB2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65C1F21A" w14:textId="77777777" w:rsidR="004D0220" w:rsidRPr="004657DA" w:rsidRDefault="004D0220" w:rsidP="005F1BB2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5C71A9BC" w14:textId="77777777" w:rsidR="004D0220" w:rsidRPr="004657DA" w:rsidRDefault="004D0220" w:rsidP="005F1BB2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4D0220" w14:paraId="10E45DB9" w14:textId="77777777" w:rsidTr="005F1BB2">
        <w:tc>
          <w:tcPr>
            <w:tcW w:w="779" w:type="dxa"/>
            <w:vAlign w:val="center"/>
          </w:tcPr>
          <w:p w14:paraId="252AD789" w14:textId="77777777" w:rsidR="004D0220" w:rsidRPr="002B6761" w:rsidRDefault="004D0220" w:rsidP="005F1BB2">
            <w:pPr>
              <w:jc w:val="center"/>
              <w:rPr>
                <w:sz w:val="22"/>
                <w:szCs w:val="22"/>
              </w:rPr>
            </w:pPr>
            <w:r w:rsidRPr="004E264C">
              <w:rPr>
                <w:sz w:val="22"/>
                <w:szCs w:val="22"/>
              </w:rPr>
              <w:t>2</w:t>
            </w:r>
          </w:p>
          <w:p w14:paraId="779B733D" w14:textId="77777777" w:rsidR="004D0220" w:rsidRPr="002B6761" w:rsidRDefault="004D0220" w:rsidP="005F1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21A0EE83" w14:textId="77777777" w:rsidR="004D0220" w:rsidRPr="00F31EA3" w:rsidRDefault="004D0220" w:rsidP="005F1BB2">
            <w:pPr>
              <w:spacing w:before="40" w:after="40"/>
              <w:rPr>
                <w:b/>
                <w:bCs/>
                <w:sz w:val="22"/>
                <w:szCs w:val="22"/>
                <w:lang w:val="en-US"/>
              </w:rPr>
            </w:pPr>
            <w:r w:rsidRPr="00F31EA3">
              <w:rPr>
                <w:b/>
                <w:bCs/>
                <w:sz w:val="22"/>
                <w:szCs w:val="22"/>
                <w:lang w:val="en-US"/>
              </w:rPr>
              <w:t xml:space="preserve">SUNTAR </w:t>
            </w:r>
            <w:proofErr w:type="spellStart"/>
            <w:r w:rsidRPr="00F31EA3">
              <w:rPr>
                <w:b/>
                <w:bCs/>
                <w:sz w:val="22"/>
                <w:szCs w:val="22"/>
                <w:lang w:val="en-US"/>
              </w:rPr>
              <w:t>Sp.z</w:t>
            </w:r>
            <w:proofErr w:type="spellEnd"/>
            <w:r w:rsidRPr="00F31EA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1EA3">
              <w:rPr>
                <w:b/>
                <w:bCs/>
                <w:sz w:val="22"/>
                <w:szCs w:val="22"/>
                <w:lang w:val="en-US"/>
              </w:rPr>
              <w:t>o.o.</w:t>
            </w:r>
            <w:proofErr w:type="spellEnd"/>
          </w:p>
          <w:p w14:paraId="35EADB1A" w14:textId="77777777" w:rsidR="004D0220" w:rsidRPr="002B6761" w:rsidRDefault="004D0220" w:rsidP="005F1BB2">
            <w:pPr>
              <w:rPr>
                <w:sz w:val="22"/>
                <w:szCs w:val="22"/>
              </w:rPr>
            </w:pPr>
            <w:r w:rsidRPr="004E264C">
              <w:rPr>
                <w:sz w:val="22"/>
                <w:szCs w:val="22"/>
              </w:rPr>
              <w:t>Boya Żeleńskiego</w:t>
            </w:r>
            <w:r w:rsidRPr="002B6761">
              <w:rPr>
                <w:sz w:val="22"/>
                <w:szCs w:val="22"/>
              </w:rPr>
              <w:t xml:space="preserve"> </w:t>
            </w:r>
            <w:r w:rsidRPr="004E264C">
              <w:rPr>
                <w:sz w:val="22"/>
                <w:szCs w:val="22"/>
              </w:rPr>
              <w:t>5B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0DE4412D" w14:textId="77777777" w:rsidR="004D0220" w:rsidRPr="002B6761" w:rsidRDefault="004D0220" w:rsidP="005F1BB2">
            <w:pPr>
              <w:spacing w:after="40"/>
              <w:rPr>
                <w:sz w:val="22"/>
                <w:szCs w:val="22"/>
              </w:rPr>
            </w:pPr>
            <w:r w:rsidRPr="004E264C">
              <w:rPr>
                <w:sz w:val="22"/>
                <w:szCs w:val="22"/>
              </w:rPr>
              <w:t>33-100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4E264C">
              <w:rPr>
                <w:sz w:val="22"/>
                <w:szCs w:val="22"/>
              </w:rPr>
              <w:t>Tarnów</w:t>
            </w:r>
          </w:p>
        </w:tc>
        <w:tc>
          <w:tcPr>
            <w:tcW w:w="6413" w:type="dxa"/>
            <w:vAlign w:val="center"/>
          </w:tcPr>
          <w:p w14:paraId="08A50ED4" w14:textId="77777777" w:rsidR="004D0220" w:rsidRPr="002B6761" w:rsidRDefault="004D0220" w:rsidP="005F1BB2">
            <w:pPr>
              <w:spacing w:after="40"/>
              <w:rPr>
                <w:sz w:val="22"/>
                <w:szCs w:val="22"/>
              </w:rPr>
            </w:pPr>
            <w:r w:rsidRPr="004E264C">
              <w:rPr>
                <w:sz w:val="22"/>
                <w:szCs w:val="22"/>
              </w:rPr>
              <w:t>Art. 226 ust. 1 pkt 5</w:t>
            </w:r>
          </w:p>
          <w:p w14:paraId="3F368653" w14:textId="77777777" w:rsidR="004D0220" w:rsidRPr="004E264C" w:rsidRDefault="004D0220" w:rsidP="005F1BB2">
            <w:pPr>
              <w:jc w:val="both"/>
              <w:rPr>
                <w:sz w:val="22"/>
                <w:szCs w:val="22"/>
              </w:rPr>
            </w:pPr>
            <w:r w:rsidRPr="004E264C">
              <w:rPr>
                <w:sz w:val="22"/>
                <w:szCs w:val="22"/>
              </w:rPr>
              <w:t xml:space="preserve">Oferta podlega odrzuceniu na podstawie art. 226 ust.1 pkt 5 ustawy </w:t>
            </w:r>
            <w:proofErr w:type="spellStart"/>
            <w:r w:rsidRPr="004E264C">
              <w:rPr>
                <w:sz w:val="22"/>
                <w:szCs w:val="22"/>
              </w:rPr>
              <w:t>Pzp</w:t>
            </w:r>
            <w:proofErr w:type="spellEnd"/>
            <w:r w:rsidRPr="004E264C">
              <w:rPr>
                <w:sz w:val="22"/>
                <w:szCs w:val="22"/>
              </w:rPr>
              <w:t xml:space="preserve">, ponieważ jej treść jest niezgodna z warunkami zamówienia: W pozycji nr 9 Kalkulacji cenowej zaoferowano jest typu DDR4, a Zamawiający wymagał pamięci RAM typu DDR5. W pozycji nr 29 i 30 Kalkulacji cenowej (Monitor LCD 16x19) </w:t>
            </w:r>
          </w:p>
          <w:p w14:paraId="29CBF78B" w14:textId="77777777" w:rsidR="004D0220" w:rsidRPr="002B6761" w:rsidRDefault="004D0220" w:rsidP="005F1BB2">
            <w:pPr>
              <w:jc w:val="both"/>
              <w:rPr>
                <w:sz w:val="22"/>
                <w:szCs w:val="22"/>
              </w:rPr>
            </w:pPr>
            <w:r w:rsidRPr="004E264C">
              <w:rPr>
                <w:sz w:val="22"/>
                <w:szCs w:val="22"/>
              </w:rPr>
              <w:t>zamawiający wymagał monitorów z możliwością podłączenia do obudowy dedykowanych głośników. Zaoferowane urządzenia nie maja możliwości podłączenia dedykowanych głośników (listwy głośnikowej)</w:t>
            </w:r>
          </w:p>
        </w:tc>
      </w:tr>
    </w:tbl>
    <w:p w14:paraId="23EC4DF6" w14:textId="77777777" w:rsidR="004D0220" w:rsidRDefault="004D0220" w:rsidP="004D0220">
      <w:pPr>
        <w:spacing w:before="120" w:after="120"/>
        <w:jc w:val="both"/>
        <w:rPr>
          <w:color w:val="000000"/>
          <w:sz w:val="16"/>
          <w:szCs w:val="16"/>
        </w:rPr>
      </w:pPr>
    </w:p>
    <w:p w14:paraId="3B77A258" w14:textId="77777777" w:rsidR="004D0220" w:rsidRDefault="004D0220" w:rsidP="004D0220">
      <w:pPr>
        <w:spacing w:after="40" w:line="276" w:lineRule="auto"/>
        <w:jc w:val="both"/>
      </w:pPr>
      <w:r>
        <w:t>Informacja o terminie zawarcia umowy:</w:t>
      </w:r>
    </w:p>
    <w:p w14:paraId="779BEAD9" w14:textId="77777777" w:rsidR="004D0220" w:rsidRPr="00F33C66" w:rsidRDefault="004D0220" w:rsidP="004D0220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338D81B7" w14:textId="77777777" w:rsidR="004D0220" w:rsidRDefault="004D0220" w:rsidP="004D0220">
      <w:pPr>
        <w:spacing w:line="360" w:lineRule="auto"/>
        <w:jc w:val="both"/>
        <w:rPr>
          <w:bCs/>
        </w:rPr>
      </w:pPr>
    </w:p>
    <w:p w14:paraId="0A8DAED9" w14:textId="77777777" w:rsidR="00F960D7" w:rsidRDefault="00F960D7" w:rsidP="00D54F44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1207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1BDB5" w14:textId="77777777" w:rsidR="0012075F" w:rsidRDefault="0012075F">
      <w:r>
        <w:separator/>
      </w:r>
    </w:p>
  </w:endnote>
  <w:endnote w:type="continuationSeparator" w:id="0">
    <w:p w14:paraId="0B61BB60" w14:textId="77777777" w:rsidR="0012075F" w:rsidRDefault="00120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2FEF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DF81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EC3704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AB66F0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CD36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70D16" w14:textId="77777777" w:rsidR="0012075F" w:rsidRDefault="0012075F">
      <w:r>
        <w:separator/>
      </w:r>
    </w:p>
  </w:footnote>
  <w:footnote w:type="continuationSeparator" w:id="0">
    <w:p w14:paraId="3FF121B4" w14:textId="77777777" w:rsidR="0012075F" w:rsidRDefault="001207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4191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D4E0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C9118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59615C"/>
    <w:multiLevelType w:val="hybridMultilevel"/>
    <w:tmpl w:val="97FC27F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5549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075F"/>
    <w:rsid w:val="00005838"/>
    <w:rsid w:val="00022322"/>
    <w:rsid w:val="00042497"/>
    <w:rsid w:val="000C1E6F"/>
    <w:rsid w:val="000E4E56"/>
    <w:rsid w:val="0012075F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0220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94579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54F44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3AB922"/>
  <w15:chartTrackingRefBased/>
  <w15:docId w15:val="{931F84BA-5C46-40CF-8333-E0155A0F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4D022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4D0220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677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2024-01-31T11:53:00Z</cp:lastPrinted>
  <dcterms:created xsi:type="dcterms:W3CDTF">2024-01-31T11:53:00Z</dcterms:created>
  <dcterms:modified xsi:type="dcterms:W3CDTF">2024-01-31T11:53:00Z</dcterms:modified>
</cp:coreProperties>
</file>