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A2E8B" w14:textId="77777777" w:rsidR="00D665F5" w:rsidRDefault="00E276A3" w:rsidP="00D665F5">
      <w:pPr>
        <w:spacing w:after="240"/>
        <w:jc w:val="right"/>
        <w:rPr>
          <w:sz w:val="22"/>
          <w:szCs w:val="22"/>
        </w:rPr>
      </w:pPr>
      <w:r w:rsidRPr="00E276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276A3">
        <w:rPr>
          <w:sz w:val="22"/>
          <w:szCs w:val="22"/>
        </w:rPr>
        <w:t>2023-07-10</w:t>
      </w:r>
    </w:p>
    <w:p w14:paraId="698843E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BA160EA" w14:textId="77777777" w:rsidR="00E276A3" w:rsidRPr="00E276A3" w:rsidRDefault="00E276A3" w:rsidP="00577BC6">
      <w:pPr>
        <w:spacing w:after="40"/>
        <w:rPr>
          <w:b/>
          <w:bCs/>
          <w:sz w:val="22"/>
          <w:szCs w:val="22"/>
        </w:rPr>
      </w:pPr>
      <w:r w:rsidRPr="00E276A3">
        <w:rPr>
          <w:b/>
          <w:bCs/>
          <w:sz w:val="22"/>
          <w:szCs w:val="22"/>
        </w:rPr>
        <w:t>Akademia Górniczo - Hutnicza</w:t>
      </w:r>
    </w:p>
    <w:p w14:paraId="690FB7BD" w14:textId="77777777" w:rsidR="00E276A3" w:rsidRPr="00E276A3" w:rsidRDefault="00E276A3" w:rsidP="00577BC6">
      <w:pPr>
        <w:spacing w:after="40"/>
        <w:rPr>
          <w:b/>
          <w:bCs/>
          <w:sz w:val="22"/>
          <w:szCs w:val="22"/>
        </w:rPr>
      </w:pPr>
      <w:r w:rsidRPr="00E276A3">
        <w:rPr>
          <w:b/>
          <w:bCs/>
          <w:sz w:val="22"/>
          <w:szCs w:val="22"/>
        </w:rPr>
        <w:t>im. Stanisława Staszica w Krakowie</w:t>
      </w:r>
    </w:p>
    <w:p w14:paraId="1B08B97C" w14:textId="77777777" w:rsidR="00D665F5" w:rsidRPr="00D91931" w:rsidRDefault="00E276A3" w:rsidP="00577BC6">
      <w:pPr>
        <w:spacing w:after="40"/>
        <w:rPr>
          <w:b/>
          <w:bCs/>
          <w:sz w:val="22"/>
          <w:szCs w:val="22"/>
        </w:rPr>
      </w:pPr>
      <w:r w:rsidRPr="00E276A3">
        <w:rPr>
          <w:b/>
          <w:bCs/>
          <w:sz w:val="22"/>
          <w:szCs w:val="22"/>
        </w:rPr>
        <w:t>Dział Zamówień Publicznych</w:t>
      </w:r>
    </w:p>
    <w:p w14:paraId="38C08C22" w14:textId="77777777" w:rsidR="00D665F5" w:rsidRPr="00BD5546" w:rsidRDefault="00E276A3" w:rsidP="00D665F5">
      <w:pPr>
        <w:rPr>
          <w:sz w:val="22"/>
          <w:szCs w:val="22"/>
        </w:rPr>
      </w:pPr>
      <w:r w:rsidRPr="00E276A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276A3">
        <w:rPr>
          <w:sz w:val="22"/>
          <w:szCs w:val="22"/>
        </w:rPr>
        <w:t>30</w:t>
      </w:r>
    </w:p>
    <w:p w14:paraId="4DCCD622" w14:textId="77777777" w:rsidR="00D665F5" w:rsidRPr="00BD5546" w:rsidRDefault="00E276A3" w:rsidP="00D665F5">
      <w:pPr>
        <w:rPr>
          <w:sz w:val="22"/>
          <w:szCs w:val="22"/>
        </w:rPr>
      </w:pPr>
      <w:r w:rsidRPr="00E276A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276A3">
        <w:rPr>
          <w:sz w:val="22"/>
          <w:szCs w:val="22"/>
        </w:rPr>
        <w:t>Kraków</w:t>
      </w:r>
    </w:p>
    <w:p w14:paraId="463FB1C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76A3" w:rsidRPr="00E276A3">
        <w:rPr>
          <w:b/>
          <w:sz w:val="22"/>
          <w:szCs w:val="22"/>
        </w:rPr>
        <w:t>KC-zp.272-377/23</w:t>
      </w:r>
      <w:r w:rsidR="00A80738">
        <w:rPr>
          <w:sz w:val="24"/>
        </w:rPr>
        <w:tab/>
        <w:t xml:space="preserve"> </w:t>
      </w:r>
    </w:p>
    <w:p w14:paraId="149376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3FC0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B788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08888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6A6B4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A23A2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276A3" w:rsidRPr="00E276A3">
        <w:rPr>
          <w:sz w:val="22"/>
          <w:szCs w:val="22"/>
        </w:rPr>
        <w:t xml:space="preserve">Tryb podstawowy bez negocjacji - art. 275 pkt. 1 ustawy </w:t>
      </w:r>
      <w:proofErr w:type="spellStart"/>
      <w:r w:rsidR="00E276A3" w:rsidRPr="00E276A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19E4003" w14:textId="77777777" w:rsidR="00A80738" w:rsidRPr="00577BC6" w:rsidRDefault="00E276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276A3">
        <w:rPr>
          <w:b/>
          <w:sz w:val="22"/>
          <w:szCs w:val="22"/>
        </w:rPr>
        <w:t>Dostawa części komputerowych i urządzeń peryferyjnych dla jednostek AGH</w:t>
      </w:r>
    </w:p>
    <w:p w14:paraId="0F0A9C5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1D7D7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276A3" w:rsidRPr="00E276A3">
        <w:rPr>
          <w:sz w:val="22"/>
          <w:szCs w:val="22"/>
        </w:rPr>
        <w:t>10/07/2023</w:t>
      </w:r>
      <w:r w:rsidR="00FF4AB1" w:rsidRPr="00577BC6">
        <w:rPr>
          <w:sz w:val="22"/>
          <w:szCs w:val="22"/>
        </w:rPr>
        <w:t xml:space="preserve"> o godz. </w:t>
      </w:r>
      <w:r w:rsidR="00E276A3" w:rsidRPr="00E276A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3B2CBD0" w14:textId="77777777" w:rsidTr="003F57CD">
        <w:tc>
          <w:tcPr>
            <w:tcW w:w="993" w:type="dxa"/>
            <w:shd w:val="clear" w:color="auto" w:fill="auto"/>
            <w:vAlign w:val="center"/>
          </w:tcPr>
          <w:p w14:paraId="77641F3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70E760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D26D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276A3" w:rsidRPr="00493F8C" w14:paraId="6D8E4506" w14:textId="77777777" w:rsidTr="00CB68A7">
        <w:tc>
          <w:tcPr>
            <w:tcW w:w="993" w:type="dxa"/>
            <w:shd w:val="clear" w:color="auto" w:fill="auto"/>
            <w:vAlign w:val="center"/>
          </w:tcPr>
          <w:p w14:paraId="7D419F15" w14:textId="77777777" w:rsidR="00E276A3" w:rsidRPr="00490DC0" w:rsidRDefault="00E276A3" w:rsidP="00CB68A7">
            <w:pPr>
              <w:spacing w:before="120" w:after="120"/>
              <w:jc w:val="center"/>
            </w:pPr>
            <w:r w:rsidRPr="00E276A3">
              <w:t>1</w:t>
            </w:r>
          </w:p>
        </w:tc>
        <w:tc>
          <w:tcPr>
            <w:tcW w:w="5244" w:type="dxa"/>
            <w:shd w:val="clear" w:color="auto" w:fill="auto"/>
          </w:tcPr>
          <w:p w14:paraId="5980F57E" w14:textId="0718ABD8" w:rsidR="00E276A3" w:rsidRPr="00490DC0" w:rsidRDefault="00E276A3" w:rsidP="00CB68A7">
            <w:pPr>
              <w:spacing w:before="40"/>
            </w:pPr>
            <w:r w:rsidRPr="00E276A3">
              <w:t xml:space="preserve">NKK SYSTEM Spółka </w:t>
            </w:r>
            <w:r w:rsidR="00E70DB9">
              <w:t>z o.o.</w:t>
            </w:r>
          </w:p>
          <w:p w14:paraId="4356CF32" w14:textId="77777777" w:rsidR="00E276A3" w:rsidRPr="00490DC0" w:rsidRDefault="00E276A3" w:rsidP="00CB68A7">
            <w:r w:rsidRPr="00E276A3">
              <w:t>ul. Tatarska</w:t>
            </w:r>
            <w:r w:rsidRPr="00490DC0">
              <w:t xml:space="preserve"> </w:t>
            </w:r>
            <w:r w:rsidRPr="00E276A3">
              <w:t>5</w:t>
            </w:r>
            <w:r w:rsidRPr="00490DC0">
              <w:t xml:space="preserve"> </w:t>
            </w:r>
          </w:p>
          <w:p w14:paraId="745784A2" w14:textId="77777777" w:rsidR="00E276A3" w:rsidRPr="00490DC0" w:rsidRDefault="00E276A3" w:rsidP="00CB68A7">
            <w:pPr>
              <w:spacing w:after="40"/>
              <w:jc w:val="both"/>
            </w:pPr>
            <w:r w:rsidRPr="00E276A3">
              <w:t>30-103</w:t>
            </w:r>
            <w:r w:rsidRPr="00490DC0">
              <w:t xml:space="preserve"> </w:t>
            </w:r>
            <w:r w:rsidRPr="00E276A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882207" w14:textId="77777777" w:rsidR="00E276A3" w:rsidRPr="00490DC0" w:rsidRDefault="00E276A3" w:rsidP="00CB68A7">
            <w:pPr>
              <w:spacing w:before="120" w:after="120"/>
              <w:jc w:val="both"/>
            </w:pPr>
            <w:r w:rsidRPr="00E276A3">
              <w:t>93 994.63 zł</w:t>
            </w:r>
          </w:p>
        </w:tc>
      </w:tr>
      <w:tr w:rsidR="00E276A3" w:rsidRPr="00493F8C" w14:paraId="4CF77B64" w14:textId="77777777" w:rsidTr="00CB68A7">
        <w:tc>
          <w:tcPr>
            <w:tcW w:w="993" w:type="dxa"/>
            <w:shd w:val="clear" w:color="auto" w:fill="auto"/>
            <w:vAlign w:val="center"/>
          </w:tcPr>
          <w:p w14:paraId="05FAF942" w14:textId="77777777" w:rsidR="00E276A3" w:rsidRPr="00490DC0" w:rsidRDefault="00E276A3" w:rsidP="00CB68A7">
            <w:pPr>
              <w:spacing w:before="120" w:after="120"/>
              <w:jc w:val="center"/>
            </w:pPr>
            <w:r w:rsidRPr="00E276A3">
              <w:t>2</w:t>
            </w:r>
          </w:p>
        </w:tc>
        <w:tc>
          <w:tcPr>
            <w:tcW w:w="5244" w:type="dxa"/>
            <w:shd w:val="clear" w:color="auto" w:fill="auto"/>
          </w:tcPr>
          <w:p w14:paraId="0839190B" w14:textId="77777777" w:rsidR="00E276A3" w:rsidRPr="00E70DB9" w:rsidRDefault="00E276A3" w:rsidP="00CB68A7">
            <w:pPr>
              <w:spacing w:before="40"/>
              <w:rPr>
                <w:lang w:val="en-US"/>
              </w:rPr>
            </w:pPr>
            <w:r w:rsidRPr="00E70DB9">
              <w:rPr>
                <w:lang w:val="en-US"/>
              </w:rPr>
              <w:t xml:space="preserve">SALTAR Group sp. z </w:t>
            </w:r>
            <w:proofErr w:type="spellStart"/>
            <w:r w:rsidRPr="00E70DB9">
              <w:rPr>
                <w:lang w:val="en-US"/>
              </w:rPr>
              <w:t>o.o.</w:t>
            </w:r>
            <w:proofErr w:type="spellEnd"/>
          </w:p>
          <w:p w14:paraId="11827A17" w14:textId="77777777" w:rsidR="00E276A3" w:rsidRPr="00490DC0" w:rsidRDefault="00E276A3" w:rsidP="00CB68A7">
            <w:r w:rsidRPr="00E276A3">
              <w:t>Barwinek</w:t>
            </w:r>
            <w:r w:rsidRPr="00490DC0">
              <w:t xml:space="preserve"> </w:t>
            </w:r>
            <w:r w:rsidRPr="00E276A3">
              <w:t>5/26</w:t>
            </w:r>
            <w:r w:rsidRPr="00490DC0">
              <w:t xml:space="preserve"> </w:t>
            </w:r>
          </w:p>
          <w:p w14:paraId="55927595" w14:textId="77777777" w:rsidR="00E276A3" w:rsidRPr="00490DC0" w:rsidRDefault="00E276A3" w:rsidP="00CB68A7">
            <w:pPr>
              <w:spacing w:after="40"/>
              <w:jc w:val="both"/>
            </w:pPr>
            <w:r w:rsidRPr="00E276A3">
              <w:t>25-150</w:t>
            </w:r>
            <w:r w:rsidRPr="00490DC0">
              <w:t xml:space="preserve"> </w:t>
            </w:r>
            <w:r w:rsidRPr="00E276A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B5BBEE" w14:textId="77777777" w:rsidR="00E276A3" w:rsidRPr="00490DC0" w:rsidRDefault="00E276A3" w:rsidP="00CB68A7">
            <w:pPr>
              <w:spacing w:before="120" w:after="120"/>
              <w:jc w:val="both"/>
            </w:pPr>
            <w:r w:rsidRPr="00E276A3">
              <w:t>84 846.96 zł</w:t>
            </w:r>
          </w:p>
        </w:tc>
      </w:tr>
      <w:tr w:rsidR="00E276A3" w:rsidRPr="00493F8C" w14:paraId="378D6A81" w14:textId="77777777" w:rsidTr="00CB68A7">
        <w:tc>
          <w:tcPr>
            <w:tcW w:w="993" w:type="dxa"/>
            <w:shd w:val="clear" w:color="auto" w:fill="auto"/>
            <w:vAlign w:val="center"/>
          </w:tcPr>
          <w:p w14:paraId="4D4594C0" w14:textId="77777777" w:rsidR="00E276A3" w:rsidRPr="00490DC0" w:rsidRDefault="00E276A3" w:rsidP="00CB68A7">
            <w:pPr>
              <w:spacing w:before="120" w:after="120"/>
              <w:jc w:val="center"/>
            </w:pPr>
            <w:r w:rsidRPr="00E276A3">
              <w:t>3</w:t>
            </w:r>
          </w:p>
        </w:tc>
        <w:tc>
          <w:tcPr>
            <w:tcW w:w="5244" w:type="dxa"/>
            <w:shd w:val="clear" w:color="auto" w:fill="auto"/>
          </w:tcPr>
          <w:p w14:paraId="01687966" w14:textId="77777777" w:rsidR="00E276A3" w:rsidRPr="00490DC0" w:rsidRDefault="00E276A3" w:rsidP="00CB68A7">
            <w:pPr>
              <w:spacing w:before="40"/>
            </w:pPr>
            <w:r w:rsidRPr="00E276A3">
              <w:t>ZONEO OLEKSIEWICZ SPÓŁKA KOMANDYTOWO-AKCYJNA</w:t>
            </w:r>
          </w:p>
          <w:p w14:paraId="2005E3E5" w14:textId="77777777" w:rsidR="00E276A3" w:rsidRPr="00490DC0" w:rsidRDefault="00E276A3" w:rsidP="00CB68A7">
            <w:r w:rsidRPr="00E276A3">
              <w:t>NOSKOWSKIEGO</w:t>
            </w:r>
            <w:r w:rsidRPr="00490DC0">
              <w:t xml:space="preserve"> </w:t>
            </w:r>
            <w:r w:rsidRPr="00E276A3">
              <w:t>1</w:t>
            </w:r>
            <w:r w:rsidRPr="00490DC0">
              <w:t xml:space="preserve"> </w:t>
            </w:r>
          </w:p>
          <w:p w14:paraId="1D04979E" w14:textId="77777777" w:rsidR="00E276A3" w:rsidRPr="00490DC0" w:rsidRDefault="00E276A3" w:rsidP="00CB68A7">
            <w:pPr>
              <w:spacing w:after="40"/>
              <w:jc w:val="both"/>
            </w:pPr>
            <w:r w:rsidRPr="00E276A3">
              <w:t>99-300</w:t>
            </w:r>
            <w:r w:rsidRPr="00490DC0">
              <w:t xml:space="preserve"> </w:t>
            </w:r>
            <w:r w:rsidRPr="00E276A3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395C0E" w14:textId="77777777" w:rsidR="00E276A3" w:rsidRPr="00490DC0" w:rsidRDefault="00E276A3" w:rsidP="00CB68A7">
            <w:pPr>
              <w:spacing w:before="120" w:after="120"/>
              <w:jc w:val="both"/>
            </w:pPr>
            <w:r w:rsidRPr="00E276A3">
              <w:t>86 450.55 zł</w:t>
            </w:r>
          </w:p>
        </w:tc>
      </w:tr>
    </w:tbl>
    <w:p w14:paraId="473B97C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5B3CD" w14:textId="77777777" w:rsidR="00561121" w:rsidRDefault="00561121">
      <w:r>
        <w:separator/>
      </w:r>
    </w:p>
  </w:endnote>
  <w:endnote w:type="continuationSeparator" w:id="0">
    <w:p w14:paraId="27FC28A7" w14:textId="77777777" w:rsidR="00561121" w:rsidRDefault="0056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A2F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37E3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72953" w14:textId="77777777" w:rsidR="009F189D" w:rsidRDefault="00E70DB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437197">
        <v:line id="_x0000_s1025" style="position:absolute;left:0;text-align:left;z-index:251657728" from="-3.85pt,8.7pt" to="455.15pt,8.7pt"/>
      </w:pict>
    </w:r>
  </w:p>
  <w:p w14:paraId="34C91A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04E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E9D05A" w14:textId="77777777" w:rsidR="009F189D" w:rsidRDefault="009F189D">
    <w:pPr>
      <w:pStyle w:val="Stopka"/>
      <w:tabs>
        <w:tab w:val="clear" w:pos="4536"/>
      </w:tabs>
      <w:jc w:val="center"/>
    </w:pPr>
  </w:p>
  <w:p w14:paraId="7CEAD3C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98621" w14:textId="77777777" w:rsidR="00561121" w:rsidRDefault="00561121">
      <w:r>
        <w:separator/>
      </w:r>
    </w:p>
  </w:footnote>
  <w:footnote w:type="continuationSeparator" w:id="0">
    <w:p w14:paraId="267BFB99" w14:textId="77777777" w:rsidR="00561121" w:rsidRDefault="00561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DD274" w14:textId="77777777" w:rsidR="00E276A3" w:rsidRDefault="00E276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5B5B3" w14:textId="77777777" w:rsidR="00E276A3" w:rsidRDefault="00E276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A26EB" w14:textId="77777777" w:rsidR="00E276A3" w:rsidRDefault="00E276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12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61121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276A3"/>
    <w:rsid w:val="00E70DB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60A73A"/>
  <w15:chartTrackingRefBased/>
  <w15:docId w15:val="{FF832062-A1EA-4268-A3BA-DD48427C1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2023-07-10T10:05:00Z</cp:lastPrinted>
  <dcterms:created xsi:type="dcterms:W3CDTF">2023-07-10T09:18:00Z</dcterms:created>
  <dcterms:modified xsi:type="dcterms:W3CDTF">2023-07-10T10:05:00Z</dcterms:modified>
</cp:coreProperties>
</file>