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98061E" w:rsidP="006A5DF1">
      <w:pPr>
        <w:spacing w:after="240"/>
        <w:jc w:val="right"/>
        <w:rPr>
          <w:sz w:val="22"/>
          <w:szCs w:val="22"/>
        </w:rPr>
      </w:pPr>
      <w:r w:rsidRPr="0098061E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98061E">
        <w:rPr>
          <w:sz w:val="22"/>
          <w:szCs w:val="22"/>
        </w:rPr>
        <w:t>2023-07-06</w:t>
      </w:r>
    </w:p>
    <w:p w:rsidR="0098061E" w:rsidRPr="0098061E" w:rsidRDefault="0098061E" w:rsidP="006A5DF1">
      <w:pPr>
        <w:rPr>
          <w:b/>
          <w:bCs/>
          <w:sz w:val="22"/>
          <w:szCs w:val="22"/>
        </w:rPr>
      </w:pPr>
      <w:r w:rsidRPr="0098061E">
        <w:rPr>
          <w:b/>
          <w:bCs/>
          <w:sz w:val="22"/>
          <w:szCs w:val="22"/>
        </w:rPr>
        <w:t>Akademia Górniczo - Hutnicza</w:t>
      </w:r>
    </w:p>
    <w:p w:rsidR="0098061E" w:rsidRPr="0098061E" w:rsidRDefault="0098061E" w:rsidP="006A5DF1">
      <w:pPr>
        <w:rPr>
          <w:b/>
          <w:bCs/>
          <w:sz w:val="22"/>
          <w:szCs w:val="22"/>
        </w:rPr>
      </w:pPr>
      <w:r w:rsidRPr="0098061E">
        <w:rPr>
          <w:b/>
          <w:bCs/>
          <w:sz w:val="22"/>
          <w:szCs w:val="22"/>
        </w:rPr>
        <w:t>im. Stanisława Staszica w Krakowie</w:t>
      </w:r>
    </w:p>
    <w:p w:rsidR="006A5DF1" w:rsidRPr="00D91931" w:rsidRDefault="0098061E" w:rsidP="006A5DF1">
      <w:pPr>
        <w:rPr>
          <w:b/>
          <w:bCs/>
          <w:sz w:val="22"/>
          <w:szCs w:val="22"/>
        </w:rPr>
      </w:pPr>
      <w:r w:rsidRPr="0098061E">
        <w:rPr>
          <w:b/>
          <w:bCs/>
          <w:sz w:val="22"/>
          <w:szCs w:val="22"/>
        </w:rPr>
        <w:t>Dział Zamówień Publicznych</w:t>
      </w:r>
    </w:p>
    <w:p w:rsidR="006A5DF1" w:rsidRPr="00BD5546" w:rsidRDefault="0098061E" w:rsidP="006A5DF1">
      <w:pPr>
        <w:rPr>
          <w:sz w:val="22"/>
          <w:szCs w:val="22"/>
        </w:rPr>
      </w:pPr>
      <w:r w:rsidRPr="0098061E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98061E">
        <w:rPr>
          <w:sz w:val="22"/>
          <w:szCs w:val="22"/>
        </w:rPr>
        <w:t>30</w:t>
      </w:r>
    </w:p>
    <w:p w:rsidR="006A5DF1" w:rsidRPr="00BD5546" w:rsidRDefault="0098061E" w:rsidP="006A5DF1">
      <w:pPr>
        <w:rPr>
          <w:sz w:val="22"/>
          <w:szCs w:val="22"/>
        </w:rPr>
      </w:pPr>
      <w:r w:rsidRPr="0098061E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98061E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</w:t>
      </w:r>
      <w:r w:rsidRPr="00DB3231">
        <w:rPr>
          <w:sz w:val="22"/>
          <w:szCs w:val="22"/>
        </w:rPr>
        <w:t>:</w:t>
      </w:r>
      <w:r w:rsidR="00DB3231">
        <w:rPr>
          <w:sz w:val="22"/>
          <w:szCs w:val="22"/>
        </w:rPr>
        <w:t xml:space="preserve"> </w:t>
      </w:r>
      <w:r w:rsidR="00700F85">
        <w:rPr>
          <w:sz w:val="22"/>
          <w:szCs w:val="22"/>
        </w:rPr>
        <w:t>KC-zp.272-375/375/23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DB3231">
        <w:rPr>
          <w:rFonts w:ascii="Times New Roman" w:hAnsi="Times New Roman"/>
          <w:szCs w:val="28"/>
        </w:rPr>
        <w:t>/ZMIANA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98061E" w:rsidRPr="0098061E">
        <w:rPr>
          <w:sz w:val="22"/>
          <w:szCs w:val="22"/>
        </w:rPr>
        <w:t xml:space="preserve">Tryb podstawowy bez negocjacji - art. 275 pkt. 1 ustawy </w:t>
      </w:r>
      <w:proofErr w:type="spellStart"/>
      <w:r w:rsidR="0098061E" w:rsidRPr="0098061E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98061E" w:rsidRPr="0098061E">
        <w:rPr>
          <w:b/>
          <w:bCs/>
          <w:sz w:val="22"/>
          <w:szCs w:val="22"/>
        </w:rPr>
        <w:t>Przebudowa części pomieszczeń dla potrzeb wydziałów wraz z przebudową głównej klatki schodowej i schodów zewnętrznych w bud. D-8 AGH w Krakowie KC-zp.272-375/23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98061E" w:rsidRPr="0098061E">
        <w:rPr>
          <w:b/>
          <w:sz w:val="22"/>
          <w:szCs w:val="22"/>
        </w:rPr>
        <w:t>KC-zp.272-375/23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214" w:type="dxa"/>
        <w:tblInd w:w="108" w:type="dxa"/>
        <w:tblLook w:val="04A0" w:firstRow="1" w:lastRow="0" w:firstColumn="1" w:lastColumn="0" w:noHBand="0" w:noVBand="1"/>
      </w:tblPr>
      <w:tblGrid>
        <w:gridCol w:w="9214"/>
      </w:tblGrid>
      <w:tr w:rsidR="0098061E" w:rsidRPr="006A5DF1" w:rsidTr="00DB3231">
        <w:tc>
          <w:tcPr>
            <w:tcW w:w="9214" w:type="dxa"/>
            <w:shd w:val="clear" w:color="auto" w:fill="auto"/>
          </w:tcPr>
          <w:p w:rsidR="0098061E" w:rsidRDefault="0098061E" w:rsidP="00692EB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Treść zapyta</w:t>
            </w:r>
            <w:r w:rsidR="00DB3231">
              <w:rPr>
                <w:b/>
                <w:bCs/>
                <w:sz w:val="22"/>
                <w:szCs w:val="22"/>
              </w:rPr>
              <w:t>nia i odpowiedzi</w:t>
            </w:r>
            <w:r>
              <w:rPr>
                <w:b/>
                <w:bCs/>
                <w:sz w:val="22"/>
                <w:szCs w:val="22"/>
              </w:rPr>
              <w:t xml:space="preserve"> brzmi następująco: </w:t>
            </w:r>
            <w:r w:rsidRPr="006A5DF1">
              <w:rPr>
                <w:b/>
                <w:bCs/>
                <w:sz w:val="22"/>
                <w:szCs w:val="22"/>
              </w:rPr>
              <w:t xml:space="preserve"> </w:t>
            </w:r>
          </w:p>
          <w:p w:rsidR="00DB3231" w:rsidRPr="00DB3231" w:rsidRDefault="00DB3231" w:rsidP="00DB3231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DB3231">
              <w:rPr>
                <w:sz w:val="22"/>
                <w:szCs w:val="22"/>
              </w:rPr>
              <w:t>Pytanie:</w:t>
            </w:r>
          </w:p>
          <w:p w:rsidR="00DB3231" w:rsidRPr="00DB3231" w:rsidRDefault="00DB3231" w:rsidP="00DB3231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DB3231">
              <w:rPr>
                <w:sz w:val="22"/>
                <w:szCs w:val="22"/>
              </w:rPr>
              <w:t xml:space="preserve">Prosimy o zmianę warunków udziału w postępowaniu w pkt. 8.2 , </w:t>
            </w:r>
            <w:proofErr w:type="spellStart"/>
            <w:r w:rsidRPr="00DB3231">
              <w:rPr>
                <w:sz w:val="22"/>
                <w:szCs w:val="22"/>
              </w:rPr>
              <w:t>ppkt</w:t>
            </w:r>
            <w:proofErr w:type="spellEnd"/>
            <w:r w:rsidRPr="00DB3231">
              <w:rPr>
                <w:sz w:val="22"/>
                <w:szCs w:val="22"/>
              </w:rPr>
              <w:t xml:space="preserve">. 4a) tj.: </w:t>
            </w:r>
          </w:p>
          <w:p w:rsidR="00DB3231" w:rsidRPr="00DB3231" w:rsidRDefault="00DB3231" w:rsidP="00DB3231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DB3231">
              <w:rPr>
                <w:sz w:val="22"/>
                <w:szCs w:val="22"/>
              </w:rPr>
              <w:t xml:space="preserve">„w okresie ostatnich pięciu lat przed dniem upływu składania ofert, a jeżeli okres prowadzenia działalności jest krótszy - w tym okresie, wykonał: - co najmniej 2 (dwie) realizacje każda na kwotę: min. 3 000 000,00 zł brutto, każda polegająca na budowie lub przebudowie lub remoncie budynku lub pomieszczeń „ </w:t>
            </w:r>
          </w:p>
          <w:p w:rsidR="00DB3231" w:rsidRPr="00DB3231" w:rsidRDefault="00DB3231" w:rsidP="00DB3231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DB3231">
              <w:rPr>
                <w:sz w:val="22"/>
                <w:szCs w:val="22"/>
              </w:rPr>
              <w:t xml:space="preserve">Na: </w:t>
            </w:r>
          </w:p>
          <w:p w:rsidR="00DB3231" w:rsidRPr="00DB3231" w:rsidRDefault="00DB3231" w:rsidP="00DB3231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DB3231">
              <w:rPr>
                <w:sz w:val="22"/>
                <w:szCs w:val="22"/>
              </w:rPr>
              <w:t xml:space="preserve">„w okresie ostatnich pięciu lat przed dniem upływu składania ofert, a jeżeli okres prowadzenia działalności jest krótszy - w tym okresie, wykonał: - co najmniej 2 (dwie) realizacje, łącznie na kwotę: min. 6 000 000,00 zł brutto, każda polegająca na budowie lub przebudowie lub remoncie budynku lub pomieszczeń „ </w:t>
            </w:r>
          </w:p>
          <w:p w:rsidR="00DB3231" w:rsidRPr="00DB3231" w:rsidRDefault="00DB3231" w:rsidP="00DB3231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DB3231">
              <w:rPr>
                <w:sz w:val="24"/>
                <w:szCs w:val="24"/>
                <w:lang w:eastAsia="en-US"/>
              </w:rPr>
              <w:t> </w:t>
            </w:r>
            <w:r w:rsidRPr="00DB3231">
              <w:rPr>
                <w:b/>
                <w:bCs/>
                <w:sz w:val="24"/>
                <w:szCs w:val="24"/>
                <w:lang w:eastAsia="en-US"/>
              </w:rPr>
              <w:t>Odpowiedź:</w:t>
            </w:r>
          </w:p>
          <w:p w:rsidR="00DB3231" w:rsidRDefault="00DB3231" w:rsidP="00DB3231">
            <w:pPr>
              <w:spacing w:before="100" w:beforeAutospacing="1" w:after="100" w:afterAutospacing="1"/>
              <w:rPr>
                <w:b/>
                <w:bCs/>
                <w:sz w:val="24"/>
                <w:szCs w:val="24"/>
                <w:lang w:eastAsia="en-US"/>
              </w:rPr>
            </w:pPr>
            <w:r w:rsidRPr="00DB3231">
              <w:rPr>
                <w:b/>
                <w:bCs/>
                <w:sz w:val="24"/>
                <w:szCs w:val="24"/>
                <w:lang w:eastAsia="en-US"/>
              </w:rPr>
              <w:t xml:space="preserve">Zamawiający </w:t>
            </w:r>
            <w:bookmarkStart w:id="0" w:name="_GoBack"/>
            <w:bookmarkEnd w:id="0"/>
            <w:r>
              <w:rPr>
                <w:b/>
                <w:bCs/>
                <w:sz w:val="24"/>
                <w:szCs w:val="24"/>
                <w:lang w:eastAsia="en-US"/>
              </w:rPr>
              <w:t xml:space="preserve">dokonuje </w:t>
            </w:r>
            <w:r w:rsidRPr="00DB3231">
              <w:rPr>
                <w:b/>
                <w:bCs/>
                <w:sz w:val="24"/>
                <w:szCs w:val="24"/>
                <w:lang w:eastAsia="en-US"/>
              </w:rPr>
              <w:t>zmi</w:t>
            </w:r>
            <w:r>
              <w:rPr>
                <w:b/>
                <w:bCs/>
                <w:sz w:val="24"/>
                <w:szCs w:val="24"/>
                <w:lang w:eastAsia="en-US"/>
              </w:rPr>
              <w:t>any</w:t>
            </w:r>
            <w:r w:rsidRPr="00DB3231">
              <w:rPr>
                <w:b/>
                <w:bCs/>
                <w:sz w:val="24"/>
                <w:szCs w:val="24"/>
                <w:lang w:eastAsia="en-US"/>
              </w:rPr>
              <w:t xml:space="preserve"> warunku</w:t>
            </w:r>
            <w:r>
              <w:rPr>
                <w:b/>
                <w:bCs/>
                <w:sz w:val="24"/>
                <w:szCs w:val="24"/>
                <w:lang w:eastAsia="en-US"/>
              </w:rPr>
              <w:t xml:space="preserve"> wiedzy i doświadczenia </w:t>
            </w:r>
            <w:r w:rsidRPr="00DB3231">
              <w:rPr>
                <w:b/>
                <w:bCs/>
                <w:sz w:val="24"/>
                <w:szCs w:val="24"/>
                <w:lang w:eastAsia="en-US"/>
              </w:rPr>
              <w:t>na następujący:</w:t>
            </w:r>
          </w:p>
          <w:p w:rsidR="005A2C9A" w:rsidRPr="005A2C9A" w:rsidRDefault="005A2C9A" w:rsidP="005A2C9A">
            <w:pPr>
              <w:spacing w:before="100" w:beforeAutospacing="1" w:after="100" w:afterAutospacing="1"/>
              <w:rPr>
                <w:b/>
                <w:bCs/>
                <w:iCs/>
                <w:sz w:val="24"/>
                <w:szCs w:val="24"/>
                <w:u w:val="single"/>
              </w:rPr>
            </w:pPr>
            <w:r w:rsidRPr="005A2C9A">
              <w:rPr>
                <w:b/>
                <w:bCs/>
                <w:iCs/>
                <w:sz w:val="24"/>
                <w:szCs w:val="24"/>
                <w:u w:val="single"/>
              </w:rPr>
              <w:t>Zamawiający uzna wyżej wymieniony warunek za spełniony, jeżeli  Wykonawca wykaże, że:</w:t>
            </w:r>
          </w:p>
          <w:p w:rsidR="005A2C9A" w:rsidRPr="005A2C9A" w:rsidRDefault="005A2C9A" w:rsidP="005A2C9A">
            <w:pPr>
              <w:spacing w:before="100" w:beforeAutospacing="1" w:after="100" w:afterAutospacing="1"/>
              <w:ind w:left="360"/>
              <w:rPr>
                <w:bCs/>
                <w:iCs/>
                <w:sz w:val="24"/>
                <w:szCs w:val="24"/>
              </w:rPr>
            </w:pPr>
          </w:p>
          <w:p w:rsidR="005A2C9A" w:rsidRPr="00DB3231" w:rsidRDefault="005A2C9A" w:rsidP="00DB3231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DB3231" w:rsidRPr="00700F85" w:rsidRDefault="00DB3231" w:rsidP="00700F85">
            <w:pPr>
              <w:numPr>
                <w:ilvl w:val="0"/>
                <w:numId w:val="8"/>
              </w:numPr>
              <w:spacing w:before="100" w:beforeAutospacing="1" w:after="100" w:afterAutospacing="1"/>
              <w:jc w:val="both"/>
              <w:rPr>
                <w:sz w:val="24"/>
                <w:szCs w:val="24"/>
              </w:rPr>
            </w:pPr>
            <w:r w:rsidRPr="00DB3231">
              <w:rPr>
                <w:b/>
                <w:bCs/>
                <w:sz w:val="24"/>
                <w:szCs w:val="24"/>
                <w:lang w:eastAsia="en-US"/>
              </w:rPr>
              <w:lastRenderedPageBreak/>
              <w:t xml:space="preserve">„w okresie ostatnich pięciu lat przed dniem upływu składania ofert, a jeżeli okres prowadzenia działalności jest krótszy - w tym okresie, wykonał: - 2 (dwie) realizacje, </w:t>
            </w:r>
            <w:r w:rsidRPr="005A2C9A">
              <w:rPr>
                <w:b/>
                <w:bCs/>
                <w:sz w:val="24"/>
                <w:szCs w:val="24"/>
                <w:u w:val="single"/>
                <w:lang w:eastAsia="en-US"/>
              </w:rPr>
              <w:t>łącznie</w:t>
            </w:r>
            <w:r w:rsidRPr="00DB3231">
              <w:rPr>
                <w:b/>
                <w:bCs/>
                <w:sz w:val="24"/>
                <w:szCs w:val="24"/>
                <w:lang w:eastAsia="en-US"/>
              </w:rPr>
              <w:t xml:space="preserve"> na kwotę: min. 6 000 000,00 zł brutto, każda polegająca na budowie lub przebudowie lub remoncie budynku lub pomieszczeń, </w:t>
            </w:r>
            <w:r w:rsidRPr="00700F85">
              <w:rPr>
                <w:b/>
                <w:bCs/>
                <w:sz w:val="24"/>
                <w:szCs w:val="24"/>
                <w:lang w:eastAsia="en-US"/>
              </w:rPr>
              <w:t>przy czym najtańsza realizacja nie może być na kwotę niższą niż 2 500 000,00 zł brutto„</w:t>
            </w:r>
          </w:p>
          <w:p w:rsidR="00DB3231" w:rsidRPr="00700F85" w:rsidRDefault="00DB3231" w:rsidP="00DB3231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700F85">
              <w:rPr>
                <w:b/>
                <w:bCs/>
                <w:sz w:val="24"/>
                <w:szCs w:val="24"/>
                <w:lang w:eastAsia="en-US"/>
              </w:rPr>
              <w:t> </w:t>
            </w:r>
          </w:p>
          <w:p w:rsidR="00DB3231" w:rsidRPr="006A5DF1" w:rsidRDefault="00DB3231" w:rsidP="00692EB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98061E" w:rsidRPr="0098061E" w:rsidRDefault="0098061E" w:rsidP="00692EB9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E4DBA" w:rsidRDefault="000E4DBA">
      <w:r>
        <w:separator/>
      </w:r>
    </w:p>
  </w:endnote>
  <w:endnote w:type="continuationSeparator" w:id="0">
    <w:p w:rsidR="000E4DBA" w:rsidRDefault="000E4D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700F8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E4DBA" w:rsidRDefault="000E4DBA">
      <w:r>
        <w:separator/>
      </w:r>
    </w:p>
  </w:footnote>
  <w:footnote w:type="continuationSeparator" w:id="0">
    <w:p w:rsidR="000E4DBA" w:rsidRDefault="000E4D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061E" w:rsidRDefault="009806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061E" w:rsidRDefault="009806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061E" w:rsidRDefault="0098061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7B277D3"/>
    <w:multiLevelType w:val="hybridMultilevel"/>
    <w:tmpl w:val="A09CEA20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E4DBA"/>
    <w:rsid w:val="00031374"/>
    <w:rsid w:val="000A1097"/>
    <w:rsid w:val="000E2A8F"/>
    <w:rsid w:val="000E4DBA"/>
    <w:rsid w:val="0012774F"/>
    <w:rsid w:val="00144B7A"/>
    <w:rsid w:val="00180C6E"/>
    <w:rsid w:val="0029606A"/>
    <w:rsid w:val="002C6A48"/>
    <w:rsid w:val="004848F3"/>
    <w:rsid w:val="004A75F2"/>
    <w:rsid w:val="005144A9"/>
    <w:rsid w:val="00520165"/>
    <w:rsid w:val="005A2C9A"/>
    <w:rsid w:val="005B1B08"/>
    <w:rsid w:val="00632C3C"/>
    <w:rsid w:val="00662BDB"/>
    <w:rsid w:val="006A5DF1"/>
    <w:rsid w:val="006B7198"/>
    <w:rsid w:val="006D4AB3"/>
    <w:rsid w:val="006F3B81"/>
    <w:rsid w:val="00700F85"/>
    <w:rsid w:val="00711222"/>
    <w:rsid w:val="007D7198"/>
    <w:rsid w:val="00870F9F"/>
    <w:rsid w:val="008804B6"/>
    <w:rsid w:val="00897AB0"/>
    <w:rsid w:val="008A3553"/>
    <w:rsid w:val="0098061E"/>
    <w:rsid w:val="00A905AC"/>
    <w:rsid w:val="00B127E1"/>
    <w:rsid w:val="00BA6584"/>
    <w:rsid w:val="00BE7BFD"/>
    <w:rsid w:val="00C370F2"/>
    <w:rsid w:val="00C44EEC"/>
    <w:rsid w:val="00CA4658"/>
    <w:rsid w:val="00D22FFA"/>
    <w:rsid w:val="00D8461B"/>
    <w:rsid w:val="00D915F2"/>
    <w:rsid w:val="00DB3231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704A8A8"/>
  <w15:chartTrackingRefBased/>
  <w15:docId w15:val="{9B16F0EF-7269-4E29-968F-8F0853CBD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03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326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Ćwiertnia</dc:creator>
  <cp:keywords/>
  <cp:lastModifiedBy>Joanna Ćwiertnia</cp:lastModifiedBy>
  <cp:revision>2</cp:revision>
  <cp:lastPrinted>2023-07-06T11:30:00Z</cp:lastPrinted>
  <dcterms:created xsi:type="dcterms:W3CDTF">2023-07-06T11:30:00Z</dcterms:created>
  <dcterms:modified xsi:type="dcterms:W3CDTF">2023-07-06T11:30:00Z</dcterms:modified>
</cp:coreProperties>
</file>