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2142C" w14:textId="77777777" w:rsidR="00281410" w:rsidRPr="00F51F1E" w:rsidRDefault="00281410">
      <w:pPr>
        <w:pStyle w:val="Nagwek1"/>
        <w:jc w:val="right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Załącznik nr 4</w:t>
      </w:r>
    </w:p>
    <w:p w14:paraId="647CC1E3" w14:textId="77777777" w:rsidR="00281410" w:rsidRPr="00F51F1E" w:rsidRDefault="00281410">
      <w:pPr>
        <w:pStyle w:val="Nagwek1"/>
        <w:rPr>
          <w:rFonts w:ascii="Verdana" w:hAnsi="Verdana"/>
          <w:sz w:val="20"/>
        </w:rPr>
      </w:pPr>
    </w:p>
    <w:p w14:paraId="21270AE4" w14:textId="77777777" w:rsidR="00281410" w:rsidRPr="00F51F1E" w:rsidRDefault="00281410">
      <w:pPr>
        <w:pStyle w:val="Nagwek1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WZÓR UMOWY</w:t>
      </w:r>
    </w:p>
    <w:p w14:paraId="71D9961B" w14:textId="77777777" w:rsidR="00281410" w:rsidRPr="00F51F1E" w:rsidRDefault="00281410">
      <w:pPr>
        <w:jc w:val="center"/>
        <w:rPr>
          <w:rFonts w:ascii="Verdana" w:hAnsi="Verdana"/>
          <w:sz w:val="18"/>
        </w:rPr>
      </w:pPr>
      <w:r w:rsidRPr="00F51F1E">
        <w:rPr>
          <w:rFonts w:ascii="Verdana" w:hAnsi="Verdana"/>
          <w:i/>
          <w:sz w:val="18"/>
        </w:rPr>
        <w:t xml:space="preserve">Ostateczna treść umowy może ulec zmianie w zakresie nie zmieniającym istotnych postanowień wzoru umowy i SIWZ. </w:t>
      </w:r>
    </w:p>
    <w:p w14:paraId="43607C60" w14:textId="77777777" w:rsidR="00281410" w:rsidRPr="00F51F1E" w:rsidRDefault="00281410">
      <w:pPr>
        <w:rPr>
          <w:rFonts w:ascii="Verdana" w:hAnsi="Verdana"/>
          <w:i/>
        </w:rPr>
      </w:pPr>
    </w:p>
    <w:p w14:paraId="67903E5F" w14:textId="77777777" w:rsidR="00281410" w:rsidRPr="00F51F1E" w:rsidRDefault="00281410" w:rsidP="006C3346">
      <w:pPr>
        <w:spacing w:line="360" w:lineRule="auto"/>
        <w:rPr>
          <w:rFonts w:ascii="Verdana" w:hAnsi="Verdana"/>
        </w:rPr>
      </w:pPr>
      <w:r w:rsidRPr="00F51F1E">
        <w:rPr>
          <w:rFonts w:ascii="Verdana" w:hAnsi="Verdana"/>
        </w:rPr>
        <w:t>Zawarta w dniu ………………… roku pomiędzy:</w:t>
      </w:r>
    </w:p>
    <w:p w14:paraId="23B5B800" w14:textId="77777777" w:rsidR="00281410" w:rsidRPr="00F51F1E" w:rsidRDefault="00281410" w:rsidP="006C3346">
      <w:pPr>
        <w:pStyle w:val="Tekstpodstawowy"/>
        <w:spacing w:line="360" w:lineRule="auto"/>
        <w:ind w:right="-45"/>
        <w:rPr>
          <w:rFonts w:ascii="Verdana" w:hAnsi="Verdana"/>
          <w:sz w:val="20"/>
        </w:rPr>
      </w:pPr>
      <w:r w:rsidRPr="00F51F1E">
        <w:rPr>
          <w:rFonts w:ascii="Verdana" w:hAnsi="Verdana"/>
          <w:b/>
          <w:sz w:val="20"/>
        </w:rPr>
        <w:t>Akademią Górniczo-Hutniczą im. Stanisława Staszica w Krakowie Al. Mickiewicza 30</w:t>
      </w:r>
      <w:r w:rsidRPr="00F51F1E">
        <w:rPr>
          <w:rFonts w:ascii="Verdana" w:hAnsi="Verdana"/>
          <w:b/>
          <w:sz w:val="20"/>
          <w:lang w:val="pl-PL"/>
        </w:rPr>
        <w:t xml:space="preserve">, 30-059 Kraków, Sektor </w:t>
      </w:r>
      <w:r w:rsidRPr="00F51F1E">
        <w:rPr>
          <w:rFonts w:ascii="Verdana" w:hAnsi="Verdana"/>
          <w:b/>
          <w:sz w:val="20"/>
        </w:rPr>
        <w:t>Techniczny</w:t>
      </w:r>
    </w:p>
    <w:p w14:paraId="0D60AAA6" w14:textId="77777777" w:rsidR="00281410" w:rsidRPr="00F51F1E" w:rsidRDefault="00281410" w:rsidP="006C3346">
      <w:pPr>
        <w:pStyle w:val="Tekstpodstawowy"/>
        <w:spacing w:line="360" w:lineRule="auto"/>
        <w:ind w:right="-47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reprezentowaną przez:</w:t>
      </w:r>
    </w:p>
    <w:p w14:paraId="507F6331" w14:textId="77777777" w:rsidR="00281410" w:rsidRPr="00F51F1E" w:rsidRDefault="00281410" w:rsidP="006C3346">
      <w:pPr>
        <w:pStyle w:val="Tekstpodstawowy"/>
        <w:spacing w:line="360" w:lineRule="auto"/>
        <w:ind w:right="-47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 xml:space="preserve">1. </w:t>
      </w:r>
      <w:r w:rsidR="00EB0B30" w:rsidRPr="00F51F1E">
        <w:rPr>
          <w:rFonts w:ascii="Verdana" w:hAnsi="Verdana"/>
          <w:sz w:val="20"/>
          <w:lang w:val="pl-PL"/>
        </w:rPr>
        <w:t>……………………..</w:t>
      </w:r>
      <w:r w:rsidRPr="00F51F1E">
        <w:rPr>
          <w:rFonts w:ascii="Verdana" w:hAnsi="Verdana"/>
          <w:sz w:val="20"/>
        </w:rPr>
        <w:t xml:space="preserve"> – </w:t>
      </w:r>
      <w:r w:rsidRPr="00F51F1E">
        <w:rPr>
          <w:rFonts w:ascii="Verdana" w:hAnsi="Verdana"/>
          <w:sz w:val="20"/>
          <w:lang w:val="pl-PL"/>
        </w:rPr>
        <w:t>………….</w:t>
      </w:r>
    </w:p>
    <w:p w14:paraId="420D342E" w14:textId="77777777" w:rsidR="00281410" w:rsidRPr="00F51F1E" w:rsidRDefault="00281410" w:rsidP="006C3346">
      <w:pPr>
        <w:pStyle w:val="Tekstpodstawowy"/>
        <w:spacing w:line="360" w:lineRule="auto"/>
        <w:ind w:right="-47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  <w:lang w:val="pl-PL"/>
        </w:rPr>
        <w:t>zwanym Zleceniodawcą</w:t>
      </w:r>
    </w:p>
    <w:p w14:paraId="0F979956" w14:textId="77777777" w:rsidR="00281410" w:rsidRPr="00F51F1E" w:rsidRDefault="00281410" w:rsidP="006C3346">
      <w:pPr>
        <w:pStyle w:val="Tekstpodstawowy"/>
        <w:spacing w:line="360" w:lineRule="auto"/>
        <w:ind w:right="-47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a</w:t>
      </w:r>
    </w:p>
    <w:p w14:paraId="45E23CCD" w14:textId="77777777" w:rsidR="00281410" w:rsidRPr="00F51F1E" w:rsidRDefault="00281410" w:rsidP="006C3346">
      <w:pPr>
        <w:pStyle w:val="Tekstpodstawowy"/>
        <w:spacing w:line="360" w:lineRule="auto"/>
        <w:ind w:right="-47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…………………………………………………………………………………………..</w:t>
      </w:r>
    </w:p>
    <w:p w14:paraId="13436608" w14:textId="77777777" w:rsidR="000405B0" w:rsidRPr="00F51F1E" w:rsidRDefault="00281410" w:rsidP="006C3346">
      <w:pPr>
        <w:pStyle w:val="Tekstpodstawowy"/>
        <w:spacing w:line="360" w:lineRule="auto"/>
        <w:ind w:right="-47"/>
        <w:rPr>
          <w:rFonts w:ascii="Verdana" w:hAnsi="Verdana" w:cs="Verdana"/>
          <w:kern w:val="28"/>
          <w:sz w:val="20"/>
          <w:lang w:eastAsia="pl-PL"/>
        </w:rPr>
      </w:pPr>
      <w:r w:rsidRPr="00F51F1E">
        <w:rPr>
          <w:rFonts w:ascii="Verdana" w:hAnsi="Verdana"/>
          <w:sz w:val="20"/>
        </w:rPr>
        <w:t>zwanym dalej Zleceniobiorcą.</w:t>
      </w:r>
      <w:r w:rsidR="000405B0" w:rsidRPr="00F51F1E">
        <w:rPr>
          <w:rFonts w:ascii="Verdana" w:hAnsi="Verdana" w:cs="Verdana"/>
          <w:kern w:val="28"/>
          <w:sz w:val="20"/>
          <w:lang w:eastAsia="pl-PL"/>
        </w:rPr>
        <w:t xml:space="preserve"> </w:t>
      </w:r>
    </w:p>
    <w:p w14:paraId="1BAE076B" w14:textId="77777777" w:rsidR="000405B0" w:rsidRPr="00F51F1E" w:rsidRDefault="000405B0" w:rsidP="006C3346">
      <w:pPr>
        <w:pStyle w:val="Tekstpodstawowy"/>
        <w:spacing w:line="276" w:lineRule="auto"/>
        <w:ind w:right="-47"/>
        <w:rPr>
          <w:rFonts w:ascii="Verdana" w:hAnsi="Verdana"/>
          <w:sz w:val="20"/>
          <w:lang w:val="pl-PL"/>
        </w:rPr>
      </w:pPr>
      <w:r w:rsidRPr="00F51F1E">
        <w:rPr>
          <w:rFonts w:ascii="Verdana" w:hAnsi="Verdana"/>
          <w:sz w:val="20"/>
          <w:lang w:val="pl-PL"/>
        </w:rPr>
        <w:t xml:space="preserve">Na podstawie dokonanego przez </w:t>
      </w:r>
      <w:r w:rsidR="00FF58F5" w:rsidRPr="00F51F1E">
        <w:rPr>
          <w:rFonts w:ascii="Verdana" w:hAnsi="Verdana"/>
          <w:sz w:val="20"/>
          <w:lang w:val="pl-PL"/>
        </w:rPr>
        <w:t>Zleceniodawcę</w:t>
      </w:r>
      <w:r w:rsidRPr="00F51F1E">
        <w:rPr>
          <w:rFonts w:ascii="Verdana" w:hAnsi="Verdana"/>
          <w:sz w:val="20"/>
          <w:lang w:val="pl-PL"/>
        </w:rPr>
        <w:t xml:space="preserve"> wyboru oferty </w:t>
      </w:r>
      <w:r w:rsidR="004D20B1" w:rsidRPr="00F51F1E">
        <w:rPr>
          <w:rFonts w:ascii="Verdana" w:hAnsi="Verdana"/>
          <w:sz w:val="20"/>
          <w:lang w:val="pl-PL"/>
        </w:rPr>
        <w:t>Zleceniobiorcy</w:t>
      </w:r>
      <w:r w:rsidRPr="00F51F1E">
        <w:rPr>
          <w:rFonts w:ascii="Verdana" w:hAnsi="Verdana"/>
          <w:sz w:val="20"/>
          <w:lang w:val="pl-PL"/>
        </w:rPr>
        <w:t xml:space="preserve"> w trybie podstawowym bez przeprowadzenia negocjacji, o którym mowa w art. 275 pkt 1 ustawy Pzp o następującej treści:</w:t>
      </w:r>
    </w:p>
    <w:p w14:paraId="7E5F446C" w14:textId="77777777" w:rsidR="00281410" w:rsidRPr="00F51F1E" w:rsidRDefault="00281410">
      <w:pPr>
        <w:pStyle w:val="Tekstpodstawowy"/>
        <w:ind w:right="-47"/>
        <w:rPr>
          <w:rFonts w:ascii="Verdana" w:hAnsi="Verdana"/>
          <w:sz w:val="20"/>
        </w:rPr>
      </w:pPr>
    </w:p>
    <w:p w14:paraId="27D0D80D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</w:rPr>
        <w:t>§ 1</w:t>
      </w:r>
    </w:p>
    <w:p w14:paraId="3784D04D" w14:textId="3B8FC324" w:rsidR="00281410" w:rsidRPr="00F51F1E" w:rsidRDefault="00281410">
      <w:pPr>
        <w:pStyle w:val="Tekstpodstawowy"/>
        <w:numPr>
          <w:ilvl w:val="0"/>
          <w:numId w:val="13"/>
        </w:numPr>
        <w:tabs>
          <w:tab w:val="left" w:pos="360"/>
        </w:tabs>
        <w:ind w:left="360"/>
        <w:jc w:val="both"/>
        <w:rPr>
          <w:rFonts w:ascii="Verdana" w:hAnsi="Verdana"/>
          <w:sz w:val="20"/>
        </w:rPr>
      </w:pPr>
      <w:r w:rsidRPr="00404907">
        <w:rPr>
          <w:rFonts w:ascii="Verdana" w:hAnsi="Verdana"/>
          <w:sz w:val="20"/>
        </w:rPr>
        <w:t xml:space="preserve"> Zleceniodawca zleca, a Zleceniobiorc</w:t>
      </w:r>
      <w:r w:rsidR="00FF58F5" w:rsidRPr="00404907">
        <w:rPr>
          <w:rFonts w:ascii="Verdana" w:hAnsi="Verdana"/>
          <w:sz w:val="20"/>
        </w:rPr>
        <w:t>a</w:t>
      </w:r>
      <w:r w:rsidRPr="00404907">
        <w:rPr>
          <w:rFonts w:ascii="Verdana" w:hAnsi="Verdana"/>
          <w:sz w:val="20"/>
        </w:rPr>
        <w:t xml:space="preserve"> przyjmuje do wykonania usługi konserwacji, przeglądu i napraw technicznych środków zabezpieczenia przeciwpożarowego dla wskazanych budynków na terenie AGH w Krakowie, </w:t>
      </w:r>
      <w:r w:rsidRPr="00404907">
        <w:rPr>
          <w:rFonts w:ascii="Verdana" w:hAnsi="Verdana"/>
          <w:bCs/>
          <w:sz w:val="20"/>
        </w:rPr>
        <w:t xml:space="preserve">zgodnie ze szczegółowym opisem przedmiotu zamówienia zawartym w SWZ, </w:t>
      </w:r>
      <w:r w:rsidRPr="00404907">
        <w:rPr>
          <w:rFonts w:ascii="Verdana" w:hAnsi="Verdana"/>
          <w:sz w:val="20"/>
        </w:rPr>
        <w:t xml:space="preserve">oraz ofertą </w:t>
      </w:r>
      <w:r w:rsidR="004D20B1" w:rsidRPr="00404907">
        <w:rPr>
          <w:rFonts w:ascii="Verdana" w:hAnsi="Verdana"/>
          <w:sz w:val="20"/>
        </w:rPr>
        <w:t>Zleceniobiorcy</w:t>
      </w:r>
      <w:r w:rsidRPr="00404907">
        <w:rPr>
          <w:rFonts w:ascii="Verdana" w:hAnsi="Verdana"/>
          <w:sz w:val="20"/>
        </w:rPr>
        <w:t>, stanowiącymi zał. nr 1 do niniejszej umowy</w:t>
      </w:r>
      <w:r w:rsidRPr="00404907">
        <w:rPr>
          <w:rFonts w:ascii="Verdana" w:hAnsi="Verdana"/>
          <w:bCs/>
          <w:sz w:val="20"/>
        </w:rPr>
        <w:t xml:space="preserve">. </w:t>
      </w:r>
      <w:r w:rsidRPr="00F51F1E">
        <w:rPr>
          <w:rFonts w:ascii="Verdana" w:hAnsi="Verdana"/>
          <w:sz w:val="20"/>
        </w:rPr>
        <w:t>W przypadku wystąpienia konieczności wykonania napraw</w:t>
      </w:r>
      <w:r w:rsidRPr="00404907">
        <w:rPr>
          <w:rFonts w:ascii="Verdana" w:hAnsi="Verdana"/>
          <w:sz w:val="20"/>
        </w:rPr>
        <w:t xml:space="preserve"> w technicznych środkach zabezpieczenia przeciwpożarowego objętych przeglądem i konserwacją</w:t>
      </w:r>
      <w:r w:rsidRPr="00F51F1E">
        <w:rPr>
          <w:rFonts w:ascii="Verdana" w:hAnsi="Verdana"/>
          <w:sz w:val="20"/>
        </w:rPr>
        <w:t>, których potrzeba pojawiła się w trakcie eksploatacji obiektów na terenie AGH</w:t>
      </w:r>
      <w:r w:rsidRPr="00404907">
        <w:rPr>
          <w:rFonts w:ascii="Verdana" w:hAnsi="Verdana"/>
          <w:sz w:val="20"/>
        </w:rPr>
        <w:t>,</w:t>
      </w:r>
      <w:r w:rsidRPr="00F51F1E">
        <w:rPr>
          <w:rFonts w:ascii="Verdana" w:hAnsi="Verdana"/>
          <w:sz w:val="20"/>
        </w:rPr>
        <w:t xml:space="preserve"> Zmawiający może zlecić usunięcie </w:t>
      </w:r>
      <w:r w:rsidRPr="00404907">
        <w:rPr>
          <w:rFonts w:ascii="Verdana" w:hAnsi="Verdana"/>
          <w:sz w:val="20"/>
        </w:rPr>
        <w:t xml:space="preserve">uszkodzenia </w:t>
      </w:r>
      <w:r w:rsidR="004D20B1" w:rsidRPr="00F51F1E">
        <w:rPr>
          <w:rFonts w:ascii="Verdana" w:hAnsi="Verdana"/>
          <w:sz w:val="20"/>
        </w:rPr>
        <w:t>Zleceniobiorcy</w:t>
      </w:r>
      <w:r w:rsidRPr="00F51F1E">
        <w:rPr>
          <w:rFonts w:ascii="Verdana" w:hAnsi="Verdana"/>
          <w:sz w:val="20"/>
        </w:rPr>
        <w:t>, które ten zobowiązuje się przyjąć i bezzwłocznie wykonać;</w:t>
      </w:r>
    </w:p>
    <w:p w14:paraId="7D37F7DB" w14:textId="77777777" w:rsidR="00D1240B" w:rsidRPr="00F51F1E" w:rsidRDefault="004D20B1" w:rsidP="00D1240B">
      <w:pPr>
        <w:pStyle w:val="Tekstpodstawowy"/>
        <w:numPr>
          <w:ilvl w:val="0"/>
          <w:numId w:val="13"/>
        </w:numPr>
        <w:tabs>
          <w:tab w:val="left" w:pos="360"/>
        </w:tabs>
        <w:ind w:left="360"/>
        <w:jc w:val="both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Zleceniobiorca</w:t>
      </w:r>
      <w:r w:rsidR="00D1240B" w:rsidRPr="00F51F1E">
        <w:rPr>
          <w:rFonts w:ascii="Verdana" w:hAnsi="Verdana"/>
          <w:sz w:val="20"/>
        </w:rPr>
        <w:t xml:space="preserve"> zobowiązuje się do zatrudnienia (przez siebie lub przez pod</w:t>
      </w:r>
      <w:r w:rsidR="00FF58F5" w:rsidRPr="00404907">
        <w:rPr>
          <w:rFonts w:ascii="Verdana" w:hAnsi="Verdana"/>
          <w:sz w:val="20"/>
        </w:rPr>
        <w:t>wykonawcę</w:t>
      </w:r>
      <w:r w:rsidR="00D1240B" w:rsidRPr="00F51F1E">
        <w:rPr>
          <w:rFonts w:ascii="Verdana" w:hAnsi="Verdana"/>
          <w:sz w:val="20"/>
          <w:lang w:eastAsia="x-none"/>
        </w:rPr>
        <w:t>) w oparciu o</w:t>
      </w:r>
      <w:r w:rsidR="00911F43" w:rsidRPr="00F51F1E">
        <w:rPr>
          <w:rFonts w:ascii="Verdana" w:hAnsi="Verdana"/>
          <w:sz w:val="20"/>
          <w:lang w:eastAsia="x-none"/>
        </w:rPr>
        <w:t xml:space="preserve"> </w:t>
      </w:r>
      <w:r w:rsidR="00D1240B" w:rsidRPr="00F51F1E">
        <w:rPr>
          <w:rFonts w:ascii="Verdana" w:hAnsi="Verdana"/>
          <w:sz w:val="20"/>
          <w:lang w:eastAsia="x-none"/>
        </w:rPr>
        <w:t>umowę o pracę w sposób określony w art. 22 §1 ustawy z dnia 26 czerwca 1974 r. – Kodeks pracy (</w:t>
      </w:r>
      <w:r w:rsidR="00D1240B" w:rsidRPr="00F51F1E">
        <w:rPr>
          <w:rFonts w:ascii="Verdana" w:hAnsi="Verdana"/>
          <w:bCs/>
          <w:iCs/>
          <w:sz w:val="20"/>
          <w:lang w:eastAsia="x-none"/>
        </w:rPr>
        <w:t>Dz.U. z 2020r. poz.1320 ze zm</w:t>
      </w:r>
      <w:r w:rsidR="00D1240B" w:rsidRPr="00F51F1E">
        <w:rPr>
          <w:rFonts w:ascii="Verdana" w:hAnsi="Verdana"/>
          <w:sz w:val="20"/>
          <w:lang w:eastAsia="x-none"/>
        </w:rPr>
        <w:t>), osób wykonujących czynności polegające na wykonaniu:</w:t>
      </w:r>
    </w:p>
    <w:p w14:paraId="672C7D40" w14:textId="77777777" w:rsidR="00B52289" w:rsidRPr="00F51F1E" w:rsidRDefault="00B52289" w:rsidP="00B52289">
      <w:pPr>
        <w:tabs>
          <w:tab w:val="left" w:pos="284"/>
          <w:tab w:val="left" w:pos="6096"/>
        </w:tabs>
        <w:ind w:left="284" w:firstLine="425"/>
        <w:jc w:val="both"/>
        <w:rPr>
          <w:rFonts w:ascii="Verdana" w:eastAsia="Calibri" w:hAnsi="Verdana"/>
          <w:i/>
          <w:iCs/>
          <w:lang w:eastAsia="en-US"/>
        </w:rPr>
      </w:pPr>
      <w:r w:rsidRPr="00F51F1E">
        <w:rPr>
          <w:rFonts w:ascii="Verdana" w:eastAsia="Calibri" w:hAnsi="Verdana"/>
          <w:i/>
          <w:iCs/>
          <w:lang w:eastAsia="en-US"/>
        </w:rPr>
        <w:t>- czynności konserwacyjne technicznych środków zabezpieczenia pożarowego,</w:t>
      </w:r>
    </w:p>
    <w:p w14:paraId="30CDE149" w14:textId="77777777" w:rsidR="00B52289" w:rsidRPr="00F51F1E" w:rsidRDefault="00B52289" w:rsidP="00B52289">
      <w:pPr>
        <w:tabs>
          <w:tab w:val="left" w:pos="284"/>
          <w:tab w:val="left" w:pos="6096"/>
        </w:tabs>
        <w:ind w:left="284" w:firstLine="425"/>
        <w:jc w:val="both"/>
        <w:rPr>
          <w:rFonts w:ascii="Verdana" w:eastAsia="Calibri" w:hAnsi="Verdana"/>
          <w:i/>
          <w:iCs/>
          <w:lang w:eastAsia="en-US"/>
        </w:rPr>
      </w:pPr>
      <w:r w:rsidRPr="00F51F1E">
        <w:rPr>
          <w:rFonts w:ascii="Verdana" w:eastAsia="Calibri" w:hAnsi="Verdana"/>
          <w:i/>
          <w:iCs/>
          <w:lang w:eastAsia="en-US"/>
        </w:rPr>
        <w:t>- napraw technicznych środków zabezpieczenia pożarowego</w:t>
      </w:r>
    </w:p>
    <w:p w14:paraId="6548699C" w14:textId="77777777" w:rsidR="00D1240B" w:rsidRPr="00F51F1E" w:rsidRDefault="00D1240B" w:rsidP="00B52289">
      <w:pPr>
        <w:widowControl w:val="0"/>
        <w:tabs>
          <w:tab w:val="left" w:pos="425"/>
          <w:tab w:val="left" w:pos="1134"/>
        </w:tabs>
        <w:suppressAutoHyphens w:val="0"/>
        <w:overflowPunct w:val="0"/>
        <w:adjustRightInd w:val="0"/>
        <w:contextualSpacing/>
        <w:jc w:val="both"/>
        <w:rPr>
          <w:rFonts w:ascii="Verdana" w:hAnsi="Verdana"/>
          <w:lang w:val="x-none" w:eastAsia="x-none" w:bidi="hi-IN"/>
        </w:rPr>
      </w:pPr>
      <w:r w:rsidRPr="00F51F1E">
        <w:rPr>
          <w:rFonts w:ascii="Verdana" w:hAnsi="Verdana"/>
          <w:lang w:val="x-none" w:eastAsia="x-none" w:bidi="hi-IN"/>
        </w:rPr>
        <w:t>objętych przedmiotem zamówienia. Wyżej określony wymóg dotyczy również podwykonawców wykonujących wskazane powyżej prace.</w:t>
      </w:r>
      <w:r w:rsidR="00911F43" w:rsidRPr="00F51F1E">
        <w:rPr>
          <w:rFonts w:ascii="Verdana" w:hAnsi="Verdana"/>
          <w:lang w:val="x-none" w:eastAsia="x-none" w:bidi="hi-IN"/>
        </w:rPr>
        <w:t xml:space="preserve"> </w:t>
      </w:r>
    </w:p>
    <w:p w14:paraId="26087970" w14:textId="77777777" w:rsidR="00D1240B" w:rsidRPr="00F51F1E" w:rsidRDefault="00D1240B" w:rsidP="00D1240B">
      <w:pPr>
        <w:widowControl w:val="0"/>
        <w:spacing w:line="200" w:lineRule="atLeast"/>
        <w:ind w:left="709"/>
        <w:jc w:val="both"/>
        <w:rPr>
          <w:rFonts w:ascii="Verdana" w:hAnsi="Verdana"/>
          <w:lang w:val="x-none" w:eastAsia="x-none"/>
        </w:rPr>
      </w:pPr>
    </w:p>
    <w:p w14:paraId="2E278984" w14:textId="77777777" w:rsidR="00D1240B" w:rsidRPr="00F51F1E" w:rsidRDefault="00D1240B" w:rsidP="00D1240B">
      <w:pPr>
        <w:suppressAutoHyphens w:val="0"/>
        <w:ind w:left="142"/>
        <w:jc w:val="both"/>
        <w:rPr>
          <w:rFonts w:ascii="Verdana" w:hAnsi="Verdana"/>
          <w:bCs/>
          <w:iCs/>
          <w:lang w:val="x-none"/>
        </w:rPr>
      </w:pPr>
      <w:r w:rsidRPr="00F51F1E">
        <w:rPr>
          <w:rFonts w:ascii="Verdana" w:hAnsi="Verdana"/>
          <w:bCs/>
          <w:iCs/>
        </w:rPr>
        <w:t>W odniesieniu do osób wykonujących czynności polegające na wykonywaniu pracy w</w:t>
      </w:r>
      <w:r w:rsidR="00911F43" w:rsidRPr="00F51F1E">
        <w:rPr>
          <w:rFonts w:ascii="Verdana" w:hAnsi="Verdana"/>
          <w:bCs/>
          <w:iCs/>
        </w:rPr>
        <w:t xml:space="preserve"> </w:t>
      </w:r>
      <w:r w:rsidRPr="00F51F1E">
        <w:rPr>
          <w:rFonts w:ascii="Verdana" w:hAnsi="Verdana"/>
          <w:bCs/>
          <w:iCs/>
        </w:rPr>
        <w:t xml:space="preserve">rozumieniu art. 22 §1 Kodeksu pracy, o których mowa powyżej, na żądanie </w:t>
      </w:r>
      <w:r w:rsidR="00FF58F5" w:rsidRPr="00F51F1E">
        <w:rPr>
          <w:rFonts w:ascii="Verdana" w:hAnsi="Verdana"/>
          <w:bCs/>
          <w:iCs/>
        </w:rPr>
        <w:t>Zleceniodawc</w:t>
      </w:r>
      <w:r w:rsidR="00437CED" w:rsidRPr="00F51F1E">
        <w:rPr>
          <w:rFonts w:ascii="Verdana" w:hAnsi="Verdana"/>
          <w:bCs/>
          <w:iCs/>
        </w:rPr>
        <w:t>y</w:t>
      </w:r>
      <w:r w:rsidRPr="00F51F1E">
        <w:rPr>
          <w:rFonts w:ascii="Verdana" w:hAnsi="Verdana"/>
          <w:bCs/>
          <w:iCs/>
        </w:rPr>
        <w:t xml:space="preserve"> na każdym etapie realizacji Umowy </w:t>
      </w:r>
      <w:r w:rsidR="004D20B1" w:rsidRPr="00F51F1E">
        <w:rPr>
          <w:rFonts w:ascii="Verdana" w:hAnsi="Verdana"/>
          <w:bCs/>
          <w:iCs/>
        </w:rPr>
        <w:t>Zleceniobiorca</w:t>
      </w:r>
      <w:r w:rsidRPr="00F51F1E">
        <w:rPr>
          <w:rFonts w:ascii="Verdana" w:hAnsi="Verdana"/>
          <w:bCs/>
          <w:iCs/>
        </w:rPr>
        <w:t xml:space="preserve"> winien udokumentować fakt zatrudnienia, poprzez przedłożenie przez </w:t>
      </w:r>
      <w:r w:rsidR="00FF58F5" w:rsidRPr="00F51F1E">
        <w:rPr>
          <w:rFonts w:ascii="Verdana" w:hAnsi="Verdana"/>
          <w:bCs/>
          <w:iCs/>
        </w:rPr>
        <w:t>Zleceniobiorcę</w:t>
      </w:r>
      <w:r w:rsidRPr="00F51F1E">
        <w:rPr>
          <w:rFonts w:ascii="Verdana" w:hAnsi="Verdana"/>
          <w:bCs/>
          <w:iCs/>
        </w:rPr>
        <w:t>, poświadczonych za zgodność z oryginałem kopii umów o pracę osób wykonujących ww. czynności, zawierających w szczególności: imię i</w:t>
      </w:r>
      <w:r w:rsidR="00911F43" w:rsidRPr="00F51F1E">
        <w:rPr>
          <w:rFonts w:ascii="Verdana" w:hAnsi="Verdana"/>
          <w:bCs/>
          <w:iCs/>
        </w:rPr>
        <w:t xml:space="preserve"> </w:t>
      </w:r>
      <w:r w:rsidRPr="00F51F1E">
        <w:rPr>
          <w:rFonts w:ascii="Verdana" w:hAnsi="Verdana"/>
          <w:bCs/>
          <w:iCs/>
        </w:rPr>
        <w:t>nazwisko zatrudnionego, rodzaj wykonywanych czynności, okres zatrudnienia, pracodawcę (</w:t>
      </w:r>
      <w:r w:rsidRPr="00F51F1E">
        <w:rPr>
          <w:rFonts w:ascii="Verdana" w:hAnsi="Verdana"/>
          <w:b/>
          <w:bCs/>
          <w:iCs/>
        </w:rPr>
        <w:t xml:space="preserve">pozostałe dane osobowe dotyczące pracownika należy zaczernić) </w:t>
      </w:r>
      <w:r w:rsidRPr="00F51F1E">
        <w:rPr>
          <w:rFonts w:ascii="Verdana" w:hAnsi="Verdana"/>
          <w:bCs/>
          <w:iCs/>
        </w:rPr>
        <w:t xml:space="preserve">lub inne dokumenty zawierające w/w informacje potwierdzające zatrudnienie osób wykonujących ww. czynności. </w:t>
      </w:r>
      <w:r w:rsidR="00FF58F5" w:rsidRPr="00F51F1E">
        <w:rPr>
          <w:rFonts w:ascii="Verdana" w:hAnsi="Verdana"/>
          <w:bCs/>
          <w:iCs/>
        </w:rPr>
        <w:t>Zleceniodawca</w:t>
      </w:r>
      <w:r w:rsidRPr="00F51F1E">
        <w:rPr>
          <w:rFonts w:ascii="Verdana" w:hAnsi="Verdana"/>
          <w:bCs/>
          <w:iCs/>
        </w:rPr>
        <w:t xml:space="preserve"> w każdym czasie może zażądać dodatkowych dokumentów lub wyjaśnień, jeżeli stwierdzi, że dokumenty przedstawione przez </w:t>
      </w:r>
      <w:r w:rsidR="00FF58F5" w:rsidRPr="00F51F1E">
        <w:rPr>
          <w:rFonts w:ascii="Verdana" w:hAnsi="Verdana"/>
          <w:bCs/>
          <w:iCs/>
        </w:rPr>
        <w:t>Zleceniobiorcę</w:t>
      </w:r>
      <w:r w:rsidRPr="00F51F1E">
        <w:rPr>
          <w:rFonts w:ascii="Verdana" w:hAnsi="Verdana"/>
          <w:bCs/>
          <w:iCs/>
        </w:rPr>
        <w:t xml:space="preserve"> budzą wątpliwości, co do ich autentyczności lub co do okoliczności, które powinny potwierdzać. W takim przypadku </w:t>
      </w:r>
      <w:r w:rsidR="004D20B1" w:rsidRPr="00F51F1E">
        <w:rPr>
          <w:rFonts w:ascii="Verdana" w:hAnsi="Verdana"/>
          <w:bCs/>
          <w:iCs/>
        </w:rPr>
        <w:t>Zleceniobiorca</w:t>
      </w:r>
      <w:r w:rsidRPr="00F51F1E">
        <w:rPr>
          <w:rFonts w:ascii="Verdana" w:hAnsi="Verdana"/>
          <w:bCs/>
          <w:iCs/>
        </w:rPr>
        <w:t xml:space="preserve"> zobowiązany jest do przedstawienia dodatkowych dokumentów w terminie wyznaczonym przez </w:t>
      </w:r>
      <w:r w:rsidR="00FF58F5" w:rsidRPr="00F51F1E">
        <w:rPr>
          <w:rFonts w:ascii="Verdana" w:hAnsi="Verdana"/>
          <w:bCs/>
          <w:iCs/>
        </w:rPr>
        <w:t>Zleceniodawcę</w:t>
      </w:r>
      <w:r w:rsidRPr="00F51F1E">
        <w:rPr>
          <w:rFonts w:ascii="Verdana" w:hAnsi="Verdana"/>
          <w:bCs/>
          <w:iCs/>
          <w:lang w:val="x-none"/>
        </w:rPr>
        <w:t>.</w:t>
      </w:r>
    </w:p>
    <w:p w14:paraId="3DD35FE6" w14:textId="77777777" w:rsidR="00281410" w:rsidRPr="00F51F1E" w:rsidRDefault="00281410">
      <w:pPr>
        <w:pStyle w:val="Tekstpodstawowy"/>
        <w:jc w:val="both"/>
        <w:rPr>
          <w:rFonts w:ascii="Verdana" w:hAnsi="Verdana"/>
          <w:bCs/>
          <w:sz w:val="20"/>
          <w:lang w:val="pl-PL"/>
        </w:rPr>
      </w:pPr>
    </w:p>
    <w:p w14:paraId="7112D750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</w:rPr>
        <w:lastRenderedPageBreak/>
        <w:t>§ 2</w:t>
      </w:r>
    </w:p>
    <w:p w14:paraId="7ADB1351" w14:textId="77777777" w:rsidR="00281410" w:rsidRPr="00F51F1E" w:rsidRDefault="00281410">
      <w:pPr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</w:rPr>
        <w:t>Niniejsza umowa</w:t>
      </w:r>
      <w:r w:rsidR="00E83760" w:rsidRPr="00F51F1E">
        <w:rPr>
          <w:rFonts w:ascii="Verdana" w:hAnsi="Verdana"/>
        </w:rPr>
        <w:t xml:space="preserve"> obowiązuje</w:t>
      </w:r>
      <w:r w:rsidRPr="00F51F1E">
        <w:rPr>
          <w:rFonts w:ascii="Verdana" w:hAnsi="Verdana"/>
        </w:rPr>
        <w:t xml:space="preserve"> </w:t>
      </w:r>
      <w:r w:rsidR="00E83760" w:rsidRPr="00F51F1E">
        <w:rPr>
          <w:rFonts w:ascii="Verdana" w:hAnsi="Verdana"/>
        </w:rPr>
        <w:t>12 miesięcy od daty podpisania umowy, tj. od ………. do</w:t>
      </w:r>
    </w:p>
    <w:p w14:paraId="418102FC" w14:textId="77777777" w:rsidR="00281410" w:rsidRPr="00F51F1E" w:rsidRDefault="00281410">
      <w:pPr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</w:rPr>
        <w:t>Jeżeli w trakcie trwania umowy zlecone usługi nie wyczerpią wartości określonej w § 3 pkt 1 to Zleceniobiorcy nie przysługują z tego powodu żadne roszczenia względem Zleceniodawcy.</w:t>
      </w:r>
    </w:p>
    <w:p w14:paraId="0D5C616E" w14:textId="77777777" w:rsidR="00281410" w:rsidRPr="00F51F1E" w:rsidRDefault="00281410">
      <w:pPr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  <w:bCs/>
        </w:rPr>
        <w:t>Prace rozpoczęte przed upływem terminu obowiązywania umowy Zleceniobiorca obowiązany jest dokończyć.</w:t>
      </w:r>
    </w:p>
    <w:p w14:paraId="2C12714F" w14:textId="77777777" w:rsidR="00E83760" w:rsidRPr="00F51F1E" w:rsidRDefault="00E83760" w:rsidP="00E83760">
      <w:pPr>
        <w:tabs>
          <w:tab w:val="left" w:pos="284"/>
        </w:tabs>
        <w:ind w:left="284"/>
        <w:jc w:val="both"/>
        <w:rPr>
          <w:rFonts w:ascii="Verdana" w:hAnsi="Verdana"/>
        </w:rPr>
      </w:pPr>
    </w:p>
    <w:p w14:paraId="5A91ADF4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</w:rPr>
        <w:t>§ 3</w:t>
      </w:r>
    </w:p>
    <w:p w14:paraId="21CB43B5" w14:textId="153E03B6" w:rsidR="00281410" w:rsidRPr="00F51F1E" w:rsidRDefault="00281410" w:rsidP="00911F43">
      <w:pPr>
        <w:numPr>
          <w:ilvl w:val="0"/>
          <w:numId w:val="3"/>
        </w:numPr>
        <w:tabs>
          <w:tab w:val="left" w:pos="284"/>
        </w:tabs>
        <w:ind w:left="283" w:hanging="283"/>
        <w:jc w:val="both"/>
        <w:rPr>
          <w:rFonts w:ascii="Verdana" w:hAnsi="Verdana"/>
        </w:rPr>
      </w:pPr>
      <w:r w:rsidRPr="00F51F1E">
        <w:rPr>
          <w:rFonts w:ascii="Verdana" w:hAnsi="Verdana"/>
        </w:rPr>
        <w:t xml:space="preserve">Wysokość wynagrodzenia </w:t>
      </w:r>
      <w:r w:rsidRPr="00F51F1E">
        <w:rPr>
          <w:rFonts w:ascii="Verdana" w:hAnsi="Verdana"/>
          <w:b/>
        </w:rPr>
        <w:t>za całość przedmiotu umowy</w:t>
      </w:r>
      <w:r w:rsidRPr="00F51F1E">
        <w:rPr>
          <w:rFonts w:ascii="Verdana" w:hAnsi="Verdana"/>
        </w:rPr>
        <w:t>, nie przekroczy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  <w:b/>
        </w:rPr>
        <w:t>……………..</w:t>
      </w:r>
      <w:r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  <w:b/>
        </w:rPr>
        <w:t>brutto</w:t>
      </w:r>
      <w:r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  <w:i/>
        </w:rPr>
        <w:t>(słownie brutto: …………………………….…)</w:t>
      </w:r>
      <w:r w:rsidRPr="00F51F1E">
        <w:rPr>
          <w:rFonts w:ascii="Verdana" w:hAnsi="Verdana"/>
        </w:rPr>
        <w:t>, w tym podatek VAT w wysokości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>……… zł</w:t>
      </w:r>
      <w:bookmarkStart w:id="0" w:name="_Hlk138397091"/>
      <w:r w:rsidRPr="00F51F1E">
        <w:rPr>
          <w:rFonts w:ascii="Verdana" w:hAnsi="Verdana"/>
        </w:rPr>
        <w:t>.</w:t>
      </w:r>
      <w:r w:rsidR="00E81506" w:rsidRPr="00F51F1E">
        <w:rPr>
          <w:rFonts w:ascii="Verdana" w:hAnsi="Verdana"/>
        </w:rPr>
        <w:t xml:space="preserve"> z zastrzeżeniem zmian wynikających z </w:t>
      </w:r>
      <w:r w:rsidR="00C24556" w:rsidRPr="00F51F1E">
        <w:rPr>
          <w:rFonts w:ascii="Verdana" w:hAnsi="Verdana"/>
        </w:rPr>
        <w:t>§ 15.</w:t>
      </w:r>
    </w:p>
    <w:bookmarkEnd w:id="0"/>
    <w:p w14:paraId="0DF136F9" w14:textId="77777777" w:rsidR="00281410" w:rsidRPr="00F51F1E" w:rsidRDefault="00281410" w:rsidP="00911F43">
      <w:pPr>
        <w:numPr>
          <w:ilvl w:val="0"/>
          <w:numId w:val="3"/>
        </w:numPr>
        <w:tabs>
          <w:tab w:val="left" w:pos="284"/>
        </w:tabs>
        <w:ind w:left="283" w:hanging="283"/>
        <w:jc w:val="both"/>
        <w:rPr>
          <w:rFonts w:ascii="Verdana" w:hAnsi="Verdana"/>
          <w:color w:val="000000"/>
        </w:rPr>
      </w:pPr>
      <w:r w:rsidRPr="00F51F1E">
        <w:rPr>
          <w:rFonts w:ascii="Verdana" w:hAnsi="Verdana"/>
        </w:rPr>
        <w:t xml:space="preserve"> Strony ustalają wynagrodzenie ryczałtowe łącznie brutto za przedmiot umowy określony w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 xml:space="preserve">§ 1 ust. 1 na kwotę ………… zł /słownie brutto: ………………..………/, w tym podatek VAT w wysokości …………zł, wypłacane raz na kwartał w wysokości …………….. brutto (słownie brutto: ……………………………….…), na podstawie podpisanych przez Dyrektora ds. </w:t>
      </w:r>
      <w:r w:rsidR="00911F43" w:rsidRPr="00F51F1E">
        <w:rPr>
          <w:rFonts w:ascii="Verdana" w:hAnsi="Verdana"/>
        </w:rPr>
        <w:t>……………</w:t>
      </w:r>
      <w:r w:rsidRPr="00F51F1E">
        <w:rPr>
          <w:rFonts w:ascii="Verdana" w:hAnsi="Verdana"/>
        </w:rPr>
        <w:t xml:space="preserve"> i upoważnionych przedstawicieli Zleceniodawcy, protokołów odbioru po wykonanych usługach określonych w </w:t>
      </w:r>
      <w:r w:rsidRPr="00F51F1E">
        <w:rPr>
          <w:rFonts w:ascii="Verdana" w:hAnsi="Verdana"/>
          <w:color w:val="000000"/>
        </w:rPr>
        <w:t>załączniku</w:t>
      </w:r>
      <w:r w:rsidR="00911F43" w:rsidRPr="00F51F1E">
        <w:rPr>
          <w:rFonts w:ascii="Verdana" w:hAnsi="Verdana"/>
          <w:color w:val="000000"/>
        </w:rPr>
        <w:t xml:space="preserve"> 1A</w:t>
      </w:r>
      <w:r w:rsidRPr="00F51F1E">
        <w:rPr>
          <w:rFonts w:ascii="Verdana" w:hAnsi="Verdana"/>
          <w:color w:val="000000"/>
        </w:rPr>
        <w:t xml:space="preserve"> kosztorys cenowy „</w:t>
      </w:r>
      <w:r w:rsidR="00911F43" w:rsidRPr="00F51F1E">
        <w:rPr>
          <w:rFonts w:ascii="Verdana" w:hAnsi="Verdana"/>
          <w:color w:val="000000"/>
        </w:rPr>
        <w:t>KONSERWACJA</w:t>
      </w:r>
      <w:r w:rsidRPr="00F51F1E">
        <w:rPr>
          <w:rFonts w:ascii="Verdana" w:hAnsi="Verdana"/>
          <w:color w:val="000000"/>
        </w:rPr>
        <w:t xml:space="preserve">”. </w:t>
      </w:r>
    </w:p>
    <w:p w14:paraId="79D6951E" w14:textId="77777777" w:rsidR="00C24556" w:rsidRPr="00F51F1E" w:rsidRDefault="00281410" w:rsidP="00C24556">
      <w:pPr>
        <w:numPr>
          <w:ilvl w:val="0"/>
          <w:numId w:val="3"/>
        </w:numPr>
        <w:tabs>
          <w:tab w:val="left" w:pos="284"/>
        </w:tabs>
        <w:jc w:val="both"/>
        <w:rPr>
          <w:rFonts w:ascii="Verdana" w:hAnsi="Verdana"/>
        </w:rPr>
      </w:pPr>
      <w:r w:rsidRPr="00F51F1E">
        <w:rPr>
          <w:rFonts w:ascii="Verdana" w:hAnsi="Verdana"/>
          <w:color w:val="000000"/>
        </w:rPr>
        <w:t>Wysokość wynagrodzenia za naprawy systemów przeciwpożarowych za cały okres jej obowiązywania nie przekroczy kwoty brutto</w:t>
      </w:r>
      <w:r w:rsidR="00911F43" w:rsidRPr="00F51F1E">
        <w:rPr>
          <w:rFonts w:ascii="Verdana" w:hAnsi="Verdana"/>
          <w:color w:val="000000"/>
        </w:rPr>
        <w:t xml:space="preserve"> </w:t>
      </w:r>
      <w:r w:rsidRPr="00F51F1E">
        <w:rPr>
          <w:rFonts w:ascii="Verdana" w:hAnsi="Verdana"/>
          <w:b/>
          <w:color w:val="000000"/>
        </w:rPr>
        <w:t>…………</w:t>
      </w:r>
      <w:r w:rsidR="00C24556" w:rsidRPr="00F51F1E">
        <w:rPr>
          <w:rFonts w:ascii="Verdana" w:hAnsi="Verdana"/>
          <w:b/>
          <w:color w:val="000000"/>
        </w:rPr>
        <w:t xml:space="preserve"> </w:t>
      </w:r>
      <w:r w:rsidR="00C24556" w:rsidRPr="00F51F1E">
        <w:rPr>
          <w:rFonts w:ascii="Verdana" w:hAnsi="Verdana"/>
        </w:rPr>
        <w:t>. z zastrzeżeniem zmian wynikających z § 15.</w:t>
      </w:r>
    </w:p>
    <w:p w14:paraId="3823959D" w14:textId="77777777" w:rsidR="00281410" w:rsidRPr="00F51F1E" w:rsidRDefault="00C24556" w:rsidP="00911F43">
      <w:pPr>
        <w:numPr>
          <w:ilvl w:val="0"/>
          <w:numId w:val="3"/>
        </w:numPr>
        <w:tabs>
          <w:tab w:val="left" w:pos="284"/>
        </w:tabs>
        <w:ind w:left="283" w:hanging="283"/>
        <w:jc w:val="both"/>
        <w:rPr>
          <w:rFonts w:ascii="Verdana" w:hAnsi="Verdana"/>
          <w:color w:val="000000"/>
        </w:rPr>
      </w:pPr>
      <w:r w:rsidRPr="00F51F1E">
        <w:rPr>
          <w:rFonts w:ascii="Verdana" w:hAnsi="Verdana"/>
          <w:color w:val="000000"/>
        </w:rPr>
        <w:t>Wynagrodzenie o którym mowa w pkt 2 i 3 wypłacane będzie raz na kwartał</w:t>
      </w:r>
      <w:r w:rsidR="00BA6C08" w:rsidRPr="00F51F1E">
        <w:rPr>
          <w:rFonts w:ascii="Verdana" w:hAnsi="Verdana"/>
          <w:color w:val="000000"/>
        </w:rPr>
        <w:t>,</w:t>
      </w:r>
      <w:r w:rsidRPr="00F51F1E">
        <w:rPr>
          <w:rFonts w:ascii="Verdana" w:hAnsi="Verdana"/>
          <w:color w:val="000000"/>
        </w:rPr>
        <w:t xml:space="preserve"> przy czym </w:t>
      </w:r>
      <w:r w:rsidR="003E3B83" w:rsidRPr="00F51F1E">
        <w:rPr>
          <w:rFonts w:ascii="Verdana" w:hAnsi="Verdana"/>
          <w:color w:val="000000"/>
        </w:rPr>
        <w:t xml:space="preserve">przez rozlicznie raz na </w:t>
      </w:r>
      <w:r w:rsidRPr="00F51F1E">
        <w:rPr>
          <w:rFonts w:ascii="Verdana" w:hAnsi="Verdana"/>
          <w:color w:val="000000"/>
        </w:rPr>
        <w:t>kwartał należy rozumieć</w:t>
      </w:r>
      <w:r w:rsidR="003E3B83" w:rsidRPr="00F51F1E">
        <w:rPr>
          <w:rFonts w:ascii="Verdana" w:hAnsi="Verdana"/>
          <w:color w:val="000000"/>
        </w:rPr>
        <w:t xml:space="preserve"> rozliczenie co trzy m-ce od daty zwarcia umowy</w:t>
      </w:r>
    </w:p>
    <w:p w14:paraId="5DE76A77" w14:textId="0316B6AA" w:rsidR="00E83760" w:rsidRPr="00F51F1E" w:rsidRDefault="00FF58F5" w:rsidP="00911F43">
      <w:pPr>
        <w:numPr>
          <w:ilvl w:val="0"/>
          <w:numId w:val="3"/>
        </w:numPr>
        <w:tabs>
          <w:tab w:val="left" w:pos="284"/>
        </w:tabs>
        <w:ind w:left="283" w:hanging="283"/>
        <w:jc w:val="both"/>
        <w:rPr>
          <w:rFonts w:ascii="Verdana" w:hAnsi="Verdana"/>
          <w:color w:val="000000"/>
        </w:rPr>
      </w:pPr>
      <w:r w:rsidRPr="00F51F1E">
        <w:rPr>
          <w:rFonts w:ascii="Verdana" w:hAnsi="Verdana"/>
          <w:color w:val="000000"/>
        </w:rPr>
        <w:t>Zleceniodawca</w:t>
      </w:r>
      <w:r w:rsidR="00E83760" w:rsidRPr="00F51F1E">
        <w:rPr>
          <w:rFonts w:ascii="Verdana" w:hAnsi="Verdana"/>
          <w:color w:val="000000"/>
        </w:rPr>
        <w:t xml:space="preserve"> gwarantuje minimalne wynagrodzenia </w:t>
      </w:r>
      <w:r w:rsidR="004D20B1" w:rsidRPr="00F51F1E">
        <w:rPr>
          <w:rFonts w:ascii="Verdana" w:hAnsi="Verdana"/>
          <w:color w:val="000000"/>
        </w:rPr>
        <w:t>Zleceniobiorcy</w:t>
      </w:r>
      <w:r w:rsidR="00E83760" w:rsidRPr="00F51F1E">
        <w:rPr>
          <w:rFonts w:ascii="Verdana" w:hAnsi="Verdana"/>
          <w:color w:val="000000"/>
        </w:rPr>
        <w:t xml:space="preserve"> na poziomie </w:t>
      </w:r>
      <w:r w:rsidR="00C24556" w:rsidRPr="00F51F1E">
        <w:rPr>
          <w:rFonts w:ascii="Verdana" w:hAnsi="Verdana"/>
          <w:color w:val="000000"/>
        </w:rPr>
        <w:t>75</w:t>
      </w:r>
      <w:r w:rsidR="00E83760" w:rsidRPr="00F51F1E">
        <w:rPr>
          <w:rFonts w:ascii="Verdana" w:hAnsi="Verdana"/>
          <w:color w:val="000000"/>
        </w:rPr>
        <w:t>% wynagrodzenia o którym mowa w ust. 1</w:t>
      </w:r>
    </w:p>
    <w:p w14:paraId="11EC399D" w14:textId="77777777" w:rsidR="00E83760" w:rsidRPr="00F51F1E" w:rsidRDefault="00E83760">
      <w:pPr>
        <w:jc w:val="center"/>
        <w:rPr>
          <w:rFonts w:ascii="Verdana" w:hAnsi="Verdana"/>
          <w:b/>
          <w:color w:val="000000"/>
        </w:rPr>
      </w:pPr>
    </w:p>
    <w:p w14:paraId="2E6B0278" w14:textId="77777777" w:rsidR="00281410" w:rsidRPr="00F51F1E" w:rsidRDefault="00281410">
      <w:pPr>
        <w:jc w:val="center"/>
        <w:rPr>
          <w:rFonts w:ascii="Verdana" w:hAnsi="Verdana"/>
          <w:color w:val="000000"/>
        </w:rPr>
      </w:pPr>
      <w:r w:rsidRPr="00F51F1E">
        <w:rPr>
          <w:rFonts w:ascii="Verdana" w:hAnsi="Verdana"/>
          <w:b/>
          <w:color w:val="000000"/>
        </w:rPr>
        <w:t>§ 4</w:t>
      </w:r>
    </w:p>
    <w:p w14:paraId="5A4A858A" w14:textId="77777777" w:rsidR="00281410" w:rsidRPr="00F51F1E" w:rsidRDefault="00281410" w:rsidP="005941D5">
      <w:pPr>
        <w:numPr>
          <w:ilvl w:val="0"/>
          <w:numId w:val="2"/>
        </w:numPr>
        <w:ind w:left="357" w:hanging="357"/>
        <w:jc w:val="both"/>
        <w:rPr>
          <w:rFonts w:ascii="Verdana" w:hAnsi="Verdana"/>
          <w:color w:val="000000"/>
        </w:rPr>
      </w:pPr>
      <w:r w:rsidRPr="00F51F1E">
        <w:rPr>
          <w:rFonts w:ascii="Verdana" w:hAnsi="Verdana"/>
          <w:color w:val="000000"/>
        </w:rPr>
        <w:t>W przypadku usuwania wykrytych uszkodzeń w technicznych środkach zabezpieczenia przeciwpożarowego objętych przeglądem i konserwacją, rozliczenia będą odbywały się na podstawie oddzielnych zleceń.</w:t>
      </w:r>
      <w:r w:rsidR="005941D5" w:rsidRPr="00F51F1E">
        <w:rPr>
          <w:rFonts w:ascii="Verdana" w:hAnsi="Verdana"/>
          <w:color w:val="000000"/>
          <w:lang w:eastAsia="pl-PL"/>
        </w:rPr>
        <w:t xml:space="preserve"> </w:t>
      </w:r>
    </w:p>
    <w:p w14:paraId="77F1F810" w14:textId="77777777" w:rsidR="001A44B6" w:rsidRPr="00F51F1E" w:rsidRDefault="001A44B6" w:rsidP="001A44B6">
      <w:pPr>
        <w:numPr>
          <w:ilvl w:val="0"/>
          <w:numId w:val="2"/>
        </w:numPr>
        <w:ind w:left="357" w:hanging="357"/>
        <w:jc w:val="both"/>
        <w:rPr>
          <w:rFonts w:ascii="Verdana" w:hAnsi="Verdana"/>
          <w:b/>
          <w:color w:val="000000"/>
        </w:rPr>
      </w:pPr>
      <w:r w:rsidRPr="00F51F1E">
        <w:rPr>
          <w:rFonts w:ascii="Verdana" w:hAnsi="Verdana"/>
          <w:color w:val="000000"/>
        </w:rPr>
        <w:t xml:space="preserve">W przypadku urządzeń wskazanych przez </w:t>
      </w:r>
      <w:r w:rsidR="00FF58F5" w:rsidRPr="00F51F1E">
        <w:rPr>
          <w:rFonts w:ascii="Verdana" w:hAnsi="Verdana"/>
          <w:color w:val="000000"/>
        </w:rPr>
        <w:t>Zleceniodawcę</w:t>
      </w:r>
      <w:r w:rsidRPr="00F51F1E">
        <w:rPr>
          <w:rFonts w:ascii="Verdana" w:hAnsi="Verdana"/>
          <w:color w:val="000000"/>
        </w:rPr>
        <w:t xml:space="preserve"> w załączniku nr 1B, </w:t>
      </w:r>
      <w:r w:rsidR="004D20B1" w:rsidRPr="00F51F1E">
        <w:rPr>
          <w:rFonts w:ascii="Verdana" w:hAnsi="Verdana"/>
          <w:color w:val="000000"/>
        </w:rPr>
        <w:t>Zleceniobiorca</w:t>
      </w:r>
      <w:r w:rsidRPr="00F51F1E">
        <w:rPr>
          <w:rFonts w:ascii="Verdana" w:hAnsi="Verdana"/>
          <w:color w:val="000000"/>
        </w:rPr>
        <w:t xml:space="preserve"> bezzwłocznie przystąpi do usunięcia uszkodzenia jeżeli koszt naprawy nie przekracza 2000 zł brutto. W przypadku innych urządzeń </w:t>
      </w:r>
      <w:r w:rsidR="004D20B1" w:rsidRPr="00F51F1E">
        <w:rPr>
          <w:rFonts w:ascii="Verdana" w:hAnsi="Verdana"/>
          <w:color w:val="000000"/>
        </w:rPr>
        <w:t>Zleceniobiorca</w:t>
      </w:r>
      <w:r w:rsidRPr="00F51F1E">
        <w:rPr>
          <w:rFonts w:ascii="Verdana" w:hAnsi="Verdana"/>
          <w:color w:val="000000"/>
        </w:rPr>
        <w:t xml:space="preserve"> zablokuje źródło alarmu oraz przedstawi </w:t>
      </w:r>
      <w:r w:rsidR="00FF58F5" w:rsidRPr="00F51F1E">
        <w:rPr>
          <w:rFonts w:ascii="Verdana" w:hAnsi="Verdana"/>
          <w:color w:val="000000"/>
        </w:rPr>
        <w:t>Zleceniodawcy</w:t>
      </w:r>
      <w:r w:rsidRPr="00F51F1E">
        <w:rPr>
          <w:rFonts w:ascii="Verdana" w:hAnsi="Verdana"/>
          <w:color w:val="000000"/>
        </w:rPr>
        <w:t xml:space="preserve"> protokół z opisem rodzaju uszkodzenia. </w:t>
      </w:r>
    </w:p>
    <w:p w14:paraId="18C68476" w14:textId="56BDF56F" w:rsidR="005941D5" w:rsidRPr="00F51F1E" w:rsidRDefault="005941D5" w:rsidP="005941D5">
      <w:pPr>
        <w:numPr>
          <w:ilvl w:val="0"/>
          <w:numId w:val="2"/>
        </w:numPr>
        <w:suppressAutoHyphens w:val="0"/>
        <w:ind w:left="357" w:hanging="357"/>
        <w:jc w:val="both"/>
        <w:rPr>
          <w:rFonts w:ascii="Verdana" w:eastAsia="Calibri" w:hAnsi="Verdana"/>
          <w:lang w:eastAsia="en-US"/>
        </w:rPr>
      </w:pPr>
      <w:r w:rsidRPr="00F51F1E">
        <w:rPr>
          <w:rFonts w:ascii="Verdana" w:hAnsi="Verdana"/>
          <w:color w:val="000000"/>
        </w:rPr>
        <w:t xml:space="preserve">Koszty napraw rozliczane będą na podstawie oddzielnych zleceń. </w:t>
      </w:r>
      <w:r w:rsidR="008C1A14" w:rsidRPr="00F51F1E">
        <w:rPr>
          <w:rFonts w:ascii="Verdana" w:hAnsi="Verdana"/>
          <w:color w:val="000000"/>
        </w:rPr>
        <w:t>Na wykonanie naprawy powyżej 2000 zł</w:t>
      </w:r>
      <w:r w:rsidR="006C3346" w:rsidRPr="00F51F1E">
        <w:rPr>
          <w:rFonts w:ascii="Verdana" w:hAnsi="Verdana"/>
          <w:color w:val="000000"/>
        </w:rPr>
        <w:t xml:space="preserve"> brutto</w:t>
      </w:r>
      <w:r w:rsidR="008C1A14" w:rsidRPr="00F51F1E">
        <w:rPr>
          <w:rFonts w:ascii="Verdana" w:hAnsi="Verdana"/>
          <w:color w:val="000000"/>
        </w:rPr>
        <w:t xml:space="preserve"> </w:t>
      </w:r>
      <w:r w:rsidR="004D20B1" w:rsidRPr="00F51F1E">
        <w:rPr>
          <w:rFonts w:ascii="Verdana" w:hAnsi="Verdana"/>
          <w:color w:val="000000"/>
        </w:rPr>
        <w:t>Zleceniobiorca</w:t>
      </w:r>
      <w:r w:rsidR="008C1A14" w:rsidRPr="00F51F1E">
        <w:rPr>
          <w:rFonts w:ascii="Verdana" w:hAnsi="Verdana"/>
          <w:color w:val="000000"/>
        </w:rPr>
        <w:t xml:space="preserve"> przedstawi do zatwierdzenia dokładny </w:t>
      </w:r>
      <w:r w:rsidRPr="00F51F1E">
        <w:rPr>
          <w:rFonts w:ascii="Verdana" w:hAnsi="Verdana"/>
          <w:color w:val="000000"/>
        </w:rPr>
        <w:t>kosztorys</w:t>
      </w:r>
      <w:r w:rsidR="00911F43" w:rsidRPr="00F51F1E">
        <w:rPr>
          <w:rFonts w:ascii="Verdana" w:hAnsi="Verdana"/>
          <w:color w:val="000000"/>
        </w:rPr>
        <w:t xml:space="preserve"> </w:t>
      </w:r>
      <w:r w:rsidRPr="00F51F1E">
        <w:rPr>
          <w:rFonts w:ascii="Verdana" w:hAnsi="Verdana"/>
          <w:color w:val="000000"/>
        </w:rPr>
        <w:t xml:space="preserve">sporządzony w czasie </w:t>
      </w:r>
      <w:r w:rsidRPr="00F51F1E">
        <w:rPr>
          <w:rFonts w:ascii="Verdana" w:hAnsi="Verdana"/>
          <w:b/>
          <w:color w:val="000000"/>
        </w:rPr>
        <w:t xml:space="preserve">do 3 dni od daty zgłoszenia przez </w:t>
      </w:r>
      <w:r w:rsidR="00FF58F5" w:rsidRPr="00F51F1E">
        <w:rPr>
          <w:rFonts w:ascii="Verdana" w:hAnsi="Verdana"/>
          <w:b/>
          <w:color w:val="000000"/>
        </w:rPr>
        <w:t>Zleceniodawcę</w:t>
      </w:r>
      <w:r w:rsidRPr="00F51F1E">
        <w:rPr>
          <w:rFonts w:ascii="Verdana" w:hAnsi="Verdana"/>
          <w:b/>
          <w:color w:val="000000"/>
        </w:rPr>
        <w:t xml:space="preserve"> </w:t>
      </w:r>
      <w:r w:rsidRPr="00F51F1E">
        <w:rPr>
          <w:rFonts w:ascii="Verdana" w:hAnsi="Verdana"/>
          <w:color w:val="000000"/>
        </w:rPr>
        <w:t xml:space="preserve">(telefonicznego, mailowego do siedziby </w:t>
      </w:r>
      <w:r w:rsidR="004D20B1" w:rsidRPr="00F51F1E">
        <w:rPr>
          <w:rFonts w:ascii="Verdana" w:hAnsi="Verdana"/>
          <w:color w:val="000000"/>
        </w:rPr>
        <w:t>Zleceniobiorcy</w:t>
      </w:r>
      <w:r w:rsidR="00B60D12" w:rsidRPr="00F51F1E">
        <w:rPr>
          <w:rFonts w:ascii="Verdana" w:hAnsi="Verdana"/>
          <w:color w:val="000000"/>
        </w:rPr>
        <w:t xml:space="preserve"> na adres e-mail ……………….. </w:t>
      </w:r>
      <w:r w:rsidRPr="00F51F1E">
        <w:rPr>
          <w:rFonts w:ascii="Verdana" w:hAnsi="Verdana"/>
          <w:b/>
          <w:color w:val="000000"/>
        </w:rPr>
        <w:t>)</w:t>
      </w:r>
      <w:r w:rsidRPr="00F51F1E">
        <w:rPr>
          <w:rFonts w:ascii="Verdana" w:hAnsi="Verdana"/>
          <w:color w:val="000000"/>
        </w:rPr>
        <w:t xml:space="preserve"> w oparciu o </w:t>
      </w:r>
      <w:r w:rsidRPr="00F51F1E">
        <w:rPr>
          <w:rFonts w:ascii="Verdana" w:eastAsia="Calibri" w:hAnsi="Verdana"/>
          <w:color w:val="000000"/>
          <w:lang w:eastAsia="en-US"/>
        </w:rPr>
        <w:t>ceny zaoferowane w załączniku „</w:t>
      </w:r>
      <w:r w:rsidR="00911F43" w:rsidRPr="00F51F1E">
        <w:rPr>
          <w:rFonts w:ascii="Verdana" w:eastAsia="Calibri" w:hAnsi="Verdana"/>
          <w:color w:val="000000"/>
          <w:lang w:eastAsia="en-US"/>
        </w:rPr>
        <w:t>MATERIAŁY I ROBOCIZNA</w:t>
      </w:r>
      <w:r w:rsidRPr="00F51F1E">
        <w:rPr>
          <w:rFonts w:ascii="Verdana" w:eastAsia="Calibri" w:hAnsi="Verdana"/>
          <w:color w:val="000000"/>
          <w:lang w:eastAsia="en-US"/>
        </w:rPr>
        <w:t xml:space="preserve">” – załącznik 1B. </w:t>
      </w:r>
    </w:p>
    <w:p w14:paraId="12D46615" w14:textId="507D7A77" w:rsidR="00281410" w:rsidRPr="00F51F1E" w:rsidRDefault="00281410" w:rsidP="005941D5">
      <w:pPr>
        <w:numPr>
          <w:ilvl w:val="0"/>
          <w:numId w:val="2"/>
        </w:numPr>
        <w:ind w:left="357" w:hanging="357"/>
        <w:jc w:val="both"/>
        <w:rPr>
          <w:rFonts w:ascii="Verdana" w:hAnsi="Verdana"/>
        </w:rPr>
      </w:pPr>
      <w:r w:rsidRPr="00F51F1E">
        <w:rPr>
          <w:rFonts w:ascii="Verdana" w:hAnsi="Verdana"/>
        </w:rPr>
        <w:t>Po akceptacji kosztorysu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>Zleceniodawca zleci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>Zleceniobiorcy objęty nim zakres napraw, określając termin wykonania</w:t>
      </w:r>
      <w:r w:rsidR="00E9090D" w:rsidRPr="00F51F1E">
        <w:rPr>
          <w:rFonts w:ascii="Verdana" w:hAnsi="Verdana"/>
        </w:rPr>
        <w:t xml:space="preserve"> a Zleceniobiorca przystąpi do realizacji usługi</w:t>
      </w:r>
    </w:p>
    <w:p w14:paraId="795CE47B" w14:textId="77777777" w:rsidR="009234FF" w:rsidRPr="00F51F1E" w:rsidRDefault="009234FF" w:rsidP="005941D5">
      <w:pPr>
        <w:numPr>
          <w:ilvl w:val="0"/>
          <w:numId w:val="2"/>
        </w:numPr>
        <w:ind w:left="357" w:hanging="357"/>
        <w:jc w:val="both"/>
        <w:rPr>
          <w:rFonts w:ascii="Verdana" w:hAnsi="Verdana"/>
        </w:rPr>
      </w:pPr>
      <w:r w:rsidRPr="00F51F1E">
        <w:rPr>
          <w:rFonts w:ascii="Verdana" w:hAnsi="Verdana"/>
          <w:lang w:eastAsia="pl-PL"/>
        </w:rPr>
        <w:t>Za wykonane naprawy Zleceniobiorca otrzyma wynagrodzenie w wysokości określonej w zaakceptowanym przez Zleceniodawcę kosztorysie. Należności za wykonane naprawy (również te wynikające z awarii), będą</w:t>
      </w:r>
      <w:r w:rsidR="00911F43" w:rsidRPr="00F51F1E">
        <w:rPr>
          <w:rFonts w:ascii="Verdana" w:hAnsi="Verdana"/>
          <w:lang w:eastAsia="pl-PL"/>
        </w:rPr>
        <w:t xml:space="preserve"> </w:t>
      </w:r>
      <w:r w:rsidRPr="00F51F1E">
        <w:rPr>
          <w:rFonts w:ascii="Verdana" w:hAnsi="Verdana"/>
          <w:lang w:eastAsia="pl-PL"/>
        </w:rPr>
        <w:t xml:space="preserve">każdorazowo regulowane przez Zleceniodawcę, każdorazowo po wystawieniu faktury na zasadach określonych w </w:t>
      </w:r>
      <w:r w:rsidR="00E9090D" w:rsidRPr="00F51F1E">
        <w:rPr>
          <w:rFonts w:ascii="Verdana" w:hAnsi="Verdana"/>
          <w:lang w:eastAsia="pl-PL"/>
        </w:rPr>
        <w:t xml:space="preserve">§ 3 ust. 4 oraz </w:t>
      </w:r>
      <w:r w:rsidRPr="00F51F1E">
        <w:rPr>
          <w:rFonts w:ascii="Verdana" w:hAnsi="Verdana"/>
          <w:b/>
          <w:lang w:eastAsia="pl-PL"/>
        </w:rPr>
        <w:t>§ 5.</w:t>
      </w:r>
    </w:p>
    <w:p w14:paraId="7BB62D01" w14:textId="77777777" w:rsidR="009234FF" w:rsidRPr="00F51F1E" w:rsidRDefault="009234FF" w:rsidP="005941D5">
      <w:pPr>
        <w:numPr>
          <w:ilvl w:val="0"/>
          <w:numId w:val="2"/>
        </w:numPr>
        <w:ind w:left="357" w:hanging="357"/>
        <w:jc w:val="both"/>
        <w:rPr>
          <w:rFonts w:ascii="Verdana" w:hAnsi="Verdana"/>
        </w:rPr>
      </w:pPr>
      <w:r w:rsidRPr="00F51F1E">
        <w:rPr>
          <w:rFonts w:ascii="Verdana" w:hAnsi="Verdana"/>
          <w:lang w:eastAsia="pl-PL"/>
        </w:rPr>
        <w:t xml:space="preserve">W przypadku urządzeń i materiałów nie ujętych w kosztorysie cenowym </w:t>
      </w:r>
      <w:r w:rsidR="004D20B1" w:rsidRPr="00F51F1E">
        <w:rPr>
          <w:rFonts w:ascii="Verdana" w:hAnsi="Verdana"/>
          <w:lang w:eastAsia="pl-PL"/>
        </w:rPr>
        <w:t>Zleceniobiorca</w:t>
      </w:r>
      <w:r w:rsidRPr="00F51F1E">
        <w:rPr>
          <w:rFonts w:ascii="Verdana" w:hAnsi="Verdana"/>
          <w:lang w:eastAsia="pl-PL"/>
        </w:rPr>
        <w:t xml:space="preserve"> zobowiązany będzie do sporządzenia i przedstawienia do akceptacji </w:t>
      </w:r>
      <w:r w:rsidR="00FF58F5" w:rsidRPr="00F51F1E">
        <w:rPr>
          <w:rFonts w:ascii="Verdana" w:hAnsi="Verdana"/>
          <w:lang w:eastAsia="pl-PL"/>
        </w:rPr>
        <w:t>Zleceniodawcy</w:t>
      </w:r>
      <w:r w:rsidRPr="00F51F1E">
        <w:rPr>
          <w:rFonts w:ascii="Verdana" w:hAnsi="Verdana"/>
          <w:lang w:eastAsia="pl-PL"/>
        </w:rPr>
        <w:t xml:space="preserve"> zestawienia proponowanych urządzeń i materiałów wraz z ich cenami, ale nie wyższych niż średnie ceny SEKOCENBUD dla kwartału poprzedzającego termin każdego zlecenia cząstkowego oraz każdej wykonanej naprawy awaryjnej. Zakup urządzeń i materiałów możliwy będzie wyłącznie po zatwierdzeniu przez </w:t>
      </w:r>
      <w:r w:rsidR="00FF58F5" w:rsidRPr="00F51F1E">
        <w:rPr>
          <w:rFonts w:ascii="Verdana" w:hAnsi="Verdana"/>
          <w:lang w:eastAsia="pl-PL"/>
        </w:rPr>
        <w:t>Zleceniodawcę</w:t>
      </w:r>
      <w:r w:rsidRPr="00F51F1E">
        <w:rPr>
          <w:rFonts w:ascii="Verdana" w:hAnsi="Verdana"/>
          <w:lang w:eastAsia="pl-PL"/>
        </w:rPr>
        <w:t>. Zakup powyższych materiałów i urządzeń rozliczany będzie na podstawie oddzielnej faktury.</w:t>
      </w:r>
    </w:p>
    <w:p w14:paraId="16E975FA" w14:textId="30F9ABFE" w:rsidR="009234FF" w:rsidRPr="00636CDE" w:rsidRDefault="009234FF" w:rsidP="009234FF">
      <w:pPr>
        <w:suppressAutoHyphens w:val="0"/>
        <w:ind w:left="360"/>
        <w:jc w:val="both"/>
        <w:textAlignment w:val="center"/>
        <w:outlineLvl w:val="0"/>
        <w:rPr>
          <w:rFonts w:ascii="Verdana" w:hAnsi="Verdana"/>
          <w:color w:val="000000"/>
          <w:lang w:eastAsia="pl-PL"/>
        </w:rPr>
      </w:pPr>
      <w:r w:rsidRPr="00F51F1E">
        <w:rPr>
          <w:rFonts w:ascii="Verdana" w:hAnsi="Verdana"/>
          <w:lang w:eastAsia="pl-PL"/>
        </w:rPr>
        <w:t xml:space="preserve">Robocizna za naprawy nie wymienione w pozycji od </w:t>
      </w:r>
      <w:r w:rsidRPr="00F51F1E">
        <w:rPr>
          <w:rFonts w:ascii="Verdana" w:hAnsi="Verdana"/>
          <w:color w:val="000000"/>
          <w:lang w:eastAsia="pl-PL"/>
        </w:rPr>
        <w:t>1-</w:t>
      </w:r>
      <w:r w:rsidR="00636CDE">
        <w:rPr>
          <w:rFonts w:ascii="Verdana" w:hAnsi="Verdana"/>
          <w:color w:val="000000"/>
          <w:lang w:eastAsia="pl-PL"/>
        </w:rPr>
        <w:t>39</w:t>
      </w:r>
      <w:r w:rsidR="00636CDE" w:rsidRPr="00636CDE">
        <w:rPr>
          <w:rFonts w:ascii="Verdana" w:hAnsi="Verdana"/>
          <w:color w:val="000000"/>
          <w:lang w:eastAsia="pl-PL"/>
        </w:rPr>
        <w:t xml:space="preserve"> </w:t>
      </w:r>
      <w:r w:rsidRPr="00636CDE">
        <w:rPr>
          <w:rFonts w:ascii="Verdana" w:hAnsi="Verdana"/>
          <w:color w:val="000000"/>
          <w:lang w:eastAsia="pl-PL"/>
        </w:rPr>
        <w:t xml:space="preserve">kosztorysu cenowego będzie rozliczana na podstawie ceny (łącznie nie przekroczy maksymalnej ilości roboczogodzin) wskazanej w poz. </w:t>
      </w:r>
      <w:r w:rsidR="00636CDE">
        <w:rPr>
          <w:rFonts w:ascii="Verdana" w:hAnsi="Verdana"/>
          <w:color w:val="000000"/>
          <w:lang w:eastAsia="pl-PL"/>
        </w:rPr>
        <w:t xml:space="preserve">40 </w:t>
      </w:r>
      <w:r w:rsidRPr="00636CDE">
        <w:rPr>
          <w:rFonts w:ascii="Verdana" w:hAnsi="Verdana"/>
          <w:color w:val="000000"/>
          <w:lang w:eastAsia="pl-PL"/>
        </w:rPr>
        <w:t>kosztorysu cenowego.</w:t>
      </w:r>
    </w:p>
    <w:p w14:paraId="155FBFFB" w14:textId="667DDECC" w:rsidR="003525BD" w:rsidRPr="00636CDE" w:rsidRDefault="003525BD" w:rsidP="003525BD">
      <w:pPr>
        <w:numPr>
          <w:ilvl w:val="0"/>
          <w:numId w:val="2"/>
        </w:numPr>
        <w:ind w:left="357" w:hanging="357"/>
        <w:jc w:val="both"/>
        <w:rPr>
          <w:rFonts w:ascii="Verdana" w:hAnsi="Verdana"/>
          <w:color w:val="000000"/>
        </w:rPr>
      </w:pPr>
      <w:bookmarkStart w:id="1" w:name="_Hlk138235563"/>
      <w:r w:rsidRPr="00694930">
        <w:rPr>
          <w:rFonts w:ascii="Verdana" w:hAnsi="Verdana"/>
          <w:color w:val="000000"/>
        </w:rPr>
        <w:lastRenderedPageBreak/>
        <w:t>Wszelkie protokoły sporządzone w toku KONSERWACJI winny być przekazane Zleceniobiorcy w wersji papierowej oraz elektronicznej.</w:t>
      </w:r>
      <w:bookmarkEnd w:id="1"/>
      <w:r w:rsidRPr="00404907">
        <w:rPr>
          <w:rFonts w:ascii="Verdana" w:hAnsi="Verdana"/>
          <w:color w:val="000000"/>
        </w:rPr>
        <w:t xml:space="preserve"> </w:t>
      </w:r>
      <w:r w:rsidRPr="00F51F1E">
        <w:rPr>
          <w:rFonts w:ascii="Verdana" w:hAnsi="Verdana"/>
          <w:color w:val="000000"/>
        </w:rPr>
        <w:t xml:space="preserve">Wersja papierowa musi być przekazana </w:t>
      </w:r>
      <w:r w:rsidR="00636CDE" w:rsidRPr="00F51F1E">
        <w:rPr>
          <w:rFonts w:ascii="Verdana" w:hAnsi="Verdana"/>
          <w:color w:val="000000"/>
        </w:rPr>
        <w:t>oryginal</w:t>
      </w:r>
      <w:r w:rsidR="00636CDE">
        <w:rPr>
          <w:rFonts w:ascii="Verdana" w:hAnsi="Verdana"/>
          <w:color w:val="000000"/>
        </w:rPr>
        <w:t xml:space="preserve">nym </w:t>
      </w:r>
      <w:r w:rsidR="00636CDE" w:rsidRPr="00F51F1E">
        <w:rPr>
          <w:rFonts w:ascii="Verdana" w:hAnsi="Verdana"/>
          <w:color w:val="000000"/>
        </w:rPr>
        <w:t>egzemplarz</w:t>
      </w:r>
      <w:r w:rsidR="00636CDE">
        <w:rPr>
          <w:rFonts w:ascii="Verdana" w:hAnsi="Verdana"/>
          <w:color w:val="000000"/>
        </w:rPr>
        <w:t xml:space="preserve">u </w:t>
      </w:r>
      <w:r w:rsidR="00636CDE" w:rsidRPr="00F51F1E">
        <w:rPr>
          <w:rFonts w:ascii="Verdana" w:hAnsi="Verdana"/>
          <w:color w:val="000000"/>
        </w:rPr>
        <w:t>podpisan</w:t>
      </w:r>
      <w:r w:rsidR="00636CDE">
        <w:rPr>
          <w:rFonts w:ascii="Verdana" w:hAnsi="Verdana"/>
          <w:color w:val="000000"/>
        </w:rPr>
        <w:t xml:space="preserve">ym </w:t>
      </w:r>
      <w:r w:rsidRPr="00F51F1E">
        <w:rPr>
          <w:rFonts w:ascii="Verdana" w:hAnsi="Verdana"/>
          <w:color w:val="000000"/>
        </w:rPr>
        <w:t xml:space="preserve">przez upoważnione osoby do </w:t>
      </w:r>
      <w:r w:rsidRPr="00636CDE">
        <w:rPr>
          <w:rFonts w:ascii="Verdana" w:hAnsi="Verdana"/>
          <w:color w:val="000000"/>
        </w:rPr>
        <w:t xml:space="preserve">jej sporządzania. Wersja elektroniczna </w:t>
      </w:r>
      <w:r w:rsidR="00F93159">
        <w:rPr>
          <w:rFonts w:ascii="Verdana" w:hAnsi="Verdana"/>
          <w:color w:val="000000"/>
        </w:rPr>
        <w:t>m</w:t>
      </w:r>
      <w:r w:rsidRPr="00636CDE">
        <w:rPr>
          <w:rFonts w:ascii="Verdana" w:hAnsi="Verdana"/>
          <w:color w:val="000000"/>
        </w:rPr>
        <w:t>usi umożliwiać wydrukowanie kompletnej i identycznej z wersją papierową kopii dokumentów.</w:t>
      </w:r>
    </w:p>
    <w:p w14:paraId="1554B097" w14:textId="05D914BA" w:rsidR="003525BD" w:rsidRPr="00F51F1E" w:rsidRDefault="003525BD" w:rsidP="003525BD">
      <w:pPr>
        <w:numPr>
          <w:ilvl w:val="0"/>
          <w:numId w:val="2"/>
        </w:numPr>
        <w:ind w:left="357" w:hanging="357"/>
        <w:jc w:val="both"/>
        <w:rPr>
          <w:rFonts w:ascii="Verdana" w:hAnsi="Verdana"/>
          <w:color w:val="000000"/>
        </w:rPr>
      </w:pPr>
      <w:r w:rsidRPr="00694930">
        <w:rPr>
          <w:rFonts w:ascii="Verdana" w:hAnsi="Verdana"/>
          <w:color w:val="000000"/>
        </w:rPr>
        <w:t xml:space="preserve">Każdorazowo miejscem odbioru protokołów i innych dokumentów sporządzonych przez Zleceniobiorcę, a wynikających z przedmiotu zamówienia,  będzie siedziba </w:t>
      </w:r>
      <w:r w:rsidRPr="00F51F1E">
        <w:rPr>
          <w:rFonts w:ascii="Verdana" w:hAnsi="Verdana"/>
          <w:color w:val="000000"/>
        </w:rPr>
        <w:t xml:space="preserve">przedstawiciela </w:t>
      </w:r>
      <w:r w:rsidR="00F93159" w:rsidRPr="00F51F1E">
        <w:rPr>
          <w:rFonts w:ascii="Verdana" w:hAnsi="Verdana"/>
          <w:color w:val="000000"/>
        </w:rPr>
        <w:t>Zlecenio</w:t>
      </w:r>
      <w:r w:rsidR="00F93159">
        <w:rPr>
          <w:rFonts w:ascii="Verdana" w:hAnsi="Verdana"/>
          <w:color w:val="000000"/>
        </w:rPr>
        <w:t>dawcy</w:t>
      </w:r>
      <w:r w:rsidR="00F93159" w:rsidRPr="00F51F1E">
        <w:rPr>
          <w:rFonts w:ascii="Verdana" w:hAnsi="Verdana"/>
          <w:color w:val="000000"/>
        </w:rPr>
        <w:t xml:space="preserve"> </w:t>
      </w:r>
      <w:r w:rsidRPr="00F51F1E">
        <w:rPr>
          <w:rFonts w:ascii="Verdana" w:hAnsi="Verdana"/>
          <w:color w:val="000000"/>
        </w:rPr>
        <w:t>tj. Kraków, al. Mickiewicza 30, bud. A-3, parter, pok. 23.</w:t>
      </w:r>
    </w:p>
    <w:p w14:paraId="6D07515E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</w:rPr>
        <w:t>§ 5</w:t>
      </w:r>
    </w:p>
    <w:p w14:paraId="4CC96C0C" w14:textId="64729F18" w:rsidR="00281410" w:rsidRPr="00F51F1E" w:rsidRDefault="00281410">
      <w:pPr>
        <w:pStyle w:val="Tekstpodstawowy"/>
        <w:numPr>
          <w:ilvl w:val="0"/>
          <w:numId w:val="14"/>
        </w:numPr>
        <w:tabs>
          <w:tab w:val="left" w:pos="360"/>
          <w:tab w:val="left" w:pos="426"/>
        </w:tabs>
        <w:ind w:left="426" w:hanging="426"/>
        <w:jc w:val="both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Należnoś</w:t>
      </w:r>
      <w:r w:rsidRPr="00F51F1E">
        <w:rPr>
          <w:rFonts w:ascii="Verdana" w:hAnsi="Verdana"/>
          <w:sz w:val="20"/>
          <w:lang w:val="pl-PL"/>
        </w:rPr>
        <w:t>ci</w:t>
      </w:r>
      <w:r w:rsidRPr="00F51F1E">
        <w:rPr>
          <w:rFonts w:ascii="Verdana" w:hAnsi="Verdana"/>
          <w:sz w:val="20"/>
        </w:rPr>
        <w:t>, o któr</w:t>
      </w:r>
      <w:r w:rsidRPr="00F51F1E">
        <w:rPr>
          <w:rFonts w:ascii="Verdana" w:hAnsi="Verdana"/>
          <w:sz w:val="20"/>
          <w:lang w:val="pl-PL"/>
        </w:rPr>
        <w:t>ych</w:t>
      </w:r>
      <w:r w:rsidRPr="00F51F1E">
        <w:rPr>
          <w:rFonts w:ascii="Verdana" w:hAnsi="Verdana"/>
          <w:sz w:val="20"/>
        </w:rPr>
        <w:t xml:space="preserve"> mowa w § </w:t>
      </w:r>
      <w:r w:rsidRPr="00F51F1E">
        <w:rPr>
          <w:rFonts w:ascii="Verdana" w:hAnsi="Verdana"/>
          <w:sz w:val="20"/>
          <w:lang w:val="pl-PL"/>
        </w:rPr>
        <w:t>3</w:t>
      </w:r>
      <w:r w:rsidRPr="00F51F1E">
        <w:rPr>
          <w:rFonts w:ascii="Verdana" w:hAnsi="Verdana"/>
          <w:sz w:val="20"/>
        </w:rPr>
        <w:t xml:space="preserve"> </w:t>
      </w:r>
      <w:r w:rsidRPr="00F51F1E">
        <w:rPr>
          <w:rFonts w:ascii="Verdana" w:hAnsi="Verdana"/>
          <w:sz w:val="20"/>
          <w:lang w:val="pl-PL"/>
        </w:rPr>
        <w:t>ust. 2</w:t>
      </w:r>
      <w:r w:rsidR="00FC7E3A" w:rsidRPr="00F51F1E">
        <w:rPr>
          <w:rFonts w:ascii="Verdana" w:hAnsi="Verdana"/>
          <w:sz w:val="20"/>
          <w:lang w:val="pl-PL"/>
        </w:rPr>
        <w:t xml:space="preserve"> i </w:t>
      </w:r>
      <w:r w:rsidR="00754C1D" w:rsidRPr="00F51F1E">
        <w:rPr>
          <w:rFonts w:ascii="Verdana" w:hAnsi="Verdana"/>
          <w:sz w:val="20"/>
          <w:lang w:val="pl-PL"/>
        </w:rPr>
        <w:t xml:space="preserve">3 </w:t>
      </w:r>
      <w:r w:rsidRPr="00F51F1E">
        <w:rPr>
          <w:rFonts w:ascii="Verdana" w:hAnsi="Verdana"/>
          <w:sz w:val="20"/>
        </w:rPr>
        <w:t>będ</w:t>
      </w:r>
      <w:r w:rsidRPr="00F51F1E">
        <w:rPr>
          <w:rFonts w:ascii="Verdana" w:hAnsi="Verdana"/>
          <w:sz w:val="20"/>
          <w:lang w:val="pl-PL"/>
        </w:rPr>
        <w:t>ą</w:t>
      </w:r>
      <w:r w:rsidRPr="00F51F1E">
        <w:rPr>
          <w:rFonts w:ascii="Verdana" w:hAnsi="Verdana"/>
          <w:sz w:val="20"/>
        </w:rPr>
        <w:t xml:space="preserve"> uregulowan</w:t>
      </w:r>
      <w:r w:rsidRPr="00F51F1E">
        <w:rPr>
          <w:rFonts w:ascii="Verdana" w:hAnsi="Verdana"/>
          <w:sz w:val="20"/>
          <w:lang w:val="pl-PL"/>
        </w:rPr>
        <w:t>e</w:t>
      </w:r>
      <w:r w:rsidRPr="00F51F1E">
        <w:rPr>
          <w:rFonts w:ascii="Verdana" w:hAnsi="Verdana"/>
          <w:sz w:val="20"/>
        </w:rPr>
        <w:t xml:space="preserve"> przez Z</w:t>
      </w:r>
      <w:r w:rsidRPr="00F51F1E">
        <w:rPr>
          <w:rFonts w:ascii="Verdana" w:hAnsi="Verdana"/>
          <w:sz w:val="20"/>
          <w:lang w:val="pl-PL"/>
        </w:rPr>
        <w:t>leceniodawcę</w:t>
      </w:r>
      <w:r w:rsidRPr="00F51F1E">
        <w:rPr>
          <w:rFonts w:ascii="Verdana" w:hAnsi="Verdana"/>
          <w:sz w:val="20"/>
        </w:rPr>
        <w:t xml:space="preserve"> w terminie</w:t>
      </w:r>
      <w:r w:rsidRPr="00F51F1E">
        <w:rPr>
          <w:rFonts w:ascii="Verdana" w:hAnsi="Verdana"/>
          <w:sz w:val="20"/>
          <w:lang w:val="pl-PL"/>
        </w:rPr>
        <w:t xml:space="preserve"> do</w:t>
      </w:r>
      <w:r w:rsidRPr="00F51F1E">
        <w:rPr>
          <w:rFonts w:ascii="Verdana" w:hAnsi="Verdana"/>
          <w:sz w:val="20"/>
        </w:rPr>
        <w:t xml:space="preserve"> 21 dni od dnia otrzymania faktury wystawionej przez </w:t>
      </w:r>
      <w:r w:rsidRPr="00F51F1E">
        <w:rPr>
          <w:rFonts w:ascii="Verdana" w:hAnsi="Verdana"/>
          <w:sz w:val="20"/>
          <w:lang w:val="pl-PL"/>
        </w:rPr>
        <w:t>Zleceniobiorcę</w:t>
      </w:r>
      <w:r w:rsidR="00737140" w:rsidRPr="00F51F1E">
        <w:rPr>
          <w:rFonts w:ascii="Verdana" w:hAnsi="Verdana"/>
          <w:sz w:val="20"/>
          <w:lang w:val="pl-PL"/>
        </w:rPr>
        <w:t>.</w:t>
      </w:r>
    </w:p>
    <w:p w14:paraId="6642ED96" w14:textId="77777777" w:rsidR="00281410" w:rsidRPr="00F51F1E" w:rsidRDefault="00281410">
      <w:pPr>
        <w:pStyle w:val="Tekstpodstawowy"/>
        <w:numPr>
          <w:ilvl w:val="0"/>
          <w:numId w:val="14"/>
        </w:numPr>
        <w:tabs>
          <w:tab w:val="left" w:pos="360"/>
          <w:tab w:val="left" w:pos="426"/>
        </w:tabs>
        <w:ind w:left="426" w:hanging="426"/>
        <w:jc w:val="both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>Strony uzgodniły, że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</w:t>
      </w:r>
      <w:r w:rsidRPr="00F51F1E">
        <w:rPr>
          <w:rFonts w:ascii="Verdana" w:hAnsi="Verdana"/>
          <w:color w:val="000000"/>
          <w:sz w:val="20"/>
        </w:rPr>
        <w:t xml:space="preserve"> pkt. 3</w:t>
      </w:r>
    </w:p>
    <w:p w14:paraId="30A17C8B" w14:textId="77777777" w:rsidR="00281410" w:rsidRPr="00F51F1E" w:rsidRDefault="00281410">
      <w:pPr>
        <w:pStyle w:val="Tekstpodstawowy"/>
        <w:numPr>
          <w:ilvl w:val="0"/>
          <w:numId w:val="14"/>
        </w:numPr>
        <w:tabs>
          <w:tab w:val="left" w:pos="360"/>
          <w:tab w:val="left" w:pos="426"/>
        </w:tabs>
        <w:ind w:left="426" w:hanging="426"/>
        <w:jc w:val="both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 xml:space="preserve">Strony postanawiają, że zapłata następuje w dniu obciążenia rachunku bankowego </w:t>
      </w:r>
      <w:r w:rsidR="00FF58F5" w:rsidRPr="00F51F1E">
        <w:rPr>
          <w:rFonts w:ascii="Verdana" w:hAnsi="Verdana"/>
          <w:sz w:val="20"/>
        </w:rPr>
        <w:t>Zleceniodawc</w:t>
      </w:r>
      <w:r w:rsidR="00FF58F5" w:rsidRPr="00F51F1E">
        <w:rPr>
          <w:rFonts w:ascii="Verdana" w:hAnsi="Verdana"/>
          <w:sz w:val="20"/>
          <w:lang w:val="pl-PL"/>
        </w:rPr>
        <w:t>y</w:t>
      </w:r>
      <w:r w:rsidRPr="00F51F1E">
        <w:rPr>
          <w:rFonts w:ascii="Verdana" w:hAnsi="Verdana"/>
          <w:sz w:val="20"/>
        </w:rPr>
        <w:t xml:space="preserve">. </w:t>
      </w:r>
      <w:r w:rsidRPr="00F51F1E">
        <w:rPr>
          <w:rFonts w:ascii="Verdana" w:hAnsi="Verdana"/>
          <w:sz w:val="20"/>
          <w:lang w:val="pl-PL"/>
        </w:rPr>
        <w:t xml:space="preserve">W przypadku nieterminowej płatności </w:t>
      </w:r>
      <w:r w:rsidR="004D20B1" w:rsidRPr="00F51F1E">
        <w:rPr>
          <w:rFonts w:ascii="Verdana" w:hAnsi="Verdana"/>
          <w:sz w:val="20"/>
          <w:lang w:val="pl-PL"/>
        </w:rPr>
        <w:t>Zleceniobiorca</w:t>
      </w:r>
      <w:r w:rsidRPr="00F51F1E">
        <w:rPr>
          <w:rFonts w:ascii="Verdana" w:hAnsi="Verdana"/>
          <w:sz w:val="20"/>
          <w:lang w:val="pl-PL"/>
        </w:rPr>
        <w:t xml:space="preserve"> ma prawo naliczyć </w:t>
      </w:r>
      <w:r w:rsidR="00FF58F5" w:rsidRPr="00F51F1E">
        <w:rPr>
          <w:rFonts w:ascii="Verdana" w:hAnsi="Verdana"/>
          <w:sz w:val="20"/>
          <w:lang w:val="pl-PL"/>
        </w:rPr>
        <w:t>Zleceniodawcy</w:t>
      </w:r>
      <w:r w:rsidRPr="00F51F1E">
        <w:rPr>
          <w:rFonts w:ascii="Verdana" w:hAnsi="Verdana"/>
          <w:sz w:val="20"/>
          <w:lang w:val="pl-PL"/>
        </w:rPr>
        <w:t xml:space="preserve"> ustawowe odsetki za każdy dzień zwłoki.</w:t>
      </w:r>
    </w:p>
    <w:p w14:paraId="3E33AD4C" w14:textId="77777777" w:rsidR="00281410" w:rsidRPr="00F51F1E" w:rsidRDefault="00281410">
      <w:pPr>
        <w:pStyle w:val="Tekstpodstawowy"/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  <w:lang w:val="pl-PL"/>
        </w:rPr>
        <w:t xml:space="preserve">Zleceniobiorca nie może dokonywać cesji wierzytelności </w:t>
      </w:r>
      <w:r w:rsidRPr="00F51F1E">
        <w:rPr>
          <w:rFonts w:ascii="Verdana" w:hAnsi="Verdana"/>
          <w:sz w:val="20"/>
        </w:rPr>
        <w:t>wynikających z niniejszej umowy</w:t>
      </w:r>
      <w:r w:rsidRPr="00F51F1E">
        <w:rPr>
          <w:rFonts w:ascii="Verdana" w:hAnsi="Verdana"/>
          <w:sz w:val="20"/>
          <w:lang w:val="pl-PL"/>
        </w:rPr>
        <w:t>.</w:t>
      </w:r>
      <w:r w:rsidRPr="00F51F1E">
        <w:rPr>
          <w:rFonts w:ascii="Verdana" w:hAnsi="Verdana"/>
          <w:sz w:val="20"/>
        </w:rPr>
        <w:t xml:space="preserve"> </w:t>
      </w:r>
    </w:p>
    <w:p w14:paraId="5F8C1D6A" w14:textId="77777777" w:rsidR="00281410" w:rsidRPr="00F51F1E" w:rsidRDefault="00281410">
      <w:pPr>
        <w:jc w:val="center"/>
        <w:rPr>
          <w:rFonts w:ascii="Verdana" w:hAnsi="Verdana"/>
          <w:b/>
        </w:rPr>
      </w:pPr>
    </w:p>
    <w:p w14:paraId="1D515F6D" w14:textId="77777777" w:rsidR="00281410" w:rsidRPr="00F51F1E" w:rsidRDefault="00281410">
      <w:pPr>
        <w:jc w:val="center"/>
        <w:rPr>
          <w:rFonts w:ascii="Verdana" w:hAnsi="Verdana"/>
          <w:b/>
        </w:rPr>
      </w:pPr>
      <w:r w:rsidRPr="00F51F1E">
        <w:rPr>
          <w:rFonts w:ascii="Verdana" w:hAnsi="Verdana"/>
          <w:b/>
        </w:rPr>
        <w:t>§ 6</w:t>
      </w:r>
    </w:p>
    <w:p w14:paraId="55C68BFF" w14:textId="77777777" w:rsidR="00281410" w:rsidRPr="00F51F1E" w:rsidRDefault="00281410">
      <w:pPr>
        <w:numPr>
          <w:ilvl w:val="0"/>
          <w:numId w:val="15"/>
        </w:numPr>
        <w:tabs>
          <w:tab w:val="left" w:pos="426"/>
        </w:tabs>
        <w:ind w:left="426" w:hanging="426"/>
        <w:jc w:val="both"/>
        <w:textAlignment w:val="center"/>
        <w:rPr>
          <w:rFonts w:ascii="Verdana" w:hAnsi="Verdana"/>
          <w:color w:val="000000"/>
        </w:rPr>
      </w:pPr>
      <w:r w:rsidRPr="00F51F1E">
        <w:rPr>
          <w:rFonts w:ascii="Verdana" w:hAnsi="Verdana"/>
        </w:rPr>
        <w:t xml:space="preserve">Zleceniobiorca zobowiązany jest </w:t>
      </w:r>
      <w:r w:rsidRPr="00F51F1E">
        <w:rPr>
          <w:rFonts w:ascii="Verdana" w:hAnsi="Verdana"/>
          <w:b/>
        </w:rPr>
        <w:t xml:space="preserve">przybyć na miejsce </w:t>
      </w:r>
      <w:r w:rsidRPr="00F51F1E">
        <w:rPr>
          <w:rFonts w:ascii="Verdana" w:hAnsi="Verdana"/>
          <w:b/>
          <w:color w:val="000000"/>
        </w:rPr>
        <w:t>awarii</w:t>
      </w:r>
      <w:r w:rsidR="006C3346" w:rsidRPr="00F51F1E">
        <w:rPr>
          <w:rFonts w:ascii="Verdana" w:hAnsi="Verdana"/>
          <w:b/>
          <w:color w:val="000000"/>
        </w:rPr>
        <w:t>/alarmu</w:t>
      </w:r>
      <w:r w:rsidRPr="00F51F1E">
        <w:rPr>
          <w:rFonts w:ascii="Verdana" w:hAnsi="Verdana"/>
          <w:b/>
          <w:color w:val="000000"/>
        </w:rPr>
        <w:t xml:space="preserve"> w ciągu</w:t>
      </w:r>
      <w:r w:rsidRPr="00F51F1E">
        <w:rPr>
          <w:rFonts w:ascii="Verdana" w:hAnsi="Verdana"/>
          <w:b/>
          <w:bCs/>
          <w:color w:val="000000"/>
        </w:rPr>
        <w:t xml:space="preserve"> …………minut oraz usunąć awarię</w:t>
      </w:r>
      <w:r w:rsidR="006C3346" w:rsidRPr="00F51F1E">
        <w:rPr>
          <w:rFonts w:ascii="Verdana" w:hAnsi="Verdana"/>
          <w:b/>
          <w:bCs/>
          <w:color w:val="000000"/>
        </w:rPr>
        <w:t>/alarm</w:t>
      </w:r>
      <w:r w:rsidRPr="00F51F1E">
        <w:rPr>
          <w:rFonts w:ascii="Verdana" w:hAnsi="Verdana"/>
          <w:b/>
          <w:bCs/>
          <w:color w:val="000000"/>
        </w:rPr>
        <w:t xml:space="preserve"> </w:t>
      </w:r>
      <w:r w:rsidRPr="00F51F1E">
        <w:rPr>
          <w:rFonts w:ascii="Verdana" w:hAnsi="Verdana"/>
          <w:color w:val="000000"/>
        </w:rPr>
        <w:t xml:space="preserve">(którą można wykonać niezwłocznie po przybyciu pracownika </w:t>
      </w:r>
      <w:r w:rsidR="004D20B1" w:rsidRPr="00F51F1E">
        <w:rPr>
          <w:rFonts w:ascii="Verdana" w:hAnsi="Verdana"/>
          <w:color w:val="000000"/>
        </w:rPr>
        <w:t>Zleceniobiorcy</w:t>
      </w:r>
      <w:r w:rsidRPr="00F51F1E">
        <w:rPr>
          <w:rFonts w:ascii="Verdana" w:hAnsi="Verdana"/>
          <w:color w:val="000000"/>
        </w:rPr>
        <w:t xml:space="preserve"> na miejsce awarii</w:t>
      </w:r>
      <w:r w:rsidR="006C3346" w:rsidRPr="00F51F1E">
        <w:rPr>
          <w:rFonts w:ascii="Verdana" w:hAnsi="Verdana"/>
          <w:color w:val="000000"/>
        </w:rPr>
        <w:t>/alarmu</w:t>
      </w:r>
      <w:r w:rsidRPr="00F51F1E">
        <w:rPr>
          <w:rFonts w:ascii="Verdana" w:hAnsi="Verdana"/>
          <w:color w:val="000000"/>
        </w:rPr>
        <w:t xml:space="preserve">) </w:t>
      </w:r>
      <w:r w:rsidRPr="00F51F1E">
        <w:rPr>
          <w:rFonts w:ascii="Verdana" w:hAnsi="Verdana"/>
          <w:bCs/>
          <w:color w:val="000000"/>
        </w:rPr>
        <w:t>od otrzymania zgłoszenia telefonicznego</w:t>
      </w:r>
      <w:r w:rsidR="00BC63FE" w:rsidRPr="00F51F1E">
        <w:rPr>
          <w:rFonts w:ascii="Verdana" w:hAnsi="Verdana"/>
          <w:bCs/>
          <w:color w:val="000000"/>
        </w:rPr>
        <w:t xml:space="preserve"> na</w:t>
      </w:r>
      <w:r w:rsidRPr="00F51F1E">
        <w:rPr>
          <w:rFonts w:ascii="Verdana" w:hAnsi="Verdana"/>
          <w:bCs/>
          <w:color w:val="000000"/>
        </w:rPr>
        <w:t xml:space="preserve"> numer</w:t>
      </w:r>
      <w:r w:rsidR="006C3346" w:rsidRPr="00F51F1E">
        <w:rPr>
          <w:rFonts w:ascii="Verdana" w:hAnsi="Verdana"/>
          <w:bCs/>
          <w:color w:val="000000"/>
        </w:rPr>
        <w:t xml:space="preserve"> alarmowy ………………………………..</w:t>
      </w:r>
      <w:r w:rsidRPr="00F51F1E">
        <w:rPr>
          <w:rFonts w:ascii="Verdana" w:hAnsi="Verdana"/>
          <w:bCs/>
          <w:color w:val="000000"/>
        </w:rPr>
        <w:t xml:space="preserve"> </w:t>
      </w:r>
      <w:r w:rsidRPr="00F51F1E">
        <w:rPr>
          <w:rFonts w:ascii="Verdana" w:hAnsi="Verdana"/>
          <w:bCs/>
          <w:strike/>
          <w:color w:val="000000"/>
        </w:rPr>
        <w:t>lub adres e-mail</w:t>
      </w:r>
      <w:r w:rsidRPr="00F51F1E">
        <w:rPr>
          <w:rFonts w:ascii="Verdana" w:hAnsi="Verdana"/>
          <w:bCs/>
          <w:color w:val="000000"/>
        </w:rPr>
        <w:t xml:space="preserve"> </w:t>
      </w:r>
      <w:r w:rsidR="006C3346" w:rsidRPr="00F51F1E">
        <w:rPr>
          <w:rFonts w:ascii="Verdana" w:hAnsi="Verdana"/>
          <w:bCs/>
          <w:color w:val="000000"/>
        </w:rPr>
        <w:t xml:space="preserve">we wszystkie dni w roku </w:t>
      </w:r>
      <w:r w:rsidRPr="00F51F1E">
        <w:rPr>
          <w:rFonts w:ascii="Verdana" w:hAnsi="Verdana"/>
          <w:bCs/>
          <w:color w:val="000000"/>
        </w:rPr>
        <w:t>oraz niezwłocznie przystąpić do usuwania awarii</w:t>
      </w:r>
      <w:r w:rsidR="006C3346" w:rsidRPr="00F51F1E">
        <w:rPr>
          <w:rFonts w:ascii="Verdana" w:hAnsi="Verdana"/>
          <w:bCs/>
          <w:color w:val="000000"/>
        </w:rPr>
        <w:t>/alarmu</w:t>
      </w:r>
      <w:r w:rsidRPr="00F51F1E">
        <w:rPr>
          <w:rFonts w:ascii="Verdana" w:hAnsi="Verdana"/>
          <w:bCs/>
          <w:color w:val="000000"/>
        </w:rPr>
        <w:t xml:space="preserve"> z wykorzystaniem</w:t>
      </w:r>
      <w:r w:rsidR="00911F43" w:rsidRPr="00F51F1E">
        <w:rPr>
          <w:rFonts w:ascii="Verdana" w:hAnsi="Verdana"/>
          <w:bCs/>
          <w:color w:val="000000"/>
        </w:rPr>
        <w:t xml:space="preserve"> </w:t>
      </w:r>
      <w:r w:rsidRPr="00F51F1E">
        <w:rPr>
          <w:rFonts w:ascii="Verdana" w:hAnsi="Verdana"/>
          <w:bCs/>
          <w:color w:val="000000"/>
        </w:rPr>
        <w:t>podstawowego zestawu narzędzi i materiałów. Rozliczenie w takim przypadku nastąpi poprzez kosztorys powykonawczy.</w:t>
      </w:r>
      <w:r w:rsidR="006C3346" w:rsidRPr="00F51F1E">
        <w:rPr>
          <w:rFonts w:ascii="Verdana" w:hAnsi="Verdana"/>
          <w:bCs/>
          <w:color w:val="000000"/>
        </w:rPr>
        <w:t xml:space="preserve"> Usuniecie alarmu musi być poprzedzone sprawdzeniem przyczyn alarmu lub na wyraźne polecenie osoby obsługującej portiernię lub zgłaszającej alarm. </w:t>
      </w:r>
    </w:p>
    <w:p w14:paraId="3CF5A6B4" w14:textId="77777777" w:rsidR="00E51068" w:rsidRPr="00F51F1E" w:rsidRDefault="00E51068">
      <w:pPr>
        <w:numPr>
          <w:ilvl w:val="0"/>
          <w:numId w:val="15"/>
        </w:numPr>
        <w:tabs>
          <w:tab w:val="left" w:pos="426"/>
        </w:tabs>
        <w:ind w:left="426" w:hanging="426"/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  <w:b/>
        </w:rPr>
        <w:t xml:space="preserve">W przypadku 5-krotnego przekroczenia </w:t>
      </w:r>
      <w:r w:rsidRPr="00F51F1E">
        <w:rPr>
          <w:rFonts w:ascii="Verdana" w:hAnsi="Verdana"/>
          <w:b/>
          <w:strike/>
        </w:rPr>
        <w:t>dopuszczalnego</w:t>
      </w:r>
      <w:r w:rsidRPr="00F51F1E">
        <w:rPr>
          <w:rFonts w:ascii="Verdana" w:hAnsi="Verdana"/>
          <w:b/>
        </w:rPr>
        <w:t xml:space="preserve"> czasu reakcji Zleceniodawca ma prawo do natychmiastowego odstąpienia od umowy bez ponoszenia z tego tytułu jakichkolwiek kosztów. </w:t>
      </w:r>
    </w:p>
    <w:p w14:paraId="370924E7" w14:textId="77777777" w:rsidR="00281410" w:rsidRPr="00F51F1E" w:rsidRDefault="00281410" w:rsidP="00E83760">
      <w:pPr>
        <w:numPr>
          <w:ilvl w:val="0"/>
          <w:numId w:val="15"/>
        </w:numPr>
        <w:tabs>
          <w:tab w:val="left" w:pos="426"/>
        </w:tabs>
        <w:ind w:left="426" w:hanging="426"/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</w:rPr>
        <w:t>W przypadku zaistnienia awarii – Zleceniobiorca zobowiązany jest do właściwego zabezpieczenia urządzenia przed:</w:t>
      </w:r>
    </w:p>
    <w:p w14:paraId="74D97FC4" w14:textId="77777777" w:rsidR="00281410" w:rsidRPr="00F51F1E" w:rsidRDefault="00281410">
      <w:pPr>
        <w:numPr>
          <w:ilvl w:val="1"/>
          <w:numId w:val="9"/>
        </w:numPr>
        <w:tabs>
          <w:tab w:val="left" w:pos="360"/>
          <w:tab w:val="left" w:pos="1080"/>
        </w:tabs>
        <w:ind w:left="360" w:firstLine="66"/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</w:rPr>
        <w:t>powstaniem dodatkowych uszkodzeń wynikających z charakteru awarii</w:t>
      </w:r>
    </w:p>
    <w:p w14:paraId="570777D7" w14:textId="77777777" w:rsidR="00281410" w:rsidRPr="00F51F1E" w:rsidRDefault="00281410">
      <w:pPr>
        <w:numPr>
          <w:ilvl w:val="1"/>
          <w:numId w:val="10"/>
        </w:numPr>
        <w:tabs>
          <w:tab w:val="left" w:pos="360"/>
          <w:tab w:val="left" w:pos="1080"/>
        </w:tabs>
        <w:ind w:left="360" w:firstLine="66"/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</w:rPr>
        <w:t>możliwością spowodowania zagrożenia oraz przed dostępem osób niepowołanych.</w:t>
      </w:r>
    </w:p>
    <w:p w14:paraId="548D53D6" w14:textId="77777777" w:rsidR="00281410" w:rsidRPr="00F51F1E" w:rsidRDefault="00281410" w:rsidP="00EB0B30">
      <w:pPr>
        <w:numPr>
          <w:ilvl w:val="0"/>
          <w:numId w:val="15"/>
        </w:numPr>
        <w:tabs>
          <w:tab w:val="left" w:pos="426"/>
        </w:tabs>
        <w:ind w:left="426" w:hanging="426"/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</w:rPr>
        <w:t>Zleceniobiorca każdorazowo powiadomi Zleceniodawcę, o podjętych działaniach w celu usunięcia przyczyn zaistniałych awarii.</w:t>
      </w:r>
    </w:p>
    <w:p w14:paraId="4CD625B0" w14:textId="77777777" w:rsidR="006C3346" w:rsidRPr="00F51F1E" w:rsidRDefault="006C3346">
      <w:pPr>
        <w:jc w:val="center"/>
        <w:rPr>
          <w:rFonts w:ascii="Verdana" w:hAnsi="Verdana"/>
          <w:b/>
        </w:rPr>
      </w:pPr>
    </w:p>
    <w:p w14:paraId="4E70AED2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</w:rPr>
        <w:t>§ 7</w:t>
      </w:r>
    </w:p>
    <w:p w14:paraId="53EF9EFB" w14:textId="77777777" w:rsidR="00281410" w:rsidRPr="00F51F1E" w:rsidRDefault="00281410" w:rsidP="00EB0B30">
      <w:pPr>
        <w:numPr>
          <w:ilvl w:val="0"/>
          <w:numId w:val="40"/>
        </w:numPr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</w:rPr>
        <w:t>Przedstawicielem Zleceniodawcy</w:t>
      </w:r>
      <w:r w:rsidR="00EB0B30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>jest: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>............................., a w przypadku jego nieobecności inne osoby wyznaczone przez Zleceniodawcę.</w:t>
      </w:r>
    </w:p>
    <w:p w14:paraId="2AB2E438" w14:textId="77777777" w:rsidR="00281410" w:rsidRPr="00F51F1E" w:rsidRDefault="00281410" w:rsidP="00EB0B30">
      <w:pPr>
        <w:numPr>
          <w:ilvl w:val="0"/>
          <w:numId w:val="40"/>
        </w:numPr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</w:rPr>
        <w:t>Przedstawicielem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>Zleceniobiorcy jest: .............................</w:t>
      </w:r>
    </w:p>
    <w:p w14:paraId="2BE9F470" w14:textId="77777777" w:rsidR="00281410" w:rsidRPr="00F51F1E" w:rsidRDefault="004D20B1" w:rsidP="00EB0B30">
      <w:pPr>
        <w:numPr>
          <w:ilvl w:val="0"/>
          <w:numId w:val="40"/>
        </w:numPr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  <w:bCs/>
        </w:rPr>
        <w:t>Zleceniobiorca</w:t>
      </w:r>
      <w:r w:rsidR="00281410" w:rsidRPr="00F51F1E">
        <w:rPr>
          <w:rFonts w:ascii="Verdana" w:hAnsi="Verdana"/>
          <w:bCs/>
        </w:rPr>
        <w:t xml:space="preserve"> przydziela do realizacji umowy i obsługi spraw związanych z przedmiotem zamówienia osoby wskazane w załączniku nr …</w:t>
      </w:r>
    </w:p>
    <w:p w14:paraId="49533A17" w14:textId="77777777" w:rsidR="00456B21" w:rsidRPr="00F51F1E" w:rsidRDefault="00456B21">
      <w:pPr>
        <w:jc w:val="center"/>
        <w:rPr>
          <w:rFonts w:ascii="Verdana" w:hAnsi="Verdana"/>
          <w:b/>
        </w:rPr>
      </w:pPr>
    </w:p>
    <w:p w14:paraId="18E85030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</w:rPr>
        <w:t>§ 8</w:t>
      </w:r>
    </w:p>
    <w:p w14:paraId="2358EE06" w14:textId="77777777" w:rsidR="00281410" w:rsidRPr="00F51F1E" w:rsidRDefault="004D20B1">
      <w:pPr>
        <w:numPr>
          <w:ilvl w:val="0"/>
          <w:numId w:val="16"/>
        </w:numPr>
        <w:tabs>
          <w:tab w:val="left" w:pos="360"/>
        </w:tabs>
        <w:jc w:val="both"/>
        <w:rPr>
          <w:rFonts w:ascii="Verdana" w:hAnsi="Verdana"/>
        </w:rPr>
      </w:pPr>
      <w:r w:rsidRPr="00F51F1E">
        <w:rPr>
          <w:rFonts w:ascii="Verdana" w:hAnsi="Verdana"/>
          <w:kern w:val="2"/>
          <w:lang w:eastAsia="ar-SA"/>
        </w:rPr>
        <w:t>Zleceniobiorca</w:t>
      </w:r>
      <w:r w:rsidR="00281410" w:rsidRPr="00F51F1E">
        <w:rPr>
          <w:rFonts w:ascii="Verdana" w:hAnsi="Verdana"/>
          <w:kern w:val="2"/>
          <w:lang w:eastAsia="ar-SA"/>
        </w:rPr>
        <w:t xml:space="preserve"> gwarantuje, że przedmiot umowy wykonany zostanie dobrze jakościowo, zgodnie z warunkami (normami) technicznymi wykonawstwa i warunkami umowy, bez wad pomniejszających wartość prac lub uniemożliwiających użytkowanie zgodnie z ich przeznaczeniem.</w:t>
      </w:r>
    </w:p>
    <w:p w14:paraId="25B01294" w14:textId="77777777" w:rsidR="00281410" w:rsidRPr="00F51F1E" w:rsidRDefault="004D20B1">
      <w:pPr>
        <w:numPr>
          <w:ilvl w:val="0"/>
          <w:numId w:val="16"/>
        </w:numPr>
        <w:jc w:val="both"/>
        <w:textAlignment w:val="center"/>
        <w:rPr>
          <w:rFonts w:ascii="Verdana" w:hAnsi="Verdana"/>
        </w:rPr>
      </w:pPr>
      <w:r w:rsidRPr="00F51F1E">
        <w:rPr>
          <w:rFonts w:ascii="Verdana" w:hAnsi="Verdana"/>
        </w:rPr>
        <w:t>Zleceniobiorca</w:t>
      </w:r>
      <w:r w:rsidR="00281410" w:rsidRPr="00F51F1E">
        <w:rPr>
          <w:rFonts w:ascii="Verdana" w:hAnsi="Verdana"/>
        </w:rPr>
        <w:t xml:space="preserve"> udzieli gwarancji na wykonane naprawy na okres </w:t>
      </w:r>
      <w:r w:rsidR="000B5BF9" w:rsidRPr="00F51F1E">
        <w:rPr>
          <w:rFonts w:ascii="Verdana" w:hAnsi="Verdana"/>
        </w:rPr>
        <w:t>12</w:t>
      </w:r>
      <w:r w:rsidR="00281410" w:rsidRPr="00F51F1E">
        <w:rPr>
          <w:rFonts w:ascii="Verdana" w:hAnsi="Verdana"/>
        </w:rPr>
        <w:t xml:space="preserve"> miesięcy, a na dostarczone materiały i urządzenia zgodnie z gwarancją producenta.</w:t>
      </w:r>
    </w:p>
    <w:p w14:paraId="6EC58CA8" w14:textId="77777777" w:rsidR="00281410" w:rsidRPr="00F51F1E" w:rsidRDefault="00281410">
      <w:pPr>
        <w:numPr>
          <w:ilvl w:val="0"/>
          <w:numId w:val="16"/>
        </w:numPr>
        <w:tabs>
          <w:tab w:val="left" w:pos="360"/>
        </w:tabs>
        <w:jc w:val="both"/>
        <w:rPr>
          <w:rFonts w:ascii="Verdana" w:hAnsi="Verdana"/>
        </w:rPr>
      </w:pPr>
      <w:r w:rsidRPr="00F51F1E">
        <w:rPr>
          <w:rFonts w:ascii="Verdana" w:hAnsi="Verdana"/>
          <w:color w:val="000000"/>
          <w:kern w:val="2"/>
          <w:lang w:eastAsia="ar-SA"/>
        </w:rPr>
        <w:t>Okres gwarancji dla naprawianego elementu ulega wydłużeniu o czas usunięcia wad.</w:t>
      </w:r>
    </w:p>
    <w:p w14:paraId="2BB20184" w14:textId="77777777" w:rsidR="00281410" w:rsidRPr="00F51F1E" w:rsidRDefault="00281410">
      <w:pPr>
        <w:numPr>
          <w:ilvl w:val="0"/>
          <w:numId w:val="16"/>
        </w:numPr>
        <w:tabs>
          <w:tab w:val="left" w:pos="360"/>
        </w:tabs>
        <w:jc w:val="both"/>
        <w:rPr>
          <w:rFonts w:ascii="Verdana" w:hAnsi="Verdana"/>
        </w:rPr>
      </w:pPr>
      <w:r w:rsidRPr="00F51F1E">
        <w:rPr>
          <w:rFonts w:ascii="Verdana" w:hAnsi="Verdana"/>
          <w:color w:val="000000"/>
          <w:kern w:val="2"/>
          <w:lang w:eastAsia="ar-SA"/>
        </w:rPr>
        <w:lastRenderedPageBreak/>
        <w:t xml:space="preserve">W razie stwierdzenia w toku czynności odbioru lub w okresie rękojmi wad nie nadających się do usunięcia, </w:t>
      </w:r>
      <w:r w:rsidR="00FF58F5" w:rsidRPr="00F51F1E">
        <w:rPr>
          <w:rFonts w:ascii="Verdana" w:hAnsi="Verdana"/>
          <w:color w:val="000000"/>
          <w:kern w:val="2"/>
          <w:lang w:eastAsia="ar-SA"/>
        </w:rPr>
        <w:t>Zleceniodawca</w:t>
      </w:r>
      <w:r w:rsidRPr="00F51F1E">
        <w:rPr>
          <w:rFonts w:ascii="Verdana" w:hAnsi="Verdana"/>
          <w:color w:val="000000"/>
          <w:kern w:val="2"/>
          <w:lang w:eastAsia="ar-SA"/>
        </w:rPr>
        <w:t xml:space="preserve"> może obniżyć wynagrodzenie </w:t>
      </w:r>
      <w:r w:rsidR="004D20B1" w:rsidRPr="00F51F1E">
        <w:rPr>
          <w:rFonts w:ascii="Verdana" w:hAnsi="Verdana"/>
          <w:color w:val="000000"/>
          <w:kern w:val="2"/>
          <w:lang w:eastAsia="ar-SA"/>
        </w:rPr>
        <w:t>Zleceniobiorcy</w:t>
      </w:r>
      <w:r w:rsidRPr="00F51F1E">
        <w:rPr>
          <w:rFonts w:ascii="Verdana" w:hAnsi="Verdana"/>
          <w:color w:val="000000"/>
          <w:kern w:val="2"/>
          <w:lang w:eastAsia="ar-SA"/>
        </w:rPr>
        <w:t xml:space="preserve"> odpowiednio do utraconej wartości użytkowej.</w:t>
      </w:r>
    </w:p>
    <w:p w14:paraId="66F101CA" w14:textId="77777777" w:rsidR="00281410" w:rsidRPr="00F51F1E" w:rsidRDefault="00FF58F5">
      <w:pPr>
        <w:numPr>
          <w:ilvl w:val="0"/>
          <w:numId w:val="16"/>
        </w:numPr>
        <w:jc w:val="both"/>
        <w:rPr>
          <w:rFonts w:ascii="Verdana" w:hAnsi="Verdana"/>
        </w:rPr>
      </w:pPr>
      <w:r w:rsidRPr="00F51F1E">
        <w:rPr>
          <w:rFonts w:ascii="Verdana" w:hAnsi="Verdana"/>
          <w:color w:val="000000"/>
          <w:kern w:val="2"/>
          <w:lang w:eastAsia="ar-SA"/>
        </w:rPr>
        <w:t>Zleceniodawca</w:t>
      </w:r>
      <w:r w:rsidR="00281410" w:rsidRPr="00F51F1E">
        <w:rPr>
          <w:rFonts w:ascii="Verdana" w:hAnsi="Verdana"/>
          <w:color w:val="000000"/>
          <w:kern w:val="2"/>
          <w:lang w:eastAsia="ar-SA"/>
        </w:rPr>
        <w:t xml:space="preserve"> zastrzega sobie prawo korzystania z uprawnień z tytułu rękojmi niezależnie od uprawnień wynikających z gwarancji</w:t>
      </w:r>
    </w:p>
    <w:p w14:paraId="46DE7E3F" w14:textId="77777777" w:rsidR="00281410" w:rsidRPr="00F51F1E" w:rsidRDefault="00281410">
      <w:pPr>
        <w:numPr>
          <w:ilvl w:val="0"/>
          <w:numId w:val="16"/>
        </w:numPr>
        <w:jc w:val="both"/>
        <w:rPr>
          <w:rFonts w:ascii="Verdana" w:hAnsi="Verdana"/>
        </w:rPr>
      </w:pPr>
      <w:r w:rsidRPr="00F51F1E">
        <w:rPr>
          <w:rFonts w:ascii="Verdana" w:hAnsi="Verdana"/>
        </w:rPr>
        <w:t xml:space="preserve">Dokument gwarancyjny zostanie przekazany </w:t>
      </w:r>
      <w:r w:rsidR="00B60D12" w:rsidRPr="00F51F1E">
        <w:rPr>
          <w:rFonts w:ascii="Verdana" w:hAnsi="Verdana"/>
        </w:rPr>
        <w:t>Zleceniodawcy</w:t>
      </w:r>
      <w:r w:rsidRPr="00F51F1E">
        <w:rPr>
          <w:rFonts w:ascii="Verdana" w:hAnsi="Verdana"/>
        </w:rPr>
        <w:t xml:space="preserve"> wraz z dostarczonym urządzeniem.</w:t>
      </w:r>
    </w:p>
    <w:p w14:paraId="609E04E3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</w:rPr>
        <w:t>§ 9</w:t>
      </w:r>
    </w:p>
    <w:p w14:paraId="292E55AD" w14:textId="77777777" w:rsidR="00281410" w:rsidRPr="00F51F1E" w:rsidRDefault="00281410">
      <w:pPr>
        <w:numPr>
          <w:ilvl w:val="0"/>
          <w:numId w:val="6"/>
        </w:numPr>
        <w:tabs>
          <w:tab w:val="left" w:pos="567"/>
        </w:tabs>
        <w:ind w:left="567" w:hanging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>Strony ustanawiają odpowiedzialność za niewykonanie lub nienależyte wykonanie umowy w formie kar umownych.</w:t>
      </w:r>
    </w:p>
    <w:p w14:paraId="7199A62F" w14:textId="77777777" w:rsidR="00281410" w:rsidRPr="00F51F1E" w:rsidRDefault="00281410">
      <w:pPr>
        <w:numPr>
          <w:ilvl w:val="0"/>
          <w:numId w:val="6"/>
        </w:numPr>
        <w:tabs>
          <w:tab w:val="left" w:pos="567"/>
        </w:tabs>
        <w:ind w:left="567" w:hanging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>Zleceniobiorca zapłaci Zleceniodawcy kary umowne :</w:t>
      </w:r>
    </w:p>
    <w:p w14:paraId="2E895F32" w14:textId="77777777" w:rsidR="00281410" w:rsidRPr="00F51F1E" w:rsidRDefault="00281410">
      <w:pPr>
        <w:tabs>
          <w:tab w:val="left" w:pos="567"/>
        </w:tabs>
        <w:ind w:left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 xml:space="preserve">a/ w przypadku niewykonania lub nienależytego wykonywania czynności konserwacyjnych, przeglądów technicznych środków zabezpieczenia przeciwpożarowego objętych przedmiotem umowy w wysokości </w:t>
      </w:r>
      <w:r w:rsidRPr="00F51F1E">
        <w:rPr>
          <w:rFonts w:ascii="Verdana" w:hAnsi="Verdana"/>
          <w:b/>
        </w:rPr>
        <w:t xml:space="preserve">10 % </w:t>
      </w:r>
      <w:r w:rsidR="00001659" w:rsidRPr="00F51F1E">
        <w:rPr>
          <w:rFonts w:ascii="Verdana" w:hAnsi="Verdana"/>
          <w:b/>
        </w:rPr>
        <w:t>kwartalnego</w:t>
      </w:r>
      <w:r w:rsidRPr="00F51F1E">
        <w:rPr>
          <w:rFonts w:ascii="Verdana" w:hAnsi="Verdana"/>
          <w:b/>
        </w:rPr>
        <w:t xml:space="preserve"> wynagrodzenia</w:t>
      </w:r>
      <w:r w:rsidRPr="00F51F1E">
        <w:rPr>
          <w:rFonts w:ascii="Verdana" w:hAnsi="Verdana"/>
        </w:rPr>
        <w:t xml:space="preserve"> brutto określonego w § 3 pkt 2 niniejszej umowy.</w:t>
      </w:r>
    </w:p>
    <w:p w14:paraId="6715E065" w14:textId="77777777" w:rsidR="00281410" w:rsidRPr="00F51F1E" w:rsidRDefault="00281410">
      <w:pPr>
        <w:tabs>
          <w:tab w:val="left" w:pos="567"/>
        </w:tabs>
        <w:ind w:left="567"/>
        <w:jc w:val="both"/>
        <w:rPr>
          <w:rFonts w:ascii="Verdana" w:hAnsi="Verdana"/>
          <w:color w:val="000000"/>
        </w:rPr>
      </w:pPr>
      <w:r w:rsidRPr="00F51F1E">
        <w:rPr>
          <w:rFonts w:ascii="Verdana" w:hAnsi="Verdana"/>
        </w:rPr>
        <w:t xml:space="preserve">b/ w przypadku niewykonania lub nienależytego wykonywania bieżących napraw systemów, w wysokości </w:t>
      </w:r>
      <w:r w:rsidRPr="00F51F1E">
        <w:rPr>
          <w:rFonts w:ascii="Verdana" w:hAnsi="Verdana"/>
          <w:b/>
        </w:rPr>
        <w:t>200,</w:t>
      </w:r>
      <w:r w:rsidRPr="00F51F1E">
        <w:rPr>
          <w:rFonts w:ascii="Verdana" w:hAnsi="Verdana"/>
          <w:b/>
          <w:color w:val="000000"/>
        </w:rPr>
        <w:t>00 zł brutto</w:t>
      </w:r>
      <w:r w:rsidRPr="00F51F1E">
        <w:rPr>
          <w:rFonts w:ascii="Verdana" w:hAnsi="Verdana"/>
          <w:color w:val="000000"/>
        </w:rPr>
        <w:t xml:space="preserve">, za każdy rozpoczęty dzień </w:t>
      </w:r>
      <w:r w:rsidR="00405C26" w:rsidRPr="00F51F1E">
        <w:rPr>
          <w:rFonts w:ascii="Verdana" w:hAnsi="Verdana"/>
          <w:color w:val="000000"/>
        </w:rPr>
        <w:t xml:space="preserve">zwłoki </w:t>
      </w:r>
      <w:r w:rsidRPr="00F51F1E">
        <w:rPr>
          <w:rFonts w:ascii="Verdana" w:hAnsi="Verdana"/>
          <w:color w:val="000000"/>
        </w:rPr>
        <w:t>liczony od wyznaczonego terminu na usunięcie nieprawidłowości.</w:t>
      </w:r>
    </w:p>
    <w:p w14:paraId="4D4E7DB9" w14:textId="77777777" w:rsidR="00281410" w:rsidRPr="00F51F1E" w:rsidRDefault="00281410">
      <w:pPr>
        <w:tabs>
          <w:tab w:val="left" w:pos="567"/>
        </w:tabs>
        <w:ind w:left="567"/>
        <w:jc w:val="both"/>
        <w:rPr>
          <w:rFonts w:ascii="Verdana" w:hAnsi="Verdana"/>
          <w:color w:val="000000"/>
        </w:rPr>
      </w:pPr>
      <w:r w:rsidRPr="00F51F1E">
        <w:rPr>
          <w:rFonts w:ascii="Verdana" w:hAnsi="Verdana"/>
          <w:color w:val="000000"/>
        </w:rPr>
        <w:t>c/ w przypadku nie przybycia na miejsce awarii w ciągu ……..</w:t>
      </w:r>
      <w:r w:rsidR="00B60D12" w:rsidRPr="00F51F1E">
        <w:rPr>
          <w:rFonts w:ascii="Verdana" w:hAnsi="Verdana"/>
          <w:color w:val="000000"/>
        </w:rPr>
        <w:t xml:space="preserve"> </w:t>
      </w:r>
      <w:r w:rsidRPr="00F51F1E">
        <w:rPr>
          <w:rFonts w:ascii="Verdana" w:hAnsi="Verdana"/>
          <w:color w:val="000000"/>
        </w:rPr>
        <w:t xml:space="preserve">minut </w:t>
      </w:r>
      <w:r w:rsidRPr="00F51F1E">
        <w:rPr>
          <w:rFonts w:ascii="Verdana" w:hAnsi="Verdana"/>
          <w:i/>
          <w:color w:val="000000"/>
        </w:rPr>
        <w:t>(zgodnie z czasem</w:t>
      </w:r>
      <w:r w:rsidR="00911F43" w:rsidRPr="00F51F1E">
        <w:rPr>
          <w:rFonts w:ascii="Verdana" w:hAnsi="Verdana"/>
          <w:i/>
          <w:color w:val="000000"/>
        </w:rPr>
        <w:t xml:space="preserve"> </w:t>
      </w:r>
      <w:r w:rsidRPr="00F51F1E">
        <w:rPr>
          <w:rFonts w:ascii="Verdana" w:hAnsi="Verdana"/>
          <w:i/>
          <w:color w:val="000000"/>
        </w:rPr>
        <w:t>reakcji wskazanym w ofercie)</w:t>
      </w:r>
      <w:r w:rsidRPr="00F51F1E">
        <w:rPr>
          <w:rFonts w:ascii="Verdana" w:hAnsi="Verdana"/>
          <w:color w:val="000000"/>
        </w:rPr>
        <w:t xml:space="preserve"> od otrzymania zgłoszenia telefonicznego i </w:t>
      </w:r>
      <w:r w:rsidRPr="00F51F1E">
        <w:rPr>
          <w:rFonts w:ascii="Verdana" w:hAnsi="Verdana"/>
          <w:bCs/>
          <w:color w:val="000000"/>
        </w:rPr>
        <w:t>od otrzymania zgłoszenia</w:t>
      </w:r>
      <w:r w:rsidRPr="00F51F1E">
        <w:rPr>
          <w:rFonts w:ascii="Verdana" w:hAnsi="Verdana"/>
          <w:color w:val="000000"/>
        </w:rPr>
        <w:t xml:space="preserve"> w wysokości </w:t>
      </w:r>
      <w:r w:rsidR="00B60D12" w:rsidRPr="00F51F1E">
        <w:rPr>
          <w:rFonts w:ascii="Verdana" w:hAnsi="Verdana"/>
          <w:b/>
          <w:color w:val="000000"/>
        </w:rPr>
        <w:t>5</w:t>
      </w:r>
      <w:r w:rsidRPr="00F51F1E">
        <w:rPr>
          <w:rFonts w:ascii="Verdana" w:hAnsi="Verdana"/>
          <w:b/>
          <w:color w:val="000000"/>
        </w:rPr>
        <w:t>00,00 zł brutto</w:t>
      </w:r>
      <w:r w:rsidRPr="00F51F1E">
        <w:rPr>
          <w:rFonts w:ascii="Verdana" w:hAnsi="Verdana"/>
          <w:color w:val="000000"/>
        </w:rPr>
        <w:t xml:space="preserve"> za każd</w:t>
      </w:r>
      <w:r w:rsidR="00B60D12" w:rsidRPr="00F51F1E">
        <w:rPr>
          <w:rFonts w:ascii="Verdana" w:hAnsi="Verdana"/>
          <w:color w:val="000000"/>
        </w:rPr>
        <w:t>y</w:t>
      </w:r>
      <w:r w:rsidRPr="00F51F1E">
        <w:rPr>
          <w:rFonts w:ascii="Verdana" w:hAnsi="Verdana"/>
          <w:color w:val="000000"/>
        </w:rPr>
        <w:t xml:space="preserve"> rozpoczęt</w:t>
      </w:r>
      <w:r w:rsidR="00B60D12" w:rsidRPr="00F51F1E">
        <w:rPr>
          <w:rFonts w:ascii="Verdana" w:hAnsi="Verdana"/>
          <w:color w:val="000000"/>
        </w:rPr>
        <w:t>y</w:t>
      </w:r>
      <w:r w:rsidRPr="00F51F1E">
        <w:rPr>
          <w:rFonts w:ascii="Verdana" w:hAnsi="Verdana"/>
          <w:color w:val="000000"/>
        </w:rPr>
        <w:t xml:space="preserve"> </w:t>
      </w:r>
      <w:r w:rsidR="00B60D12" w:rsidRPr="00F51F1E">
        <w:rPr>
          <w:rFonts w:ascii="Verdana" w:hAnsi="Verdana"/>
          <w:color w:val="000000"/>
        </w:rPr>
        <w:t xml:space="preserve">kwadrans </w:t>
      </w:r>
      <w:r w:rsidR="00405C26" w:rsidRPr="00F51F1E">
        <w:rPr>
          <w:rFonts w:ascii="Verdana" w:hAnsi="Verdana"/>
          <w:color w:val="000000"/>
        </w:rPr>
        <w:t>zwłoki,</w:t>
      </w:r>
      <w:r w:rsidRPr="00F51F1E">
        <w:rPr>
          <w:rFonts w:ascii="Verdana" w:hAnsi="Verdana"/>
          <w:color w:val="000000"/>
        </w:rPr>
        <w:t xml:space="preserve"> liczon</w:t>
      </w:r>
      <w:r w:rsidR="00B60D12" w:rsidRPr="00F51F1E">
        <w:rPr>
          <w:rFonts w:ascii="Verdana" w:hAnsi="Verdana"/>
          <w:color w:val="000000"/>
        </w:rPr>
        <w:t xml:space="preserve">y </w:t>
      </w:r>
      <w:r w:rsidRPr="00F51F1E">
        <w:rPr>
          <w:rFonts w:ascii="Verdana" w:hAnsi="Verdana"/>
          <w:color w:val="000000"/>
        </w:rPr>
        <w:t>od upływu pierwszych …………………….. (……) minut od zgłoszenia.</w:t>
      </w:r>
      <w:r w:rsidR="00E51068" w:rsidRPr="00F51F1E">
        <w:rPr>
          <w:rFonts w:ascii="Verdana" w:hAnsi="Verdana"/>
          <w:color w:val="000000"/>
        </w:rPr>
        <w:t xml:space="preserve"> </w:t>
      </w:r>
    </w:p>
    <w:p w14:paraId="573A05C9" w14:textId="1C4E503C" w:rsidR="00281410" w:rsidRPr="00F51F1E" w:rsidRDefault="00281410">
      <w:pPr>
        <w:tabs>
          <w:tab w:val="left" w:pos="567"/>
        </w:tabs>
        <w:ind w:left="567"/>
        <w:jc w:val="both"/>
        <w:rPr>
          <w:rFonts w:ascii="Verdana" w:hAnsi="Verdana"/>
        </w:rPr>
      </w:pPr>
      <w:r w:rsidRPr="00F51F1E">
        <w:rPr>
          <w:rFonts w:ascii="Verdana" w:hAnsi="Verdana"/>
          <w:bCs/>
        </w:rPr>
        <w:t xml:space="preserve">d/ z tytułu odstąpienia od umowy w części przez którąkolwiek ze stron z </w:t>
      </w:r>
      <w:r w:rsidR="00234C5F" w:rsidRPr="00F51F1E">
        <w:rPr>
          <w:rFonts w:ascii="Verdana" w:hAnsi="Verdana"/>
          <w:bCs/>
        </w:rPr>
        <w:t>winy</w:t>
      </w:r>
      <w:r w:rsidRPr="00F51F1E">
        <w:rPr>
          <w:rFonts w:ascii="Verdana" w:hAnsi="Verdana"/>
          <w:bCs/>
        </w:rPr>
        <w:t xml:space="preserve"> Zleceniobiorcy, w wysokości </w:t>
      </w:r>
      <w:r w:rsidRPr="00F51F1E">
        <w:rPr>
          <w:rFonts w:ascii="Verdana" w:hAnsi="Verdana"/>
          <w:b/>
          <w:bCs/>
        </w:rPr>
        <w:t>10 %</w:t>
      </w:r>
      <w:r w:rsidRPr="00F51F1E">
        <w:rPr>
          <w:rFonts w:ascii="Verdana" w:hAnsi="Verdana"/>
          <w:bCs/>
        </w:rPr>
        <w:t xml:space="preserve"> od kwoty stanowiącej różnicę pomiędzy maksymalną łączną wartością prac objętych niniejszą umową wraz z pracami towarzyszącymi określoną w § 3 ust. 1 a wynagrodzeniem brutto za prace wykonane i odebrane przez Zleceniodawcę.</w:t>
      </w:r>
    </w:p>
    <w:p w14:paraId="67FCD937" w14:textId="0368D296" w:rsidR="00281410" w:rsidRPr="00F51F1E" w:rsidRDefault="00281410">
      <w:pPr>
        <w:tabs>
          <w:tab w:val="left" w:pos="567"/>
        </w:tabs>
        <w:ind w:left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 xml:space="preserve">e/ z tytułu odstąpienia od umowy w całości przez którąkolwiek ze stron z </w:t>
      </w:r>
      <w:r w:rsidR="00F2659A" w:rsidRPr="00F51F1E">
        <w:rPr>
          <w:rFonts w:ascii="Verdana" w:hAnsi="Verdana"/>
        </w:rPr>
        <w:t>winy</w:t>
      </w:r>
      <w:r w:rsidR="00694930">
        <w:rPr>
          <w:rFonts w:ascii="Verdana" w:hAnsi="Verdana"/>
        </w:rPr>
        <w:t xml:space="preserve"> </w:t>
      </w:r>
      <w:r w:rsidRPr="00694930">
        <w:rPr>
          <w:rFonts w:ascii="Verdana" w:hAnsi="Verdana"/>
        </w:rPr>
        <w:t xml:space="preserve">Zleceniobiorcy w wysokości </w:t>
      </w:r>
      <w:r w:rsidRPr="00694930">
        <w:rPr>
          <w:rFonts w:ascii="Verdana" w:hAnsi="Verdana"/>
          <w:b/>
        </w:rPr>
        <w:t>10%</w:t>
      </w:r>
      <w:r w:rsidRPr="00694930">
        <w:rPr>
          <w:rFonts w:ascii="Verdana" w:hAnsi="Verdana"/>
        </w:rPr>
        <w:t xml:space="preserve"> wynagrodzenia brutto określonego w § 3 pkt.1.</w:t>
      </w:r>
    </w:p>
    <w:p w14:paraId="6A261414" w14:textId="77777777" w:rsidR="00B52289" w:rsidRPr="00F51F1E" w:rsidRDefault="00B52289" w:rsidP="00B52289">
      <w:pPr>
        <w:widowControl w:val="0"/>
        <w:tabs>
          <w:tab w:val="left" w:pos="709"/>
        </w:tabs>
        <w:suppressAutoHyphens w:val="0"/>
        <w:ind w:left="567"/>
        <w:jc w:val="both"/>
        <w:rPr>
          <w:rFonts w:ascii="Verdana" w:hAnsi="Verdana"/>
          <w:kern w:val="2"/>
          <w:lang w:eastAsia="pl-PL"/>
        </w:rPr>
      </w:pPr>
      <w:r w:rsidRPr="00F51F1E">
        <w:rPr>
          <w:rFonts w:ascii="Verdana" w:hAnsi="Verdana"/>
          <w:kern w:val="2"/>
          <w:lang w:eastAsia="pl-PL"/>
        </w:rPr>
        <w:t xml:space="preserve">f/ jeżeli </w:t>
      </w:r>
      <w:r w:rsidR="004D20B1" w:rsidRPr="00F51F1E">
        <w:rPr>
          <w:rFonts w:ascii="Verdana" w:hAnsi="Verdana"/>
          <w:kern w:val="2"/>
          <w:lang w:eastAsia="pl-PL"/>
        </w:rPr>
        <w:t>Zleceniobiorca</w:t>
      </w:r>
      <w:r w:rsidRPr="00F51F1E">
        <w:rPr>
          <w:rFonts w:ascii="Verdana" w:hAnsi="Verdana"/>
          <w:kern w:val="2"/>
          <w:lang w:eastAsia="pl-PL"/>
        </w:rPr>
        <w:t xml:space="preserve"> nie przedstawi dokumentów lub wyjaśnień potwierdzających fakt zatrudnienia osób wskazanych do czynności wymienionych w §1 ust. 8 (w tym także dodatkowych dokumentów na żądanie </w:t>
      </w:r>
      <w:r w:rsidR="00FF58F5" w:rsidRPr="00F51F1E">
        <w:rPr>
          <w:rFonts w:ascii="Verdana" w:hAnsi="Verdana"/>
          <w:kern w:val="2"/>
          <w:lang w:eastAsia="pl-PL"/>
        </w:rPr>
        <w:t>Zleceniodawcę</w:t>
      </w:r>
      <w:r w:rsidRPr="00F51F1E">
        <w:rPr>
          <w:rFonts w:ascii="Verdana" w:hAnsi="Verdana"/>
          <w:kern w:val="2"/>
          <w:lang w:eastAsia="pl-PL"/>
        </w:rPr>
        <w:t xml:space="preserve">) albo jeżeli przedstawione dokumenty lub wyjaśnienia nie potwierdzą wymaganego zatrudnienia, </w:t>
      </w:r>
      <w:r w:rsidR="004D20B1" w:rsidRPr="00F51F1E">
        <w:rPr>
          <w:rFonts w:ascii="Verdana" w:hAnsi="Verdana"/>
          <w:kern w:val="2"/>
          <w:lang w:eastAsia="pl-PL"/>
        </w:rPr>
        <w:t>Zleceniobiorca</w:t>
      </w:r>
      <w:r w:rsidRPr="00F51F1E">
        <w:rPr>
          <w:rFonts w:ascii="Verdana" w:hAnsi="Verdana"/>
          <w:kern w:val="2"/>
          <w:lang w:eastAsia="pl-PL"/>
        </w:rPr>
        <w:t xml:space="preserve"> zapłaci za każdy nie przedłożony dokument lub wyjaśnienie zatrudnienia na umowę o pracę osób wykonujących czynności wymienione w §1 ust. 3, w wysokości </w:t>
      </w:r>
      <w:r w:rsidRPr="00F51F1E">
        <w:rPr>
          <w:rFonts w:ascii="Verdana" w:hAnsi="Verdana"/>
          <w:b/>
          <w:kern w:val="2"/>
          <w:lang w:eastAsia="pl-PL"/>
        </w:rPr>
        <w:t>4</w:t>
      </w:r>
      <w:r w:rsidR="00911F43" w:rsidRPr="00F51F1E">
        <w:rPr>
          <w:rFonts w:ascii="Verdana" w:hAnsi="Verdana"/>
          <w:b/>
          <w:kern w:val="2"/>
          <w:lang w:eastAsia="pl-PL"/>
        </w:rPr>
        <w:t xml:space="preserve"> </w:t>
      </w:r>
      <w:r w:rsidRPr="00F51F1E">
        <w:rPr>
          <w:rFonts w:ascii="Verdana" w:hAnsi="Verdana"/>
          <w:b/>
          <w:kern w:val="2"/>
          <w:lang w:eastAsia="pl-PL"/>
        </w:rPr>
        <w:t>000,00</w:t>
      </w:r>
      <w:r w:rsidRPr="00F51F1E">
        <w:rPr>
          <w:rFonts w:ascii="Verdana" w:hAnsi="Verdana"/>
          <w:kern w:val="2"/>
          <w:lang w:eastAsia="pl-PL"/>
        </w:rPr>
        <w:t xml:space="preserve"> złotych za każdą ww. osobę.</w:t>
      </w:r>
    </w:p>
    <w:p w14:paraId="51DD4232" w14:textId="77777777" w:rsidR="00281410" w:rsidRPr="00F51F1E" w:rsidRDefault="00281410">
      <w:pPr>
        <w:numPr>
          <w:ilvl w:val="0"/>
          <w:numId w:val="6"/>
        </w:numPr>
        <w:tabs>
          <w:tab w:val="left" w:pos="567"/>
        </w:tabs>
        <w:ind w:left="567" w:hanging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>Zleceniodawca zapłaci Zleceniobiorcy kary umowne:</w:t>
      </w:r>
    </w:p>
    <w:p w14:paraId="30414677" w14:textId="67636E3A" w:rsidR="00281410" w:rsidRPr="00F51F1E" w:rsidRDefault="00281410">
      <w:pPr>
        <w:ind w:left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 xml:space="preserve">a/ z tytułu odstąpienia od umowy w całości przez którąkolwiek ze stron z </w:t>
      </w:r>
      <w:r w:rsidR="00F2659A" w:rsidRPr="00F51F1E">
        <w:rPr>
          <w:rFonts w:ascii="Verdana" w:hAnsi="Verdana"/>
        </w:rPr>
        <w:t>winy</w:t>
      </w:r>
      <w:r w:rsidRPr="00F51F1E">
        <w:rPr>
          <w:rFonts w:ascii="Verdana" w:hAnsi="Verdana"/>
        </w:rPr>
        <w:t xml:space="preserve"> Zleceniodawcy w wysokości 10% wynagrodzenia brutto określonego w § 3 pkt 1.</w:t>
      </w:r>
    </w:p>
    <w:p w14:paraId="533915F3" w14:textId="4CC610CE" w:rsidR="00281410" w:rsidRPr="00F51F1E" w:rsidRDefault="00281410">
      <w:pPr>
        <w:ind w:left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 xml:space="preserve">b/ </w:t>
      </w:r>
      <w:r w:rsidRPr="00F51F1E">
        <w:rPr>
          <w:rFonts w:ascii="Verdana" w:hAnsi="Verdana"/>
          <w:bCs/>
        </w:rPr>
        <w:t xml:space="preserve">z tytułu odstąpienia od umowy w części przez którąkolwiek ze stron z </w:t>
      </w:r>
      <w:r w:rsidR="00F2659A" w:rsidRPr="00F51F1E">
        <w:rPr>
          <w:rFonts w:ascii="Verdana" w:hAnsi="Verdana"/>
          <w:bCs/>
        </w:rPr>
        <w:t>winy</w:t>
      </w:r>
      <w:r w:rsidRPr="00F51F1E">
        <w:rPr>
          <w:rFonts w:ascii="Verdana" w:hAnsi="Verdana"/>
          <w:bCs/>
        </w:rPr>
        <w:t>Zleceniodawcy, w wysokości 10 % od kwoty stanowiącej różnicę pomiędzy maksymalną łączną wartością prac objętych niniejszą umową wraz z pracami naprawczymi określoną w § 3 ust. 1 a wynagrodzeniem brutto za prace wykonane i odebrane przez Zleceniodawcę.</w:t>
      </w:r>
    </w:p>
    <w:p w14:paraId="500BF97F" w14:textId="77777777" w:rsidR="00281410" w:rsidRPr="00F51F1E" w:rsidRDefault="00281410">
      <w:pPr>
        <w:numPr>
          <w:ilvl w:val="0"/>
          <w:numId w:val="6"/>
        </w:numPr>
        <w:tabs>
          <w:tab w:val="left" w:pos="567"/>
        </w:tabs>
        <w:ind w:left="567" w:hanging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 xml:space="preserve">Jeżeli kary umowne nie pokryją poniesionej szkody, Strony niniejszej umowy zastrzegają Zleceniodawca uprawniony jest do dokonania potrącenia kwot należnych z tytułu kar umownych z kwot wynagrodzenia wynikającego z danego zlecenia, poprzez złożenie </w:t>
      </w:r>
      <w:r w:rsidR="004D20B1" w:rsidRPr="00F51F1E">
        <w:rPr>
          <w:rFonts w:ascii="Verdana" w:hAnsi="Verdana"/>
        </w:rPr>
        <w:t>Zleceniobiorcy</w:t>
      </w:r>
      <w:r w:rsidRPr="00F51F1E">
        <w:rPr>
          <w:rFonts w:ascii="Verdana" w:hAnsi="Verdana"/>
        </w:rPr>
        <w:t xml:space="preserve"> oświadczenia w tym przedmiocie.</w:t>
      </w:r>
    </w:p>
    <w:p w14:paraId="766F5E64" w14:textId="77777777" w:rsidR="00405C26" w:rsidRPr="00F51F1E" w:rsidRDefault="00405C26" w:rsidP="00FC7E3A">
      <w:pPr>
        <w:pStyle w:val="Tekstpodstawowy"/>
        <w:numPr>
          <w:ilvl w:val="0"/>
          <w:numId w:val="6"/>
        </w:numPr>
        <w:tabs>
          <w:tab w:val="clear" w:pos="720"/>
          <w:tab w:val="num" w:pos="567"/>
        </w:tabs>
        <w:suppressAutoHyphens w:val="0"/>
        <w:ind w:right="-47" w:hanging="720"/>
        <w:jc w:val="both"/>
        <w:rPr>
          <w:rFonts w:ascii="Verdana" w:hAnsi="Verdana"/>
          <w:sz w:val="20"/>
        </w:rPr>
      </w:pPr>
      <w:r w:rsidRPr="00F51F1E">
        <w:rPr>
          <w:rFonts w:ascii="Verdana" w:hAnsi="Verdana"/>
          <w:sz w:val="20"/>
        </w:rPr>
        <w:t xml:space="preserve">Łączna maksymalna wysokość kar umownych, których mogą dochodzić Strony nie może przekroczyć 20% wynagrodzenia o którym mowa w § </w:t>
      </w:r>
      <w:r w:rsidRPr="00F51F1E">
        <w:rPr>
          <w:rFonts w:ascii="Verdana" w:hAnsi="Verdana"/>
          <w:sz w:val="20"/>
          <w:lang w:val="pl-PL"/>
        </w:rPr>
        <w:t xml:space="preserve">3 </w:t>
      </w:r>
      <w:r w:rsidRPr="00F51F1E">
        <w:rPr>
          <w:rFonts w:ascii="Verdana" w:hAnsi="Verdana"/>
          <w:sz w:val="20"/>
        </w:rPr>
        <w:t>ust. 1 umowy.</w:t>
      </w:r>
    </w:p>
    <w:p w14:paraId="298519B1" w14:textId="77777777" w:rsidR="00281410" w:rsidRPr="00F51F1E" w:rsidRDefault="00281410">
      <w:pPr>
        <w:numPr>
          <w:ilvl w:val="0"/>
          <w:numId w:val="6"/>
        </w:numPr>
        <w:tabs>
          <w:tab w:val="left" w:pos="567"/>
        </w:tabs>
        <w:ind w:left="567" w:hanging="567"/>
        <w:jc w:val="both"/>
        <w:rPr>
          <w:rFonts w:ascii="Verdana" w:hAnsi="Verdana"/>
        </w:rPr>
      </w:pPr>
      <w:r w:rsidRPr="00F51F1E">
        <w:rPr>
          <w:rFonts w:ascii="Verdana" w:hAnsi="Verdana"/>
        </w:rPr>
        <w:t>Jeżeli kary umowne nie pokryją poniesionej szkody Strony niniejszej umowy zastrzegają sobie prawo dochodzenia odszkodowania uzupełniającego na zasadach określonych w art.471 K.C. do wysokości poniesionej szkody.</w:t>
      </w:r>
    </w:p>
    <w:p w14:paraId="72375C69" w14:textId="77777777" w:rsidR="00FC7E3A" w:rsidRPr="00F51F1E" w:rsidRDefault="00FC7E3A" w:rsidP="00FC7E3A">
      <w:pPr>
        <w:tabs>
          <w:tab w:val="left" w:pos="567"/>
        </w:tabs>
        <w:ind w:left="567"/>
        <w:jc w:val="both"/>
        <w:rPr>
          <w:rFonts w:ascii="Verdana" w:hAnsi="Verdana"/>
        </w:rPr>
      </w:pPr>
    </w:p>
    <w:p w14:paraId="50E1226D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  <w:kern w:val="2"/>
        </w:rPr>
        <w:t>§ 10</w:t>
      </w:r>
    </w:p>
    <w:p w14:paraId="67F29A38" w14:textId="77777777" w:rsidR="00281410" w:rsidRPr="00F51F1E" w:rsidRDefault="00281410">
      <w:pPr>
        <w:jc w:val="both"/>
        <w:rPr>
          <w:rFonts w:ascii="Verdana" w:hAnsi="Verdana"/>
        </w:rPr>
      </w:pPr>
      <w:r w:rsidRPr="00F51F1E">
        <w:rPr>
          <w:rFonts w:ascii="Verdana" w:hAnsi="Verdana"/>
        </w:rPr>
        <w:lastRenderedPageBreak/>
        <w:t>Zleceniodawca stworzy niezbędne warunki organizacyjne umożliwiające dostęp pracownikom Zleceniobiorcy</w:t>
      </w:r>
      <w:r w:rsidR="00911F43" w:rsidRPr="00F51F1E">
        <w:rPr>
          <w:rFonts w:ascii="Verdana" w:hAnsi="Verdana"/>
        </w:rPr>
        <w:t xml:space="preserve"> </w:t>
      </w:r>
      <w:r w:rsidRPr="00F51F1E">
        <w:rPr>
          <w:rFonts w:ascii="Verdana" w:hAnsi="Verdana"/>
        </w:rPr>
        <w:t xml:space="preserve">do pomieszczeń i personelu Zleceniobiorcy – w zakresie niezbędnym do wykonania niniejszej umowy. </w:t>
      </w:r>
    </w:p>
    <w:p w14:paraId="61134263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  <w:kern w:val="2"/>
        </w:rPr>
        <w:t>§ 11</w:t>
      </w:r>
    </w:p>
    <w:p w14:paraId="3AE6CD52" w14:textId="77777777" w:rsidR="00281410" w:rsidRPr="00F51F1E" w:rsidRDefault="00281410">
      <w:pPr>
        <w:jc w:val="both"/>
        <w:rPr>
          <w:rFonts w:ascii="Verdana" w:hAnsi="Verdana"/>
        </w:rPr>
      </w:pPr>
      <w:r w:rsidRPr="00F51F1E">
        <w:rPr>
          <w:rFonts w:ascii="Verdana" w:hAnsi="Verdana"/>
          <w:kern w:val="2"/>
        </w:rPr>
        <w:t xml:space="preserve">Zleceniobiorca wykupi we własnym zakresie abonament umożliwiający wjazd na teren AGH, zgodnie z regulaminem wjazdu na teren </w:t>
      </w:r>
      <w:r w:rsidR="00DB0B31" w:rsidRPr="00F51F1E">
        <w:rPr>
          <w:rFonts w:ascii="Verdana" w:hAnsi="Verdana"/>
          <w:kern w:val="2"/>
        </w:rPr>
        <w:t>Uczelni</w:t>
      </w:r>
      <w:r w:rsidRPr="00F51F1E">
        <w:rPr>
          <w:rFonts w:ascii="Verdana" w:hAnsi="Verdana"/>
          <w:kern w:val="2"/>
        </w:rPr>
        <w:t>.</w:t>
      </w:r>
    </w:p>
    <w:p w14:paraId="435F9835" w14:textId="77777777" w:rsidR="00281410" w:rsidRPr="00F51F1E" w:rsidRDefault="00281410">
      <w:pPr>
        <w:rPr>
          <w:rFonts w:ascii="Verdana" w:hAnsi="Verdana"/>
          <w:kern w:val="2"/>
        </w:rPr>
      </w:pPr>
    </w:p>
    <w:p w14:paraId="455F05CA" w14:textId="77777777" w:rsidR="00281410" w:rsidRPr="00F51F1E" w:rsidRDefault="00281410">
      <w:pPr>
        <w:jc w:val="center"/>
        <w:rPr>
          <w:rFonts w:ascii="Verdana" w:hAnsi="Verdana"/>
        </w:rPr>
      </w:pPr>
      <w:r w:rsidRPr="00F51F1E">
        <w:rPr>
          <w:rFonts w:ascii="Verdana" w:hAnsi="Verdana"/>
          <w:b/>
          <w:kern w:val="2"/>
          <w:lang w:eastAsia="en-US"/>
        </w:rPr>
        <w:t>§</w:t>
      </w:r>
      <w:r w:rsidRPr="00F51F1E">
        <w:rPr>
          <w:rFonts w:ascii="Verdana" w:eastAsia="Calibri" w:hAnsi="Verdana"/>
          <w:b/>
          <w:kern w:val="2"/>
          <w:lang w:eastAsia="en-US"/>
        </w:rPr>
        <w:t xml:space="preserve"> 12</w:t>
      </w:r>
    </w:p>
    <w:p w14:paraId="696DFCBC" w14:textId="77777777" w:rsidR="00F2659A" w:rsidRPr="00404907" w:rsidRDefault="00F2659A" w:rsidP="00F2659A">
      <w:pPr>
        <w:ind w:left="284" w:hanging="284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>Oprócz przypadków wymienionych w Kodeksie cywilnym Zamawiającemu przysługuje prawo odstąpienia od Umowy w całości bądź w części w następujących sytuacjach:</w:t>
      </w:r>
    </w:p>
    <w:p w14:paraId="3B8596C8" w14:textId="77777777" w:rsidR="00F2659A" w:rsidRPr="00404907" w:rsidRDefault="00F2659A" w:rsidP="00F2659A">
      <w:pPr>
        <w:widowControl w:val="0"/>
        <w:numPr>
          <w:ilvl w:val="0"/>
          <w:numId w:val="51"/>
        </w:numPr>
        <w:tabs>
          <w:tab w:val="left" w:pos="567"/>
          <w:tab w:val="left" w:pos="765"/>
        </w:tabs>
        <w:suppressAutoHyphens w:val="0"/>
        <w:overflowPunct w:val="0"/>
        <w:adjustRightInd w:val="0"/>
        <w:ind w:left="709" w:hanging="425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 zastosowania postanowienie §15 ust. 1 pkt 2. W przypadku, o którym mowa powyżej Wykonawca może żądać wyłącznie wynagrodzenia należnego z tytułu wykonania części Umowy; </w:t>
      </w:r>
    </w:p>
    <w:p w14:paraId="0EF6525F" w14:textId="77777777" w:rsidR="00F2659A" w:rsidRPr="00404907" w:rsidRDefault="00F2659A" w:rsidP="00F2659A">
      <w:pPr>
        <w:widowControl w:val="0"/>
        <w:numPr>
          <w:ilvl w:val="0"/>
          <w:numId w:val="51"/>
        </w:numPr>
        <w:tabs>
          <w:tab w:val="left" w:pos="567"/>
          <w:tab w:val="left" w:pos="765"/>
        </w:tabs>
        <w:suppressAutoHyphens w:val="0"/>
        <w:overflowPunct w:val="0"/>
        <w:adjustRightInd w:val="0"/>
        <w:ind w:left="709" w:hanging="425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>w przypadku podjęcia likwidacji firmy przez Wykonawcę lub co najmniej jednego z Wykonawców w przypadku Wykonawców wspólnie realizujących zamówienie (konsorcjum, spółka cywilna);</w:t>
      </w:r>
    </w:p>
    <w:p w14:paraId="1AC2C694" w14:textId="77777777" w:rsidR="00F2659A" w:rsidRPr="00404907" w:rsidRDefault="00F2659A" w:rsidP="00F2659A">
      <w:pPr>
        <w:widowControl w:val="0"/>
        <w:numPr>
          <w:ilvl w:val="0"/>
          <w:numId w:val="51"/>
        </w:numPr>
        <w:tabs>
          <w:tab w:val="left" w:pos="567"/>
          <w:tab w:val="left" w:pos="765"/>
        </w:tabs>
        <w:suppressAutoHyphens w:val="0"/>
        <w:overflowPunct w:val="0"/>
        <w:adjustRightInd w:val="0"/>
        <w:ind w:left="709" w:hanging="425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 xml:space="preserve">zostanie wydany nakaz zajęcia majątku Wykonawcy </w:t>
      </w:r>
      <w:r w:rsidRPr="00404907">
        <w:rPr>
          <w:rFonts w:ascii="Verdana" w:hAnsi="Verdana"/>
          <w:kern w:val="28"/>
          <w:lang w:eastAsia="pl-PL"/>
        </w:rPr>
        <w:t>w zakresie, który uniemożliwia wykonanie przez Wykonawcę przedmiotu Umowy;</w:t>
      </w:r>
    </w:p>
    <w:p w14:paraId="3D48DADB" w14:textId="77777777" w:rsidR="00F2659A" w:rsidRPr="00404907" w:rsidRDefault="00F2659A" w:rsidP="00F2659A">
      <w:pPr>
        <w:widowControl w:val="0"/>
        <w:numPr>
          <w:ilvl w:val="0"/>
          <w:numId w:val="51"/>
        </w:numPr>
        <w:tabs>
          <w:tab w:val="left" w:pos="567"/>
          <w:tab w:val="left" w:pos="765"/>
        </w:tabs>
        <w:suppressAutoHyphens w:val="0"/>
        <w:overflowPunct w:val="0"/>
        <w:adjustRightInd w:val="0"/>
        <w:ind w:left="709" w:hanging="425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>w przypadku rozwiązania umowy konsorcjum przez co najmniej jednego z członków konsorcjum;</w:t>
      </w:r>
    </w:p>
    <w:p w14:paraId="2F00DB27" w14:textId="77777777" w:rsidR="00F2659A" w:rsidRPr="00404907" w:rsidRDefault="00F2659A" w:rsidP="00F2659A">
      <w:pPr>
        <w:widowControl w:val="0"/>
        <w:numPr>
          <w:ilvl w:val="0"/>
          <w:numId w:val="51"/>
        </w:numPr>
        <w:tabs>
          <w:tab w:val="left" w:pos="567"/>
          <w:tab w:val="left" w:pos="765"/>
        </w:tabs>
        <w:suppressAutoHyphens w:val="0"/>
        <w:overflowPunct w:val="0"/>
        <w:adjustRightInd w:val="0"/>
        <w:ind w:left="709" w:hanging="425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 xml:space="preserve">w przypadku pięciokrotnego przekroczenia czasu reakcji wskazanego w § </w:t>
      </w:r>
      <w:r w:rsidR="00127F67" w:rsidRPr="00404907">
        <w:rPr>
          <w:rFonts w:ascii="Verdana" w:hAnsi="Verdana"/>
          <w:kern w:val="2"/>
          <w:lang w:eastAsia="pl-PL"/>
        </w:rPr>
        <w:t>6</w:t>
      </w:r>
      <w:r w:rsidRPr="00404907">
        <w:rPr>
          <w:rFonts w:ascii="Verdana" w:hAnsi="Verdana"/>
          <w:kern w:val="2"/>
          <w:lang w:eastAsia="pl-PL"/>
        </w:rPr>
        <w:t xml:space="preserve"> ust. 1.</w:t>
      </w:r>
    </w:p>
    <w:p w14:paraId="4EE4279B" w14:textId="77777777" w:rsidR="00F2659A" w:rsidRPr="00404907" w:rsidRDefault="00F2659A" w:rsidP="00F2659A">
      <w:pPr>
        <w:suppressAutoHyphens w:val="0"/>
        <w:ind w:left="426" w:hanging="142"/>
        <w:jc w:val="both"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f) </w:t>
      </w:r>
      <w:r w:rsidRPr="00404907">
        <w:rPr>
          <w:rFonts w:ascii="Verdana" w:eastAsia="Calibri" w:hAnsi="Verdana"/>
          <w:lang w:eastAsia="en-US"/>
        </w:rPr>
        <w:tab/>
        <w:t>Zamawiający ma prawo wypowiedzieć  niniejszą umowę ze skutkiem natychmiastowym w przypadku 3 uzasadnionych skarg i zażaleń za nieterminowe wykonywanie przez Wykonawcę usług określonych w §1 ust. 3, potwierdzonych pisemnie przez jednostki AGH, Zamawiający ma prawo do natychmiastowego rozwiązania umowy.</w:t>
      </w:r>
    </w:p>
    <w:p w14:paraId="21D0473E" w14:textId="77777777" w:rsidR="00F2659A" w:rsidRPr="00404907" w:rsidRDefault="00F2659A" w:rsidP="00F2659A">
      <w:pPr>
        <w:ind w:left="284" w:hanging="284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>2.  Wykonawcy nie przysługuje odszkodowanie z tytułu odstąpienia przez Zamawiającego od umowy z powodu okoliczności leżących po stronie Wykonawcy.</w:t>
      </w:r>
    </w:p>
    <w:p w14:paraId="4E49D882" w14:textId="77777777" w:rsidR="00F2659A" w:rsidRPr="00404907" w:rsidRDefault="00F2659A" w:rsidP="00F2659A">
      <w:pPr>
        <w:ind w:left="284" w:hanging="284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 xml:space="preserve">3.  Odstąpienie od umowy powinno nastąpić w formie pisemnej pod rygorem nieważności takiego oświadczenia i powinno zawierać uzasadnienie. </w:t>
      </w:r>
    </w:p>
    <w:p w14:paraId="0203DBE8" w14:textId="77777777" w:rsidR="00F2659A" w:rsidRPr="00404907" w:rsidRDefault="00F2659A" w:rsidP="00F2659A">
      <w:pPr>
        <w:ind w:left="284" w:hanging="284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 xml:space="preserve">4.  Odstąpienie od umowy nie wpływa na istnienie i skuteczność roszczeń o zapłatę kar umownych. </w:t>
      </w:r>
    </w:p>
    <w:p w14:paraId="6917FD3D" w14:textId="77777777" w:rsidR="00F2659A" w:rsidRPr="00404907" w:rsidRDefault="00F2659A" w:rsidP="00F2659A">
      <w:pPr>
        <w:ind w:left="284" w:hanging="284"/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>5.  Odstąpienie od Umowy w sytuacjach określonych w ust. 1 lit. b) powinno nastąpić w ciągu 21 dni od zaistnienia określonego zdarzenia lub uzyskania przez Zamawiającego  informacji o wystąpieniu przesłanki uzasadniającej odstąpienie od Umowy.</w:t>
      </w:r>
    </w:p>
    <w:p w14:paraId="585B0293" w14:textId="77777777" w:rsidR="00F2659A" w:rsidRPr="00404907" w:rsidRDefault="00F2659A" w:rsidP="00F2659A">
      <w:pPr>
        <w:jc w:val="both"/>
        <w:rPr>
          <w:rFonts w:ascii="Verdana" w:hAnsi="Verdana"/>
          <w:kern w:val="2"/>
          <w:lang w:eastAsia="pl-PL"/>
        </w:rPr>
      </w:pPr>
      <w:r w:rsidRPr="00404907">
        <w:rPr>
          <w:rFonts w:ascii="Verdana" w:hAnsi="Verdana"/>
          <w:kern w:val="2"/>
          <w:lang w:eastAsia="pl-PL"/>
        </w:rPr>
        <w:t>6.  W razie zaistnienia okoliczności wskazanych w ust. 1 lit. b), c) Wykonawca ma obowiązek poinformowania Zamawiającego na piśmie w terminie 7 dni od zaistnienia tego zdarzenia.</w:t>
      </w:r>
      <w:r w:rsidRPr="00404907">
        <w:rPr>
          <w:rFonts w:ascii="Verdana" w:hAnsi="Verdana" w:cs="Verdana"/>
          <w:kern w:val="2"/>
          <w:lang w:eastAsia="pl-PL"/>
        </w:rPr>
        <w:t xml:space="preserve"> </w:t>
      </w:r>
      <w:r w:rsidRPr="00404907">
        <w:rPr>
          <w:rFonts w:ascii="Verdana" w:hAnsi="Verdana"/>
          <w:kern w:val="2"/>
          <w:lang w:eastAsia="pl-PL"/>
        </w:rPr>
        <w:t>bądź od powzięcia wiadomości o złożeniu wniosku o ogłoszenie upadłości Wykonawcy przez jego wierzyciela.</w:t>
      </w:r>
    </w:p>
    <w:p w14:paraId="25D804F4" w14:textId="77777777" w:rsidR="00281410" w:rsidRPr="00F51F1E" w:rsidRDefault="00281410">
      <w:pPr>
        <w:jc w:val="center"/>
        <w:rPr>
          <w:rFonts w:ascii="Verdana" w:eastAsia="Calibri" w:hAnsi="Verdana"/>
          <w:b/>
          <w:lang w:eastAsia="en-US"/>
        </w:rPr>
      </w:pPr>
    </w:p>
    <w:p w14:paraId="6B42C228" w14:textId="77777777" w:rsidR="00405C26" w:rsidRPr="00F51F1E" w:rsidRDefault="00405C26" w:rsidP="00405C26">
      <w:pPr>
        <w:suppressAutoHyphens w:val="0"/>
        <w:jc w:val="center"/>
        <w:rPr>
          <w:rFonts w:ascii="Verdana" w:hAnsi="Verdana"/>
          <w:b/>
          <w:lang w:eastAsia="pl-PL"/>
        </w:rPr>
      </w:pPr>
      <w:bookmarkStart w:id="2" w:name="_Hlk72853593"/>
      <w:r w:rsidRPr="00F51F1E">
        <w:rPr>
          <w:rFonts w:ascii="Verdana" w:hAnsi="Verdana"/>
          <w:b/>
          <w:lang w:eastAsia="pl-PL"/>
        </w:rPr>
        <w:t>§ 13</w:t>
      </w:r>
    </w:p>
    <w:p w14:paraId="7B1F573D" w14:textId="77777777" w:rsidR="00405C26" w:rsidRPr="00F51F1E" w:rsidRDefault="004D20B1" w:rsidP="00405C26">
      <w:pPr>
        <w:widowControl w:val="0"/>
        <w:numPr>
          <w:ilvl w:val="0"/>
          <w:numId w:val="21"/>
        </w:numPr>
        <w:suppressAutoHyphens w:val="0"/>
        <w:spacing w:line="264" w:lineRule="auto"/>
        <w:ind w:left="426" w:hanging="426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t>Zleceniobiorca</w:t>
      </w:r>
      <w:r w:rsidR="00405C26" w:rsidRPr="00F51F1E">
        <w:rPr>
          <w:rFonts w:ascii="Verdana" w:hAnsi="Verdana"/>
          <w:lang w:eastAsia="pl-PL"/>
        </w:rPr>
        <w:t xml:space="preserve"> wykona wszystkie prace przewidziane niniejszą umową siłami własnymi bez udziału podwykonawców.</w:t>
      </w:r>
    </w:p>
    <w:p w14:paraId="7C62AFC6" w14:textId="77777777" w:rsidR="00405C26" w:rsidRPr="00F51F1E" w:rsidRDefault="00405C26" w:rsidP="00405C26">
      <w:pPr>
        <w:suppressAutoHyphens w:val="0"/>
        <w:spacing w:line="264" w:lineRule="auto"/>
        <w:ind w:left="426"/>
        <w:jc w:val="both"/>
        <w:rPr>
          <w:rFonts w:ascii="Verdana" w:hAnsi="Verdana"/>
          <w:b/>
          <w:lang w:eastAsia="pl-PL"/>
        </w:rPr>
      </w:pPr>
      <w:r w:rsidRPr="00F51F1E">
        <w:rPr>
          <w:rFonts w:ascii="Verdana" w:hAnsi="Verdana"/>
          <w:b/>
          <w:lang w:eastAsia="pl-PL"/>
        </w:rPr>
        <w:t>ALBO:</w:t>
      </w:r>
    </w:p>
    <w:p w14:paraId="70FE3F6E" w14:textId="77777777" w:rsidR="00405C26" w:rsidRPr="00F51F1E" w:rsidRDefault="004D20B1" w:rsidP="00405C26">
      <w:pPr>
        <w:widowControl w:val="0"/>
        <w:numPr>
          <w:ilvl w:val="0"/>
          <w:numId w:val="22"/>
        </w:numPr>
        <w:suppressAutoHyphens w:val="0"/>
        <w:spacing w:line="264" w:lineRule="auto"/>
        <w:ind w:left="426" w:hanging="426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t>Zleceniobiorca</w:t>
      </w:r>
      <w:r w:rsidR="00405C26" w:rsidRPr="00F51F1E">
        <w:rPr>
          <w:rFonts w:ascii="Verdana" w:hAnsi="Verdana"/>
          <w:lang w:eastAsia="pl-PL"/>
        </w:rPr>
        <w:t xml:space="preserve"> powierza podwykonawcom wykonanie następującej części przedmiotu umowy: ……………………………………………………….……</w:t>
      </w:r>
    </w:p>
    <w:p w14:paraId="64D44C94" w14:textId="77777777" w:rsidR="00405C26" w:rsidRPr="00F51F1E" w:rsidRDefault="00405C26" w:rsidP="00405C26">
      <w:pPr>
        <w:widowControl w:val="0"/>
        <w:numPr>
          <w:ilvl w:val="0"/>
          <w:numId w:val="22"/>
        </w:numPr>
        <w:suppressAutoHyphens w:val="0"/>
        <w:spacing w:line="264" w:lineRule="auto"/>
        <w:ind w:left="426" w:hanging="426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t xml:space="preserve">Wszelkie postanowienia umowy odnoszące się do </w:t>
      </w:r>
      <w:r w:rsidR="004D20B1" w:rsidRPr="00F51F1E">
        <w:rPr>
          <w:rFonts w:ascii="Verdana" w:hAnsi="Verdana"/>
          <w:lang w:eastAsia="pl-PL"/>
        </w:rPr>
        <w:t>Zleceniobiorcy</w:t>
      </w:r>
      <w:r w:rsidRPr="00F51F1E">
        <w:rPr>
          <w:rFonts w:ascii="Verdana" w:hAnsi="Verdana"/>
          <w:lang w:eastAsia="pl-PL"/>
        </w:rPr>
        <w:t xml:space="preserve"> stosuje się odpowiednio do wszystkich podwykonawców, za których działania lub zaniechania </w:t>
      </w:r>
      <w:r w:rsidR="004D20B1" w:rsidRPr="00F51F1E">
        <w:rPr>
          <w:rFonts w:ascii="Verdana" w:hAnsi="Verdana"/>
          <w:lang w:eastAsia="pl-PL"/>
        </w:rPr>
        <w:t>Zleceniobiorca</w:t>
      </w:r>
      <w:r w:rsidRPr="00F51F1E">
        <w:rPr>
          <w:rFonts w:ascii="Verdana" w:hAnsi="Verdana"/>
          <w:lang w:eastAsia="pl-PL"/>
        </w:rPr>
        <w:t xml:space="preserve"> ponosi odpowiedzialność na zasadzie ryzyka. </w:t>
      </w:r>
    </w:p>
    <w:p w14:paraId="3F8AC014" w14:textId="77777777" w:rsidR="00405C26" w:rsidRPr="00F51F1E" w:rsidRDefault="004D20B1" w:rsidP="00405C26">
      <w:pPr>
        <w:widowControl w:val="0"/>
        <w:numPr>
          <w:ilvl w:val="0"/>
          <w:numId w:val="22"/>
        </w:numPr>
        <w:suppressAutoHyphens w:val="0"/>
        <w:spacing w:line="264" w:lineRule="auto"/>
        <w:ind w:left="426" w:hanging="426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t>Zleceniobiorca</w:t>
      </w:r>
      <w:r w:rsidR="00405C26" w:rsidRPr="00F51F1E">
        <w:rPr>
          <w:rFonts w:ascii="Verdana" w:hAnsi="Verdana"/>
          <w:lang w:eastAsia="pl-PL"/>
        </w:rPr>
        <w:t xml:space="preserve"> nie może bez uprzedniej zgody </w:t>
      </w:r>
      <w:r w:rsidR="00FF58F5" w:rsidRPr="00F51F1E">
        <w:rPr>
          <w:rFonts w:ascii="Verdana" w:hAnsi="Verdana"/>
          <w:lang w:eastAsia="pl-PL"/>
        </w:rPr>
        <w:t>Zleceniodawc</w:t>
      </w:r>
      <w:r w:rsidR="00437CED" w:rsidRPr="00F51F1E">
        <w:rPr>
          <w:rFonts w:ascii="Verdana" w:hAnsi="Verdana"/>
          <w:lang w:eastAsia="pl-PL"/>
        </w:rPr>
        <w:t>y</w:t>
      </w:r>
      <w:r w:rsidR="00405C26" w:rsidRPr="00F51F1E">
        <w:rPr>
          <w:rFonts w:ascii="Verdana" w:hAnsi="Verdana"/>
          <w:lang w:eastAsia="pl-PL"/>
        </w:rPr>
        <w:t xml:space="preserve">, wyrażonej w formie pisemnej, wykonać przy udziale </w:t>
      </w:r>
      <w:r w:rsidRPr="00F51F1E">
        <w:rPr>
          <w:rFonts w:ascii="Verdana" w:hAnsi="Verdana"/>
          <w:lang w:eastAsia="pl-PL"/>
        </w:rPr>
        <w:t>Podwykonawcy</w:t>
      </w:r>
      <w:r w:rsidR="00405C26" w:rsidRPr="00F51F1E">
        <w:rPr>
          <w:rFonts w:ascii="Verdana" w:hAnsi="Verdana"/>
          <w:lang w:eastAsia="pl-PL"/>
        </w:rPr>
        <w:t xml:space="preserve"> zadań innych, niż określone w ust. 1, ani dokonać zmiany </w:t>
      </w:r>
      <w:r w:rsidRPr="00F51F1E">
        <w:rPr>
          <w:rFonts w:ascii="Verdana" w:hAnsi="Verdana"/>
          <w:lang w:eastAsia="pl-PL"/>
        </w:rPr>
        <w:t>Podwykonawcy</w:t>
      </w:r>
      <w:r w:rsidR="00405C26" w:rsidRPr="00F51F1E">
        <w:rPr>
          <w:rFonts w:ascii="Verdana" w:hAnsi="Verdana"/>
          <w:lang w:eastAsia="pl-PL"/>
        </w:rPr>
        <w:t xml:space="preserve">. </w:t>
      </w:r>
    </w:p>
    <w:p w14:paraId="48F791D6" w14:textId="77777777" w:rsidR="00405C26" w:rsidRPr="00F51F1E" w:rsidRDefault="00405C26" w:rsidP="00405C26">
      <w:pPr>
        <w:widowControl w:val="0"/>
        <w:numPr>
          <w:ilvl w:val="0"/>
          <w:numId w:val="22"/>
        </w:numPr>
        <w:suppressAutoHyphens w:val="0"/>
        <w:spacing w:line="264" w:lineRule="auto"/>
        <w:ind w:left="426" w:hanging="426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lastRenderedPageBreak/>
        <w:t xml:space="preserve">Zmiana albo rezygnacja z </w:t>
      </w:r>
      <w:r w:rsidR="004D20B1" w:rsidRPr="00F51F1E">
        <w:rPr>
          <w:rFonts w:ascii="Verdana" w:hAnsi="Verdana"/>
          <w:lang w:eastAsia="pl-PL"/>
        </w:rPr>
        <w:t>Podwykonawcy</w:t>
      </w:r>
      <w:r w:rsidRPr="00F51F1E">
        <w:rPr>
          <w:rFonts w:ascii="Verdana" w:hAnsi="Verdana"/>
          <w:lang w:eastAsia="pl-PL"/>
        </w:rPr>
        <w:t xml:space="preserve"> dotycząca podmiotu, na którego zasoby </w:t>
      </w:r>
      <w:r w:rsidR="004D20B1" w:rsidRPr="00F51F1E">
        <w:rPr>
          <w:rFonts w:ascii="Verdana" w:hAnsi="Verdana"/>
          <w:lang w:eastAsia="pl-PL"/>
        </w:rPr>
        <w:t>Zleceniobiorca</w:t>
      </w:r>
      <w:r w:rsidRPr="00F51F1E">
        <w:rPr>
          <w:rFonts w:ascii="Verdana" w:hAnsi="Verdana"/>
          <w:lang w:eastAsia="pl-PL"/>
        </w:rPr>
        <w:t xml:space="preserve"> powoływał się w celu wykazania spełniania warunków udziału w postępowaniu jest dopuszczalna wyłącznie w sytuacji wykazania, że proponowany inny pod</w:t>
      </w:r>
      <w:r w:rsidR="00437CED" w:rsidRPr="00F51F1E">
        <w:rPr>
          <w:rFonts w:ascii="Verdana" w:hAnsi="Verdana"/>
          <w:lang w:eastAsia="pl-PL"/>
        </w:rPr>
        <w:t>wykonawca</w:t>
      </w:r>
      <w:r w:rsidRPr="00F51F1E">
        <w:rPr>
          <w:rFonts w:ascii="Verdana" w:hAnsi="Verdana"/>
          <w:lang w:eastAsia="pl-PL"/>
        </w:rPr>
        <w:t xml:space="preserve"> lub </w:t>
      </w:r>
      <w:r w:rsidR="004D20B1" w:rsidRPr="00F51F1E">
        <w:rPr>
          <w:rFonts w:ascii="Verdana" w:hAnsi="Verdana"/>
          <w:lang w:eastAsia="pl-PL"/>
        </w:rPr>
        <w:t>Zleceniobiorca</w:t>
      </w:r>
      <w:r w:rsidRPr="00F51F1E">
        <w:rPr>
          <w:rFonts w:ascii="Verdana" w:hAnsi="Verdana"/>
          <w:lang w:eastAsia="pl-PL"/>
        </w:rPr>
        <w:t xml:space="preserve"> samodzielnie spełnia je w stopniu nie mniejszym niż pod</w:t>
      </w:r>
      <w:r w:rsidR="00437CED" w:rsidRPr="00F51F1E">
        <w:rPr>
          <w:rFonts w:ascii="Verdana" w:hAnsi="Verdana"/>
          <w:lang w:eastAsia="pl-PL"/>
        </w:rPr>
        <w:t>wykonawca</w:t>
      </w:r>
      <w:r w:rsidRPr="00F51F1E">
        <w:rPr>
          <w:rFonts w:ascii="Verdana" w:hAnsi="Verdana"/>
          <w:lang w:eastAsia="pl-PL"/>
        </w:rPr>
        <w:t xml:space="preserve">, na którego zasoby </w:t>
      </w:r>
      <w:r w:rsidR="004D20B1" w:rsidRPr="00F51F1E">
        <w:rPr>
          <w:rFonts w:ascii="Verdana" w:hAnsi="Verdana"/>
          <w:lang w:eastAsia="pl-PL"/>
        </w:rPr>
        <w:t>Zleceniobiorca</w:t>
      </w:r>
      <w:r w:rsidRPr="00F51F1E">
        <w:rPr>
          <w:rFonts w:ascii="Verdana" w:hAnsi="Verdana"/>
          <w:lang w:eastAsia="pl-PL"/>
        </w:rPr>
        <w:t xml:space="preserve"> powoływał się w trakcie postępowania o udzielenie zamówienia.</w:t>
      </w:r>
    </w:p>
    <w:p w14:paraId="5CA29F06" w14:textId="77777777" w:rsidR="00405C26" w:rsidRPr="00F51F1E" w:rsidRDefault="00405C26" w:rsidP="00405C26">
      <w:pPr>
        <w:widowControl w:val="0"/>
        <w:numPr>
          <w:ilvl w:val="0"/>
          <w:numId w:val="22"/>
        </w:numPr>
        <w:suppressAutoHyphens w:val="0"/>
        <w:spacing w:line="264" w:lineRule="auto"/>
        <w:ind w:left="426" w:hanging="426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t xml:space="preserve">W przypadku powierzenia wykonania części prac podwykonawcom. </w:t>
      </w:r>
      <w:r w:rsidR="004D20B1" w:rsidRPr="00F51F1E">
        <w:rPr>
          <w:rFonts w:ascii="Verdana" w:hAnsi="Verdana"/>
          <w:lang w:eastAsia="pl-PL"/>
        </w:rPr>
        <w:t>Zleceniobiorca</w:t>
      </w:r>
      <w:r w:rsidRPr="00F51F1E">
        <w:rPr>
          <w:rFonts w:ascii="Verdana" w:hAnsi="Verdana"/>
          <w:lang w:eastAsia="pl-PL"/>
        </w:rPr>
        <w:t xml:space="preserve"> zobowiązuje się do koordynacji prac wykonywanych przez te podmioty i ponosi przed </w:t>
      </w:r>
      <w:r w:rsidR="00FF58F5" w:rsidRPr="00F51F1E">
        <w:rPr>
          <w:rFonts w:ascii="Verdana" w:hAnsi="Verdana"/>
          <w:lang w:eastAsia="pl-PL"/>
        </w:rPr>
        <w:t>Zleceniodawc</w:t>
      </w:r>
      <w:r w:rsidR="00437CED" w:rsidRPr="00F51F1E">
        <w:rPr>
          <w:rFonts w:ascii="Verdana" w:hAnsi="Verdana"/>
          <w:lang w:eastAsia="pl-PL"/>
        </w:rPr>
        <w:t>ą</w:t>
      </w:r>
      <w:r w:rsidRPr="00F51F1E">
        <w:rPr>
          <w:rFonts w:ascii="Verdana" w:hAnsi="Verdana"/>
          <w:lang w:eastAsia="pl-PL"/>
        </w:rPr>
        <w:t xml:space="preserve"> odpowiedzialność za należyte wykonanie przedmiotu umowy.</w:t>
      </w:r>
    </w:p>
    <w:p w14:paraId="65BB92AD" w14:textId="77777777" w:rsidR="00405C26" w:rsidRPr="00F51F1E" w:rsidRDefault="00405C26" w:rsidP="00405C26">
      <w:pPr>
        <w:widowControl w:val="0"/>
        <w:numPr>
          <w:ilvl w:val="0"/>
          <w:numId w:val="22"/>
        </w:numPr>
        <w:suppressAutoHyphens w:val="0"/>
        <w:spacing w:line="264" w:lineRule="auto"/>
        <w:ind w:left="426" w:hanging="426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t xml:space="preserve">Umowa zawarta z podwykonawcą/dalszym podwykonawcą nie może zawierać postanowień kształtujących prawa i obowiązki </w:t>
      </w:r>
      <w:r w:rsidR="004D20B1" w:rsidRPr="00F51F1E">
        <w:rPr>
          <w:rFonts w:ascii="Verdana" w:hAnsi="Verdana"/>
          <w:lang w:eastAsia="pl-PL"/>
        </w:rPr>
        <w:t>Podwykonawcy</w:t>
      </w:r>
      <w:r w:rsidRPr="00F51F1E">
        <w:rPr>
          <w:rFonts w:ascii="Verdana" w:hAnsi="Verdana"/>
          <w:lang w:eastAsia="pl-PL"/>
        </w:rPr>
        <w:t xml:space="preserve">, w zakresie kar umownych oraz postanowień dotyczących warunków wypłaty wynagrodzenia, w sposób dla </w:t>
      </w:r>
      <w:r w:rsidR="004D20B1" w:rsidRPr="00F51F1E">
        <w:rPr>
          <w:rFonts w:ascii="Verdana" w:hAnsi="Verdana"/>
          <w:lang w:eastAsia="pl-PL"/>
        </w:rPr>
        <w:t>Podwykonawcy</w:t>
      </w:r>
      <w:r w:rsidRPr="00F51F1E">
        <w:rPr>
          <w:rFonts w:ascii="Verdana" w:hAnsi="Verdana"/>
          <w:lang w:eastAsia="pl-PL"/>
        </w:rPr>
        <w:t xml:space="preserve"> mniej korzystny niż prawa i obowiązki </w:t>
      </w:r>
      <w:r w:rsidR="004D20B1" w:rsidRPr="00F51F1E">
        <w:rPr>
          <w:rFonts w:ascii="Verdana" w:hAnsi="Verdana"/>
          <w:lang w:eastAsia="pl-PL"/>
        </w:rPr>
        <w:t>Zleceniobiorcy</w:t>
      </w:r>
      <w:r w:rsidRPr="00F51F1E">
        <w:rPr>
          <w:rFonts w:ascii="Verdana" w:hAnsi="Verdana"/>
          <w:lang w:eastAsia="pl-PL"/>
        </w:rPr>
        <w:t>, ukształtowane postanowieniami niniejszej umowy;</w:t>
      </w:r>
    </w:p>
    <w:bookmarkEnd w:id="2"/>
    <w:p w14:paraId="07008FF4" w14:textId="77777777" w:rsidR="00003B52" w:rsidRPr="00F51F1E" w:rsidRDefault="00003B52" w:rsidP="00003B52">
      <w:pPr>
        <w:suppressAutoHyphens w:val="0"/>
        <w:jc w:val="center"/>
        <w:rPr>
          <w:rFonts w:ascii="Verdana" w:hAnsi="Verdana"/>
          <w:b/>
          <w:lang w:eastAsia="pl-PL"/>
        </w:rPr>
      </w:pPr>
      <w:r w:rsidRPr="00F51F1E">
        <w:rPr>
          <w:rFonts w:ascii="Verdana" w:hAnsi="Verdana"/>
          <w:b/>
          <w:lang w:eastAsia="pl-PL"/>
        </w:rPr>
        <w:t>§ 14</w:t>
      </w:r>
    </w:p>
    <w:p w14:paraId="3B9F2D14" w14:textId="77777777" w:rsidR="00AE720B" w:rsidRPr="00F51F1E" w:rsidRDefault="00AE720B" w:rsidP="00AE720B">
      <w:pPr>
        <w:widowControl w:val="0"/>
        <w:numPr>
          <w:ilvl w:val="0"/>
          <w:numId w:val="28"/>
        </w:numPr>
        <w:suppressAutoHyphens w:val="0"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eastAsia="pl-PL"/>
        </w:rPr>
      </w:pPr>
      <w:r w:rsidRPr="00F51F1E">
        <w:rPr>
          <w:rFonts w:ascii="Verdana" w:eastAsia="SimSun" w:hAnsi="Verdana"/>
          <w:color w:val="000000"/>
          <w:kern w:val="3"/>
          <w:lang w:eastAsia="pl-PL"/>
        </w:rPr>
        <w:t xml:space="preserve">Wszelkie zmiany Umowy wymagają zgody obu Stron i zachowania formy pisemnej </w:t>
      </w:r>
      <w:r w:rsidRPr="00F51F1E">
        <w:rPr>
          <w:rFonts w:ascii="Verdana" w:eastAsia="SimSun" w:hAnsi="Verdana"/>
          <w:color w:val="000000"/>
          <w:kern w:val="3"/>
          <w:lang w:eastAsia="pl-PL"/>
        </w:rPr>
        <w:br/>
        <w:t>pod rygorem nieważności.</w:t>
      </w:r>
    </w:p>
    <w:p w14:paraId="64911CE6" w14:textId="77777777" w:rsidR="00AE720B" w:rsidRPr="00F51F1E" w:rsidRDefault="00AE720B" w:rsidP="00AE720B">
      <w:pPr>
        <w:widowControl w:val="0"/>
        <w:numPr>
          <w:ilvl w:val="0"/>
          <w:numId w:val="28"/>
        </w:numPr>
        <w:suppressAutoHyphens w:val="0"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eastAsia="pl-PL"/>
        </w:rPr>
      </w:pPr>
      <w:r w:rsidRPr="00F51F1E">
        <w:rPr>
          <w:rFonts w:ascii="Verdana" w:eastAsia="SimSun" w:hAnsi="Verdana"/>
          <w:color w:val="000000"/>
          <w:kern w:val="3"/>
          <w:lang w:eastAsia="pl-PL"/>
        </w:rPr>
        <w:t xml:space="preserve"> Zmiany Umowy, o których mowa w ust. 1 muszą być dokonywane z zachowaniem przepisu art.</w:t>
      </w:r>
      <w:r w:rsidR="00911F43" w:rsidRPr="00F51F1E">
        <w:rPr>
          <w:rFonts w:ascii="Verdana" w:eastAsia="SimSun" w:hAnsi="Verdana"/>
          <w:color w:val="000000"/>
          <w:kern w:val="3"/>
          <w:lang w:eastAsia="pl-PL"/>
        </w:rPr>
        <w:t xml:space="preserve"> </w:t>
      </w:r>
      <w:r w:rsidRPr="00F51F1E">
        <w:rPr>
          <w:rFonts w:ascii="Verdana" w:eastAsia="SimSun" w:hAnsi="Verdana"/>
          <w:color w:val="000000"/>
          <w:kern w:val="3"/>
          <w:lang w:eastAsia="pl-PL"/>
        </w:rPr>
        <w:t>454 oraz 455 ustawy Prawo zamówień publicznych.</w:t>
      </w:r>
      <w:r w:rsidR="00911F43" w:rsidRPr="00F51F1E">
        <w:rPr>
          <w:rFonts w:ascii="Verdana" w:eastAsia="SimSun" w:hAnsi="Verdana"/>
          <w:i/>
          <w:color w:val="000000"/>
          <w:kern w:val="3"/>
          <w:lang w:eastAsia="pl-PL"/>
        </w:rPr>
        <w:t xml:space="preserve"> </w:t>
      </w:r>
    </w:p>
    <w:p w14:paraId="2E0E8C15" w14:textId="77777777" w:rsidR="00AE720B" w:rsidRPr="00F51F1E" w:rsidRDefault="00AE720B" w:rsidP="00AE720B">
      <w:pPr>
        <w:widowControl w:val="0"/>
        <w:numPr>
          <w:ilvl w:val="0"/>
          <w:numId w:val="28"/>
        </w:numPr>
        <w:suppressAutoHyphens w:val="0"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eastAsia="pl-PL"/>
        </w:rPr>
      </w:pPr>
      <w:r w:rsidRPr="00F51F1E">
        <w:rPr>
          <w:rFonts w:ascii="Verdana" w:eastAsia="SimSun" w:hAnsi="Verdana"/>
          <w:color w:val="000000"/>
          <w:kern w:val="3"/>
          <w:lang w:eastAsia="pl-PL"/>
        </w:rPr>
        <w:t xml:space="preserve"> Dopuszcza się możliwość zmiany ustaleń niniejszej Umowy w stosunku do treści oferty, bez przeprowadzania nowego postępowania o udzielenie zamówienia </w:t>
      </w:r>
      <w:r w:rsidR="004D20B1" w:rsidRPr="00F51F1E">
        <w:rPr>
          <w:rFonts w:ascii="Verdana" w:eastAsia="SimSun" w:hAnsi="Verdana"/>
          <w:color w:val="000000"/>
          <w:kern w:val="3"/>
          <w:lang w:eastAsia="pl-PL"/>
        </w:rPr>
        <w:t>Zleceniobiorcy</w:t>
      </w:r>
      <w:r w:rsidRPr="00F51F1E">
        <w:rPr>
          <w:rFonts w:ascii="Verdana" w:eastAsia="SimSun" w:hAnsi="Verdana"/>
          <w:color w:val="000000"/>
          <w:kern w:val="3"/>
          <w:lang w:eastAsia="pl-PL"/>
        </w:rPr>
        <w:t xml:space="preserve"> w następujących przypadkach: </w:t>
      </w:r>
    </w:p>
    <w:p w14:paraId="7F20C403" w14:textId="35DBB61E" w:rsidR="00AE720B" w:rsidRPr="00F51F1E" w:rsidRDefault="00AE720B" w:rsidP="00E5149D">
      <w:pPr>
        <w:numPr>
          <w:ilvl w:val="0"/>
          <w:numId w:val="29"/>
        </w:numPr>
        <w:suppressAutoHyphens w:val="0"/>
        <w:autoSpaceDN w:val="0"/>
        <w:ind w:left="644" w:hanging="284"/>
        <w:jc w:val="both"/>
        <w:rPr>
          <w:rFonts w:ascii="Verdana" w:hAnsi="Verdana"/>
          <w:color w:val="000000"/>
          <w:lang w:eastAsia="pl-PL"/>
        </w:rPr>
      </w:pPr>
      <w:bookmarkStart w:id="3" w:name="_Hlk87256647"/>
      <w:r w:rsidRPr="00F51F1E">
        <w:rPr>
          <w:rFonts w:ascii="Verdana" w:hAnsi="Verdana"/>
          <w:color w:val="000000"/>
          <w:lang w:eastAsia="pl-PL"/>
        </w:rPr>
        <w:t xml:space="preserve"> w zakresie zmiany </w:t>
      </w:r>
      <w:r w:rsidRPr="00F51F1E">
        <w:rPr>
          <w:rFonts w:ascii="Verdana" w:hAnsi="Verdana"/>
          <w:b/>
          <w:color w:val="000000"/>
          <w:lang w:eastAsia="pl-PL"/>
        </w:rPr>
        <w:t xml:space="preserve">terminu wykonania lub terminów </w:t>
      </w:r>
      <w:r w:rsidR="00D819FA" w:rsidRPr="00F51F1E">
        <w:rPr>
          <w:rFonts w:ascii="Verdana" w:hAnsi="Verdana"/>
          <w:b/>
          <w:color w:val="000000"/>
          <w:lang w:eastAsia="pl-PL"/>
        </w:rPr>
        <w:t>cząstkowych</w:t>
      </w:r>
      <w:r w:rsidRPr="00F51F1E">
        <w:rPr>
          <w:rFonts w:ascii="Verdana" w:hAnsi="Verdana"/>
          <w:color w:val="000000"/>
          <w:lang w:eastAsia="pl-PL"/>
        </w:rPr>
        <w:t xml:space="preserve"> wskazanych w Umowie z powodu przyczyn zewnętrznych niezależnych od </w:t>
      </w:r>
      <w:r w:rsidR="00FF58F5" w:rsidRPr="00F51F1E">
        <w:rPr>
          <w:rFonts w:ascii="Verdana" w:hAnsi="Verdana"/>
          <w:color w:val="000000"/>
          <w:lang w:eastAsia="pl-PL"/>
        </w:rPr>
        <w:t>Zleceniodawc</w:t>
      </w:r>
      <w:r w:rsidR="00437CED" w:rsidRPr="00F51F1E">
        <w:rPr>
          <w:rFonts w:ascii="Verdana" w:hAnsi="Verdana"/>
          <w:color w:val="000000"/>
          <w:lang w:eastAsia="pl-PL"/>
        </w:rPr>
        <w:t>y</w:t>
      </w:r>
      <w:r w:rsidRPr="00F51F1E">
        <w:rPr>
          <w:rFonts w:ascii="Verdana" w:hAnsi="Verdana"/>
          <w:color w:val="000000"/>
          <w:lang w:eastAsia="pl-PL"/>
        </w:rPr>
        <w:t xml:space="preserve"> oraz </w:t>
      </w:r>
      <w:r w:rsidR="004D20B1" w:rsidRPr="00F51F1E">
        <w:rPr>
          <w:rFonts w:ascii="Verdana" w:hAnsi="Verdana"/>
          <w:color w:val="000000"/>
          <w:lang w:eastAsia="pl-PL"/>
        </w:rPr>
        <w:t>Zleceniobiorcy</w:t>
      </w:r>
      <w:r w:rsidRPr="00F51F1E">
        <w:rPr>
          <w:rFonts w:ascii="Verdana" w:hAnsi="Verdana"/>
          <w:color w:val="000000"/>
          <w:lang w:eastAsia="pl-PL"/>
        </w:rPr>
        <w:t>, skutkujących niemożliwością realizacji przedmiotu Umowy, w szczególności z przyczyn leżących po stronie producenta urządzeń dotyczących udokumentowanych problemów związanych z produkcją lub dostawą urządzeń – o okres niezbędny do prawidłowej realizacji dostawy oraz innych niezawinionych przez Strony przyczyny, w tym spowodowane przez tzw. siłę wyższą w rozumieniu § 15 ust 1;</w:t>
      </w:r>
      <w:bookmarkEnd w:id="3"/>
    </w:p>
    <w:p w14:paraId="270CA4BF" w14:textId="639FA8BF" w:rsidR="00E81506" w:rsidRPr="00F51F1E" w:rsidRDefault="00E81506" w:rsidP="00E5149D">
      <w:pPr>
        <w:numPr>
          <w:ilvl w:val="0"/>
          <w:numId w:val="29"/>
        </w:numPr>
        <w:suppressAutoHyphens w:val="0"/>
        <w:autoSpaceDN w:val="0"/>
        <w:ind w:left="644" w:hanging="284"/>
        <w:jc w:val="both"/>
        <w:rPr>
          <w:rFonts w:ascii="Verdana" w:hAnsi="Verdana"/>
          <w:lang w:eastAsia="pl-PL"/>
        </w:rPr>
      </w:pPr>
    </w:p>
    <w:p w14:paraId="2B18FE64" w14:textId="77777777" w:rsidR="00AE720B" w:rsidRPr="00F51F1E" w:rsidRDefault="00AE720B" w:rsidP="00E5149D">
      <w:pPr>
        <w:numPr>
          <w:ilvl w:val="0"/>
          <w:numId w:val="29"/>
        </w:numPr>
        <w:suppressAutoHyphens w:val="0"/>
        <w:autoSpaceDN w:val="0"/>
        <w:ind w:left="644" w:hanging="284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color w:val="000000"/>
          <w:lang w:eastAsia="pl-PL"/>
        </w:rPr>
        <w:t xml:space="preserve"> zmiany powszechnie obowiązujących </w:t>
      </w:r>
      <w:r w:rsidRPr="00F51F1E">
        <w:rPr>
          <w:rFonts w:ascii="Verdana" w:hAnsi="Verdana"/>
          <w:b/>
          <w:color w:val="000000"/>
          <w:lang w:eastAsia="pl-PL"/>
        </w:rPr>
        <w:t>przepisów prawa</w:t>
      </w:r>
      <w:r w:rsidRPr="00F51F1E">
        <w:rPr>
          <w:rFonts w:ascii="Verdana" w:hAnsi="Verdana"/>
          <w:color w:val="000000"/>
          <w:lang w:eastAsia="pl-PL"/>
        </w:rPr>
        <w:t xml:space="preserve"> w zakresie mającym wpływ </w:t>
      </w:r>
      <w:r w:rsidRPr="00F51F1E">
        <w:rPr>
          <w:rFonts w:ascii="Verdana" w:hAnsi="Verdana"/>
          <w:color w:val="000000"/>
          <w:lang w:eastAsia="pl-PL"/>
        </w:rPr>
        <w:br/>
        <w:t>na realizację Umowy;</w:t>
      </w:r>
    </w:p>
    <w:p w14:paraId="78E41558" w14:textId="77777777" w:rsidR="00AE720B" w:rsidRPr="00F51F1E" w:rsidRDefault="00AE720B" w:rsidP="00E5149D">
      <w:pPr>
        <w:numPr>
          <w:ilvl w:val="0"/>
          <w:numId w:val="29"/>
        </w:numPr>
        <w:suppressAutoHyphens w:val="0"/>
        <w:autoSpaceDN w:val="0"/>
        <w:ind w:left="644" w:hanging="284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color w:val="000000"/>
          <w:lang w:eastAsia="pl-PL"/>
        </w:rPr>
        <w:t xml:space="preserve"> przedłużenia </w:t>
      </w:r>
      <w:r w:rsidRPr="00F51F1E">
        <w:rPr>
          <w:rFonts w:ascii="Verdana" w:hAnsi="Verdana"/>
          <w:b/>
          <w:color w:val="000000"/>
          <w:lang w:eastAsia="pl-PL"/>
        </w:rPr>
        <w:t>okresu gwarancji</w:t>
      </w:r>
      <w:r w:rsidRPr="00F51F1E">
        <w:rPr>
          <w:rFonts w:ascii="Verdana" w:hAnsi="Verdana"/>
          <w:color w:val="000000"/>
          <w:lang w:eastAsia="pl-PL"/>
        </w:rPr>
        <w:t xml:space="preserve">, w sytuacji jej przedłużenia przez producenta lub </w:t>
      </w:r>
      <w:r w:rsidR="00FF58F5" w:rsidRPr="00F51F1E">
        <w:rPr>
          <w:rFonts w:ascii="Verdana" w:hAnsi="Verdana"/>
          <w:color w:val="000000"/>
          <w:lang w:eastAsia="pl-PL"/>
        </w:rPr>
        <w:t>Zleceniobiorcę</w:t>
      </w:r>
      <w:r w:rsidRPr="00F51F1E">
        <w:rPr>
          <w:rFonts w:ascii="Verdana" w:hAnsi="Verdana"/>
          <w:color w:val="000000"/>
          <w:lang w:eastAsia="pl-PL"/>
        </w:rPr>
        <w:t>,</w:t>
      </w:r>
    </w:p>
    <w:p w14:paraId="6113DB0F" w14:textId="77777777" w:rsidR="00AE720B" w:rsidRPr="00F51F1E" w:rsidRDefault="00AE720B" w:rsidP="00E5149D">
      <w:pPr>
        <w:numPr>
          <w:ilvl w:val="0"/>
          <w:numId w:val="29"/>
        </w:numPr>
        <w:suppressAutoHyphens w:val="0"/>
        <w:autoSpaceDN w:val="0"/>
        <w:ind w:left="644" w:hanging="284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color w:val="000000"/>
          <w:lang w:eastAsia="pl-PL"/>
        </w:rPr>
        <w:t xml:space="preserve"> </w:t>
      </w:r>
      <w:r w:rsidRPr="00F51F1E">
        <w:rPr>
          <w:rFonts w:ascii="Verdana" w:hAnsi="Verdana"/>
          <w:b/>
          <w:color w:val="000000"/>
          <w:lang w:eastAsia="pl-PL"/>
        </w:rPr>
        <w:t xml:space="preserve">zmiany cen </w:t>
      </w:r>
      <w:r w:rsidRPr="00F51F1E">
        <w:rPr>
          <w:rFonts w:ascii="Verdana" w:hAnsi="Verdana"/>
          <w:color w:val="000000"/>
          <w:lang w:eastAsia="pl-PL"/>
        </w:rPr>
        <w:t xml:space="preserve">w sytuacji, kiedy zmiana ta będzie korzystna dla </w:t>
      </w:r>
      <w:r w:rsidR="00FF58F5" w:rsidRPr="00F51F1E">
        <w:rPr>
          <w:rFonts w:ascii="Verdana" w:hAnsi="Verdana"/>
          <w:color w:val="000000"/>
          <w:lang w:eastAsia="pl-PL"/>
        </w:rPr>
        <w:t>Zleceniodawc</w:t>
      </w:r>
      <w:r w:rsidR="00437CED" w:rsidRPr="00F51F1E">
        <w:rPr>
          <w:rFonts w:ascii="Verdana" w:hAnsi="Verdana"/>
          <w:color w:val="000000"/>
          <w:lang w:eastAsia="pl-PL"/>
        </w:rPr>
        <w:t>y</w:t>
      </w:r>
      <w:r w:rsidRPr="00F51F1E">
        <w:rPr>
          <w:rFonts w:ascii="Verdana" w:hAnsi="Verdana"/>
          <w:color w:val="000000"/>
          <w:lang w:eastAsia="pl-PL"/>
        </w:rPr>
        <w:t xml:space="preserve"> tzn. na cenę niższą (upusty, rabaty przy zachowaniu dotychczasowego zakresu świadczenia) - na pisemny wniosek jednej ze Stron. </w:t>
      </w:r>
    </w:p>
    <w:p w14:paraId="51C7C5A9" w14:textId="77777777" w:rsidR="00AE720B" w:rsidRPr="00F51F1E" w:rsidRDefault="00AE720B" w:rsidP="00E5149D">
      <w:pPr>
        <w:widowControl w:val="0"/>
        <w:numPr>
          <w:ilvl w:val="0"/>
          <w:numId w:val="29"/>
        </w:numPr>
        <w:tabs>
          <w:tab w:val="left" w:pos="284"/>
          <w:tab w:val="left" w:pos="716"/>
        </w:tabs>
        <w:suppressAutoHyphens w:val="0"/>
        <w:overflowPunct w:val="0"/>
        <w:adjustRightInd w:val="0"/>
        <w:ind w:left="644" w:hanging="284"/>
        <w:jc w:val="both"/>
        <w:rPr>
          <w:rFonts w:ascii="Verdana" w:hAnsi="Verdana"/>
          <w:kern w:val="2"/>
          <w:lang w:eastAsia="pl-PL"/>
        </w:rPr>
      </w:pPr>
      <w:r w:rsidRPr="00F51F1E">
        <w:rPr>
          <w:rFonts w:ascii="Verdana" w:hAnsi="Verdana"/>
          <w:b/>
          <w:bCs/>
          <w:kern w:val="2"/>
          <w:lang w:eastAsia="pl-PL"/>
        </w:rPr>
        <w:t>osób</w:t>
      </w:r>
      <w:r w:rsidRPr="00F51F1E">
        <w:rPr>
          <w:rFonts w:ascii="Verdana" w:hAnsi="Verdana"/>
          <w:kern w:val="2"/>
          <w:lang w:eastAsia="pl-PL"/>
        </w:rPr>
        <w:t xml:space="preserve"> </w:t>
      </w:r>
      <w:r w:rsidRPr="00F51F1E">
        <w:rPr>
          <w:rFonts w:ascii="Verdana" w:hAnsi="Verdana"/>
          <w:b/>
          <w:bCs/>
          <w:kern w:val="2"/>
          <w:lang w:eastAsia="pl-PL"/>
        </w:rPr>
        <w:t xml:space="preserve">przewidzianych za realizację zamówienia </w:t>
      </w:r>
      <w:r w:rsidRPr="00F51F1E">
        <w:rPr>
          <w:rFonts w:ascii="Verdana" w:hAnsi="Verdana"/>
          <w:kern w:val="2"/>
          <w:lang w:eastAsia="pl-PL"/>
        </w:rPr>
        <w:t>pod warunkiem, że osoby zaproponowane będą posiadały co najmniej takie uprawnienia, w stopniu nie mniejszym niż wymagane w SWZ.</w:t>
      </w:r>
    </w:p>
    <w:p w14:paraId="77F6BDDB" w14:textId="77777777" w:rsidR="00AE720B" w:rsidRPr="00F51F1E" w:rsidRDefault="00AE720B" w:rsidP="00E5149D">
      <w:pPr>
        <w:widowControl w:val="0"/>
        <w:numPr>
          <w:ilvl w:val="0"/>
          <w:numId w:val="29"/>
        </w:numPr>
        <w:tabs>
          <w:tab w:val="left" w:pos="284"/>
          <w:tab w:val="left" w:pos="716"/>
        </w:tabs>
        <w:suppressAutoHyphens w:val="0"/>
        <w:overflowPunct w:val="0"/>
        <w:adjustRightInd w:val="0"/>
        <w:ind w:left="644" w:hanging="284"/>
        <w:jc w:val="both"/>
        <w:rPr>
          <w:rFonts w:ascii="Verdana" w:hAnsi="Verdana"/>
          <w:b/>
          <w:kern w:val="2"/>
          <w:lang w:eastAsia="pl-PL"/>
        </w:rPr>
      </w:pPr>
      <w:r w:rsidRPr="00F51F1E">
        <w:rPr>
          <w:rFonts w:ascii="Verdana" w:hAnsi="Verdana"/>
          <w:b/>
          <w:kern w:val="2"/>
          <w:lang w:eastAsia="pl-PL"/>
        </w:rPr>
        <w:t>zmiana Pod</w:t>
      </w:r>
      <w:r w:rsidR="004D20B1" w:rsidRPr="00F51F1E">
        <w:rPr>
          <w:rFonts w:ascii="Verdana" w:hAnsi="Verdana"/>
          <w:b/>
          <w:kern w:val="2"/>
          <w:lang w:eastAsia="pl-PL"/>
        </w:rPr>
        <w:t>wykonawcy</w:t>
      </w:r>
      <w:r w:rsidRPr="00F51F1E">
        <w:rPr>
          <w:rFonts w:ascii="Verdana" w:hAnsi="Verdana"/>
          <w:b/>
          <w:kern w:val="2"/>
          <w:lang w:eastAsia="pl-PL"/>
        </w:rPr>
        <w:t xml:space="preserve">, rezygnacja z </w:t>
      </w:r>
      <w:r w:rsidR="004D20B1" w:rsidRPr="00F51F1E">
        <w:rPr>
          <w:rFonts w:ascii="Verdana" w:hAnsi="Verdana"/>
          <w:b/>
          <w:kern w:val="2"/>
          <w:lang w:eastAsia="pl-PL"/>
        </w:rPr>
        <w:t>Podwykonawcy</w:t>
      </w:r>
      <w:r w:rsidRPr="00F51F1E">
        <w:rPr>
          <w:rFonts w:ascii="Verdana" w:hAnsi="Verdana"/>
          <w:b/>
          <w:kern w:val="2"/>
          <w:lang w:eastAsia="pl-PL"/>
        </w:rPr>
        <w:t xml:space="preserve">, wprowadzenie nowego </w:t>
      </w:r>
      <w:r w:rsidR="004D20B1" w:rsidRPr="00F51F1E">
        <w:rPr>
          <w:rFonts w:ascii="Verdana" w:hAnsi="Verdana"/>
          <w:b/>
          <w:kern w:val="2"/>
          <w:lang w:eastAsia="pl-PL"/>
        </w:rPr>
        <w:t>Podwykonawcy</w:t>
      </w:r>
      <w:r w:rsidRPr="00F51F1E">
        <w:rPr>
          <w:rFonts w:ascii="Verdana" w:hAnsi="Verdana"/>
          <w:b/>
          <w:kern w:val="2"/>
          <w:lang w:eastAsia="pl-PL"/>
        </w:rPr>
        <w:t xml:space="preserve">, powierzenie określonego zakresu </w:t>
      </w:r>
      <w:r w:rsidR="004D20B1" w:rsidRPr="00F51F1E">
        <w:rPr>
          <w:rFonts w:ascii="Verdana" w:hAnsi="Verdana"/>
          <w:b/>
          <w:kern w:val="2"/>
          <w:lang w:eastAsia="pl-PL"/>
        </w:rPr>
        <w:t>Podwykonawcy</w:t>
      </w:r>
      <w:r w:rsidRPr="00F51F1E">
        <w:rPr>
          <w:rFonts w:ascii="Verdana" w:hAnsi="Verdana"/>
          <w:b/>
          <w:kern w:val="2"/>
          <w:lang w:eastAsia="pl-PL"/>
        </w:rPr>
        <w:t xml:space="preserve"> lub zmiany zakresu części prac powierzonych </w:t>
      </w:r>
      <w:r w:rsidR="004D20B1" w:rsidRPr="00F51F1E">
        <w:rPr>
          <w:rFonts w:ascii="Verdana" w:hAnsi="Verdana"/>
          <w:b/>
          <w:kern w:val="2"/>
          <w:lang w:eastAsia="pl-PL"/>
        </w:rPr>
        <w:t>Podwykonawcy</w:t>
      </w:r>
      <w:r w:rsidRPr="00F51F1E">
        <w:rPr>
          <w:rFonts w:ascii="Verdana" w:hAnsi="Verdana"/>
          <w:b/>
          <w:kern w:val="2"/>
          <w:lang w:eastAsia="pl-PL"/>
        </w:rPr>
        <w:t>,</w:t>
      </w:r>
      <w:r w:rsidRPr="00F51F1E">
        <w:rPr>
          <w:rFonts w:ascii="Verdana" w:hAnsi="Verdana"/>
          <w:kern w:val="2"/>
          <w:lang w:eastAsia="pl-PL"/>
        </w:rPr>
        <w:t xml:space="preserve"> </w:t>
      </w:r>
    </w:p>
    <w:p w14:paraId="4FDE761D" w14:textId="77777777" w:rsidR="00AE720B" w:rsidRPr="00F51F1E" w:rsidRDefault="00AE720B" w:rsidP="00AE720B">
      <w:pPr>
        <w:widowControl w:val="0"/>
        <w:numPr>
          <w:ilvl w:val="0"/>
          <w:numId w:val="28"/>
        </w:numPr>
        <w:suppressAutoHyphens w:val="0"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eastAsia="pl-PL"/>
        </w:rPr>
      </w:pPr>
      <w:r w:rsidRPr="00F51F1E">
        <w:rPr>
          <w:rFonts w:ascii="Verdana" w:eastAsia="SimSun" w:hAnsi="Verdana"/>
          <w:color w:val="000000"/>
          <w:kern w:val="2"/>
          <w:lang w:eastAsia="pl-PL"/>
        </w:rPr>
        <w:t xml:space="preserve">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4D20B1" w:rsidRPr="00F51F1E">
        <w:rPr>
          <w:rFonts w:ascii="Verdana" w:eastAsia="SimSun" w:hAnsi="Verdana"/>
          <w:color w:val="000000"/>
          <w:kern w:val="2"/>
          <w:lang w:eastAsia="pl-PL"/>
        </w:rPr>
        <w:t>Zleceniobiorcy</w:t>
      </w:r>
      <w:r w:rsidRPr="00F51F1E">
        <w:rPr>
          <w:rFonts w:ascii="Verdana" w:eastAsia="SimSun" w:hAnsi="Verdana"/>
          <w:color w:val="000000"/>
          <w:kern w:val="2"/>
          <w:lang w:eastAsia="pl-PL"/>
        </w:rPr>
        <w:t xml:space="preserve">. </w:t>
      </w:r>
    </w:p>
    <w:p w14:paraId="2466249B" w14:textId="77777777" w:rsidR="00AE720B" w:rsidRPr="00F51F1E" w:rsidRDefault="00AE720B" w:rsidP="00AE720B">
      <w:pPr>
        <w:widowControl w:val="0"/>
        <w:numPr>
          <w:ilvl w:val="0"/>
          <w:numId w:val="28"/>
        </w:numPr>
        <w:suppressAutoHyphens w:val="0"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eastAsia="pl-PL"/>
        </w:rPr>
      </w:pPr>
      <w:r w:rsidRPr="00F51F1E">
        <w:rPr>
          <w:rFonts w:ascii="Verdana" w:eastAsia="SimSun" w:hAnsi="Verdana"/>
          <w:color w:val="000000"/>
          <w:kern w:val="2"/>
          <w:lang w:eastAsia="pl-PL"/>
        </w:rPr>
        <w:t>W razie wątpliwości przyjmuje się, że nie wymagają aneksowania Umowy następujące zmiany: danych do kontaktu, zmiany danych teleadresowych, zmiany danych osób związanych z obsługą administracyjno–organizacyjną Umowy, zmiany danych rejestrowych. Ich wprowadzenie nastąpi poprzez przekazanie pisemnego oświadczenie Strony, której te zmiany dotyczą, drugiej Stronie.</w:t>
      </w:r>
      <w:r w:rsidR="00911F43" w:rsidRPr="00F51F1E">
        <w:rPr>
          <w:rFonts w:ascii="Verdana" w:eastAsia="SimSun" w:hAnsi="Verdana"/>
          <w:color w:val="000000"/>
          <w:kern w:val="2"/>
          <w:lang w:eastAsia="pl-PL"/>
        </w:rPr>
        <w:t xml:space="preserve"> </w:t>
      </w:r>
    </w:p>
    <w:p w14:paraId="7D9721A0" w14:textId="77777777" w:rsidR="00AE720B" w:rsidRPr="00F51F1E" w:rsidRDefault="00AE720B" w:rsidP="00AE720B">
      <w:pPr>
        <w:widowControl w:val="0"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  <w:lang w:eastAsia="pl-PL"/>
        </w:rPr>
      </w:pPr>
    </w:p>
    <w:p w14:paraId="29F1F6BB" w14:textId="77777777" w:rsidR="001C17DC" w:rsidRPr="00F51F1E" w:rsidRDefault="001C17DC" w:rsidP="00AE720B">
      <w:pPr>
        <w:widowControl w:val="0"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  <w:lang w:eastAsia="pl-PL"/>
        </w:rPr>
      </w:pPr>
    </w:p>
    <w:p w14:paraId="4293244C" w14:textId="77777777" w:rsidR="001C17DC" w:rsidRPr="00F51F1E" w:rsidRDefault="001C17DC" w:rsidP="00AE720B">
      <w:pPr>
        <w:widowControl w:val="0"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  <w:lang w:eastAsia="pl-PL"/>
        </w:rPr>
      </w:pPr>
    </w:p>
    <w:p w14:paraId="21E45293" w14:textId="77777777" w:rsidR="001C17DC" w:rsidRPr="00F51F1E" w:rsidRDefault="001C17DC" w:rsidP="00AE720B">
      <w:pPr>
        <w:widowControl w:val="0"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  <w:lang w:eastAsia="pl-PL"/>
        </w:rPr>
      </w:pPr>
    </w:p>
    <w:p w14:paraId="103ACB5F" w14:textId="77777777" w:rsidR="000B1A44" w:rsidRPr="00404907" w:rsidRDefault="000B1A44" w:rsidP="00404907">
      <w:pPr>
        <w:pStyle w:val="Akapitzlist"/>
        <w:ind w:left="170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  <w:r w:rsidRPr="00404907">
        <w:rPr>
          <w:rFonts w:ascii="Verdana" w:eastAsia="Calibri" w:hAnsi="Verdana"/>
          <w:b/>
          <w:sz w:val="20"/>
          <w:szCs w:val="20"/>
          <w:lang w:eastAsia="en-US"/>
        </w:rPr>
        <w:t>ZMIANA WYNAGRODZENIA</w:t>
      </w:r>
    </w:p>
    <w:p w14:paraId="3A98AB9E" w14:textId="77777777" w:rsidR="000B1A44" w:rsidRPr="00F51F1E" w:rsidRDefault="000B1A44" w:rsidP="00315418">
      <w:pPr>
        <w:pStyle w:val="Akapitzlist"/>
        <w:suppressAutoHyphens w:val="0"/>
        <w:ind w:left="170"/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0DFC9768" w14:textId="77777777" w:rsidR="000B1A44" w:rsidRPr="00694930" w:rsidRDefault="000B1A44" w:rsidP="00315418">
      <w:pPr>
        <w:pStyle w:val="Akapitzlist"/>
        <w:suppressAutoHyphens w:val="0"/>
        <w:ind w:left="170"/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2E491D71" w14:textId="77777777" w:rsidR="00315418" w:rsidRPr="00404907" w:rsidRDefault="00315418" w:rsidP="00404907">
      <w:pPr>
        <w:pStyle w:val="Akapitzlist"/>
        <w:suppressAutoHyphens w:val="0"/>
        <w:ind w:left="170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404907">
        <w:rPr>
          <w:rFonts w:ascii="Verdana" w:hAnsi="Verdana"/>
          <w:b/>
          <w:sz w:val="20"/>
          <w:szCs w:val="20"/>
          <w:lang w:eastAsia="pl-PL"/>
        </w:rPr>
        <w:t>§ 15</w:t>
      </w:r>
    </w:p>
    <w:p w14:paraId="45FB356B" w14:textId="77777777" w:rsidR="00315418" w:rsidRPr="00404907" w:rsidRDefault="00315418" w:rsidP="00404907">
      <w:pPr>
        <w:widowControl w:val="0"/>
        <w:overflowPunct w:val="0"/>
        <w:adjustRightInd w:val="0"/>
        <w:ind w:left="170"/>
        <w:jc w:val="both"/>
        <w:rPr>
          <w:rFonts w:ascii="Verdana" w:hAnsi="Verdana" w:cs="Verdana"/>
          <w:kern w:val="2"/>
        </w:rPr>
      </w:pPr>
    </w:p>
    <w:p w14:paraId="513D1AA5" w14:textId="77777777" w:rsidR="00315418" w:rsidRPr="00404907" w:rsidRDefault="00315418" w:rsidP="00315418">
      <w:pPr>
        <w:numPr>
          <w:ilvl w:val="0"/>
          <w:numId w:val="47"/>
        </w:numPr>
        <w:tabs>
          <w:tab w:val="left" w:pos="284"/>
        </w:tabs>
        <w:ind w:left="284" w:hanging="284"/>
        <w:jc w:val="both"/>
        <w:rPr>
          <w:rFonts w:ascii="Verdana" w:hAnsi="Verdana"/>
        </w:rPr>
      </w:pPr>
      <w:r w:rsidRPr="00404907">
        <w:rPr>
          <w:rFonts w:ascii="Verdana" w:hAnsi="Verdana"/>
        </w:rPr>
        <w:t xml:space="preserve">Strony zobowiązują się dokonać zmiany wysokości wynagrodzenia należnego Wykonawcy, o którym mowa w </w:t>
      </w:r>
      <w:bookmarkStart w:id="4" w:name="_Hlk68706308"/>
      <w:r w:rsidRPr="00404907">
        <w:rPr>
          <w:rFonts w:ascii="Verdana" w:hAnsi="Verdana"/>
        </w:rPr>
        <w:t xml:space="preserve">§3 </w:t>
      </w:r>
      <w:bookmarkEnd w:id="4"/>
      <w:r w:rsidRPr="00404907">
        <w:rPr>
          <w:rFonts w:ascii="Verdana" w:hAnsi="Verdana"/>
        </w:rPr>
        <w:t>Umowy, w formie pisemnego aneksu, każdorazowo w przypadku wystąpienia jednej z następujących okoliczności:</w:t>
      </w:r>
    </w:p>
    <w:p w14:paraId="3033FE70" w14:textId="77777777" w:rsidR="00315418" w:rsidRPr="00404907" w:rsidRDefault="00315418" w:rsidP="00315418">
      <w:pPr>
        <w:numPr>
          <w:ilvl w:val="0"/>
          <w:numId w:val="48"/>
        </w:numPr>
        <w:tabs>
          <w:tab w:val="left" w:pos="567"/>
        </w:tabs>
        <w:ind w:left="567" w:hanging="283"/>
        <w:jc w:val="both"/>
        <w:rPr>
          <w:rFonts w:ascii="Verdana" w:hAnsi="Verdana"/>
          <w:kern w:val="2"/>
        </w:rPr>
      </w:pPr>
      <w:r w:rsidRPr="00404907">
        <w:rPr>
          <w:rFonts w:ascii="Verdana" w:hAnsi="Verdana"/>
          <w:kern w:val="2"/>
        </w:rPr>
        <w:t>zmiany stawki podatku od towarów i usług;</w:t>
      </w:r>
    </w:p>
    <w:p w14:paraId="55B4E800" w14:textId="77777777" w:rsidR="00315418" w:rsidRPr="00404907" w:rsidRDefault="00315418" w:rsidP="00315418">
      <w:pPr>
        <w:numPr>
          <w:ilvl w:val="0"/>
          <w:numId w:val="48"/>
        </w:numPr>
        <w:tabs>
          <w:tab w:val="left" w:pos="567"/>
        </w:tabs>
        <w:ind w:left="567" w:hanging="283"/>
        <w:jc w:val="both"/>
        <w:rPr>
          <w:rFonts w:ascii="Verdana" w:hAnsi="Verdana"/>
        </w:rPr>
      </w:pPr>
      <w:r w:rsidRPr="00404907">
        <w:rPr>
          <w:rFonts w:ascii="Verdana" w:eastAsia="Calibri" w:hAnsi="Verdana"/>
          <w:lang w:eastAsia="en-US"/>
        </w:rPr>
        <w:t xml:space="preserve">zmiany </w:t>
      </w:r>
      <w:r w:rsidRPr="00404907">
        <w:rPr>
          <w:rFonts w:ascii="Verdana" w:hAnsi="Verdana"/>
        </w:rPr>
        <w:t>ceny materiałów lub kosztów związanych z realizacją Zamówienia (w rozumieniu art. 439 ust. 4 p.z.p.) , na zasadach opisanych w ust. 2. poniżej, z zastrzeżeniem że:</w:t>
      </w:r>
    </w:p>
    <w:p w14:paraId="1835359F" w14:textId="77777777" w:rsidR="00315418" w:rsidRPr="00404907" w:rsidRDefault="00315418" w:rsidP="00315418">
      <w:pPr>
        <w:numPr>
          <w:ilvl w:val="0"/>
          <w:numId w:val="49"/>
        </w:numPr>
        <w:tabs>
          <w:tab w:val="left" w:pos="851"/>
        </w:tabs>
        <w:ind w:left="851" w:hanging="284"/>
        <w:jc w:val="both"/>
        <w:rPr>
          <w:rFonts w:ascii="Verdana" w:hAnsi="Verdana"/>
          <w:kern w:val="2"/>
        </w:rPr>
      </w:pPr>
      <w:r w:rsidRPr="00404907">
        <w:rPr>
          <w:rFonts w:ascii="Verdana" w:hAnsi="Verdana"/>
          <w:kern w:val="2"/>
        </w:rPr>
        <w:t>przez zmianę wysokości wynagrodzenia rozumie się jego podwyższenie, jak i obniżenie;</w:t>
      </w:r>
    </w:p>
    <w:p w14:paraId="4C56E4A3" w14:textId="77777777" w:rsidR="00315418" w:rsidRPr="00404907" w:rsidRDefault="00315418" w:rsidP="00315418">
      <w:pPr>
        <w:numPr>
          <w:ilvl w:val="0"/>
          <w:numId w:val="49"/>
        </w:numPr>
        <w:tabs>
          <w:tab w:val="left" w:pos="851"/>
        </w:tabs>
        <w:ind w:left="851" w:hanging="284"/>
        <w:jc w:val="both"/>
        <w:rPr>
          <w:rFonts w:ascii="Verdana" w:hAnsi="Verdana"/>
          <w:kern w:val="2"/>
        </w:rPr>
      </w:pPr>
      <w:r w:rsidRPr="00404907">
        <w:rPr>
          <w:rFonts w:ascii="Verdana" w:hAnsi="Verdana"/>
          <w:kern w:val="2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C8E0CD1" w14:textId="77777777" w:rsidR="00315418" w:rsidRPr="00404907" w:rsidRDefault="00315418" w:rsidP="00315418">
      <w:pPr>
        <w:numPr>
          <w:ilvl w:val="0"/>
          <w:numId w:val="49"/>
        </w:numPr>
        <w:tabs>
          <w:tab w:val="left" w:pos="851"/>
        </w:tabs>
        <w:ind w:left="851" w:hanging="284"/>
        <w:jc w:val="both"/>
        <w:rPr>
          <w:rFonts w:ascii="Verdana" w:hAnsi="Verdana"/>
          <w:kern w:val="2"/>
        </w:rPr>
      </w:pPr>
      <w:r w:rsidRPr="00404907">
        <w:rPr>
          <w:rFonts w:ascii="Verdana" w:hAnsi="Verdana"/>
          <w:kern w:val="2"/>
        </w:rPr>
        <w:t>pierwsza waloryzacja wynagrodzenia wykonawcy w oparciu o wskaźnik podany w lit. b) może zostać dokonana po upływie 6 pełnych miesięcy obowiązywania umowy, a każda następna po upływie kolejnych 6 pełnych miesięcy.</w:t>
      </w:r>
    </w:p>
    <w:p w14:paraId="308E9255" w14:textId="77777777" w:rsidR="00315418" w:rsidRPr="00404907" w:rsidRDefault="00315418" w:rsidP="00315418">
      <w:pPr>
        <w:numPr>
          <w:ilvl w:val="0"/>
          <w:numId w:val="49"/>
        </w:numPr>
        <w:tabs>
          <w:tab w:val="left" w:pos="851"/>
        </w:tabs>
        <w:ind w:left="851" w:hanging="284"/>
        <w:jc w:val="both"/>
        <w:rPr>
          <w:rFonts w:ascii="Verdana" w:hAnsi="Verdana"/>
          <w:kern w:val="2"/>
        </w:rPr>
      </w:pPr>
      <w:r w:rsidRPr="00404907">
        <w:rPr>
          <w:rFonts w:ascii="Verdana" w:hAnsi="Verdana"/>
          <w:kern w:val="2"/>
        </w:rPr>
        <w:t>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689089A3" w14:textId="77777777" w:rsidR="00315418" w:rsidRPr="00404907" w:rsidRDefault="00315418" w:rsidP="00315418">
      <w:pPr>
        <w:numPr>
          <w:ilvl w:val="0"/>
          <w:numId w:val="49"/>
        </w:numPr>
        <w:tabs>
          <w:tab w:val="left" w:pos="851"/>
        </w:tabs>
        <w:ind w:left="851" w:hanging="284"/>
        <w:jc w:val="both"/>
        <w:rPr>
          <w:rFonts w:ascii="Verdana" w:hAnsi="Verdana"/>
          <w:kern w:val="2"/>
        </w:rPr>
      </w:pPr>
      <w:r w:rsidRPr="00404907">
        <w:rPr>
          <w:rFonts w:ascii="Verdana" w:hAnsi="Verdana"/>
          <w:kern w:val="2"/>
        </w:rPr>
        <w:t>łączna maksymalna wartość zmiany wynagrodzenia w efekcie zastosowania postanowień dotyczących w/w waloryzacji, nie może prze kroczyć 5% wysokości wynagrodzenia Wykonawcy, o którym mowa w §3 ust. 1 Umowy.</w:t>
      </w:r>
    </w:p>
    <w:p w14:paraId="0BFD2C5A" w14:textId="77777777" w:rsidR="00315418" w:rsidRPr="00404907" w:rsidRDefault="00315418" w:rsidP="00315418">
      <w:pPr>
        <w:widowControl w:val="0"/>
        <w:numPr>
          <w:ilvl w:val="0"/>
          <w:numId w:val="47"/>
        </w:numPr>
        <w:overflowPunct w:val="0"/>
        <w:adjustRightInd w:val="0"/>
        <w:spacing w:after="240" w:line="275" w:lineRule="auto"/>
        <w:contextualSpacing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 Zmiana wynagrodzenia, może zostać wprowadzona na wniosek Stron, zgodnie z poniższymi zasadami:</w:t>
      </w:r>
    </w:p>
    <w:p w14:paraId="0A9B2F06" w14:textId="77777777" w:rsidR="00315418" w:rsidRPr="00404907" w:rsidRDefault="00315418" w:rsidP="00315418">
      <w:pPr>
        <w:widowControl w:val="0"/>
        <w:numPr>
          <w:ilvl w:val="0"/>
          <w:numId w:val="50"/>
        </w:numPr>
        <w:overflowPunct w:val="0"/>
        <w:adjustRightInd w:val="0"/>
        <w:spacing w:after="240" w:line="275" w:lineRule="auto"/>
        <w:ind w:left="851" w:hanging="567"/>
        <w:contextualSpacing/>
        <w:jc w:val="both"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 waloryzacja wynagrodzenia Wykonawcy będzie dotyczyła tylko niezrealizowanej części zamówienia, </w:t>
      </w:r>
    </w:p>
    <w:p w14:paraId="7E67A0BD" w14:textId="77777777" w:rsidR="00315418" w:rsidRPr="00404907" w:rsidRDefault="00315418" w:rsidP="00315418">
      <w:pPr>
        <w:widowControl w:val="0"/>
        <w:numPr>
          <w:ilvl w:val="0"/>
          <w:numId w:val="50"/>
        </w:numPr>
        <w:overflowPunct w:val="0"/>
        <w:adjustRightInd w:val="0"/>
        <w:spacing w:after="240" w:line="275" w:lineRule="auto"/>
        <w:contextualSpacing/>
        <w:jc w:val="both"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 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88E6F44" w14:textId="77777777" w:rsidR="00315418" w:rsidRPr="00404907" w:rsidRDefault="00315418" w:rsidP="00315418">
      <w:pPr>
        <w:widowControl w:val="0"/>
        <w:numPr>
          <w:ilvl w:val="0"/>
          <w:numId w:val="50"/>
        </w:numPr>
        <w:overflowPunct w:val="0"/>
        <w:adjustRightInd w:val="0"/>
        <w:spacing w:after="240" w:line="275" w:lineRule="auto"/>
        <w:contextualSpacing/>
        <w:jc w:val="both"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 W przypadku wykazania przez wykonawcę, iż zmiana cen materiałów lub kosztów realizacji umowy jest niższa niż wskaźnik waloryzacji o którym mowa w ust. 1 pkt. 4) b), wynagrodzenie zostanie zwaloryzowane do wysokości określonej we wniosku.  </w:t>
      </w:r>
    </w:p>
    <w:p w14:paraId="3B4F603D" w14:textId="77777777" w:rsidR="00315418" w:rsidRPr="00404907" w:rsidRDefault="00315418" w:rsidP="00315418">
      <w:pPr>
        <w:widowControl w:val="0"/>
        <w:numPr>
          <w:ilvl w:val="0"/>
          <w:numId w:val="50"/>
        </w:numPr>
        <w:overflowPunct w:val="0"/>
        <w:adjustRightInd w:val="0"/>
        <w:spacing w:after="240" w:line="275" w:lineRule="auto"/>
        <w:contextualSpacing/>
        <w:jc w:val="both"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 W przypadku wykazania przez wykonawcę, iż zmiana cen materiałów lub kosztów realizacji umowy jest wyższa niż wskaźnik waloryzacji, o którym mowa w ust. 1 pkt. 4) b), wynagrodzenie zostanie zwaloryzowane maksymalnie do wysokości wskaźnika waloryzacji. </w:t>
      </w:r>
    </w:p>
    <w:p w14:paraId="6F2BEA82" w14:textId="77777777" w:rsidR="00315418" w:rsidRPr="00404907" w:rsidRDefault="00315418" w:rsidP="00315418">
      <w:pPr>
        <w:widowControl w:val="0"/>
        <w:numPr>
          <w:ilvl w:val="0"/>
          <w:numId w:val="50"/>
        </w:numPr>
        <w:overflowPunct w:val="0"/>
        <w:adjustRightInd w:val="0"/>
        <w:spacing w:after="240" w:line="275" w:lineRule="auto"/>
        <w:contextualSpacing/>
        <w:jc w:val="both"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 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2D08214" w14:textId="77777777" w:rsidR="00315418" w:rsidRPr="00404907" w:rsidRDefault="00315418" w:rsidP="00315418">
      <w:pPr>
        <w:widowControl w:val="0"/>
        <w:numPr>
          <w:ilvl w:val="0"/>
          <w:numId w:val="50"/>
        </w:numPr>
        <w:overflowPunct w:val="0"/>
        <w:adjustRightInd w:val="0"/>
        <w:spacing w:after="240" w:line="275" w:lineRule="auto"/>
        <w:contextualSpacing/>
        <w:jc w:val="both"/>
        <w:rPr>
          <w:rFonts w:ascii="Verdana" w:eastAsia="Calibri" w:hAnsi="Verdana"/>
          <w:lang w:eastAsia="en-US"/>
        </w:rPr>
      </w:pPr>
      <w:r w:rsidRPr="00404907">
        <w:rPr>
          <w:rFonts w:ascii="Verdana" w:eastAsia="Calibri" w:hAnsi="Verdana"/>
          <w:lang w:eastAsia="en-US"/>
        </w:rPr>
        <w:t xml:space="preserve"> W przypadku wniosku  złożonego przez Zamawiającego, Zamawiający wskazuje wielkość procentową obniżenia wynagrodzenia, nieprzekraczającą wielkości przyjętego wskaźnika. Wykonawca, w terminie 14 dni od dnia złożenia wniosku, dokona jego oceny i podejmie decyzję o ewentualnej zmianie wysokości wynagrodzenia lub  odmówi wprowadzania zmiany, przedstawiając swoje stanowisko.</w:t>
      </w:r>
    </w:p>
    <w:p w14:paraId="141AEEB1" w14:textId="77777777" w:rsidR="00315418" w:rsidRPr="00404907" w:rsidRDefault="00315418" w:rsidP="00315418">
      <w:pPr>
        <w:numPr>
          <w:ilvl w:val="0"/>
          <w:numId w:val="47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404907">
        <w:rPr>
          <w:rFonts w:ascii="Verdana" w:hAnsi="Verdana"/>
        </w:rPr>
        <w:lastRenderedPageBreak/>
        <w:t>Zawarcie aneksu nastąpi nie później niż w terminie 10 dni roboczych od dnia zatwierdzenia wniosku o dokonanie zmiany wysokości wynagrodzenia należnego Wykonawcy.</w:t>
      </w:r>
    </w:p>
    <w:p w14:paraId="6843C355" w14:textId="77777777" w:rsidR="00315418" w:rsidRPr="00404907" w:rsidRDefault="00315418" w:rsidP="00315418">
      <w:pPr>
        <w:widowControl w:val="0"/>
        <w:autoSpaceDN w:val="0"/>
        <w:textAlignment w:val="baseline"/>
        <w:rPr>
          <w:rFonts w:ascii="Verdana" w:eastAsia="SimSun" w:hAnsi="Verdana"/>
          <w:b/>
          <w:bCs/>
          <w:color w:val="000000"/>
          <w:kern w:val="2"/>
        </w:rPr>
      </w:pPr>
    </w:p>
    <w:p w14:paraId="0AA98C38" w14:textId="77777777" w:rsidR="001C17DC" w:rsidRPr="00F51F1E" w:rsidRDefault="001C17DC" w:rsidP="00AE720B">
      <w:pPr>
        <w:widowControl w:val="0"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  <w:lang w:eastAsia="pl-PL"/>
        </w:rPr>
      </w:pPr>
    </w:p>
    <w:p w14:paraId="2574E8E2" w14:textId="32073CB0" w:rsidR="00AE720B" w:rsidRPr="00694930" w:rsidRDefault="00AE720B" w:rsidP="00AE720B">
      <w:pPr>
        <w:widowControl w:val="0"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  <w:lang w:eastAsia="pl-PL"/>
        </w:rPr>
      </w:pPr>
      <w:r w:rsidRPr="00694930">
        <w:rPr>
          <w:rFonts w:ascii="Verdana" w:eastAsia="SimSun" w:hAnsi="Verdana"/>
          <w:b/>
          <w:bCs/>
          <w:color w:val="000000"/>
          <w:kern w:val="2"/>
          <w:lang w:eastAsia="pl-PL"/>
        </w:rPr>
        <w:t>§ 1</w:t>
      </w:r>
      <w:r w:rsidR="000B1A44" w:rsidRPr="00694930">
        <w:rPr>
          <w:rFonts w:ascii="Verdana" w:eastAsia="SimSun" w:hAnsi="Verdana"/>
          <w:b/>
          <w:bCs/>
          <w:color w:val="000000"/>
          <w:kern w:val="2"/>
          <w:lang w:eastAsia="pl-PL"/>
        </w:rPr>
        <w:t>6</w:t>
      </w:r>
    </w:p>
    <w:p w14:paraId="1116E3D8" w14:textId="77777777" w:rsidR="00AE720B" w:rsidRPr="00F51F1E" w:rsidRDefault="00AE720B" w:rsidP="00AE720B">
      <w:pPr>
        <w:numPr>
          <w:ilvl w:val="0"/>
          <w:numId w:val="30"/>
        </w:numPr>
        <w:suppressAutoHyphens w:val="0"/>
        <w:autoSpaceDN w:val="0"/>
        <w:jc w:val="both"/>
        <w:rPr>
          <w:rFonts w:ascii="Verdana" w:hAnsi="Verdana"/>
          <w:color w:val="000000"/>
          <w:kern w:val="2"/>
          <w:lang w:eastAsia="pl-PL"/>
        </w:rPr>
      </w:pPr>
      <w:r w:rsidRPr="00F51F1E">
        <w:rPr>
          <w:rFonts w:ascii="Verdana" w:hAnsi="Verdana"/>
          <w:color w:val="000000"/>
          <w:kern w:val="2"/>
          <w:lang w:eastAsia="pl-PL"/>
        </w:rPr>
        <w:t xml:space="preserve"> 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stan wojenny, stan wyjątkowy, klęska żywiołowa, epidemia, pandemia, blokada komunikacyjna o</w:t>
      </w:r>
      <w:r w:rsidR="00911F43" w:rsidRPr="00F51F1E">
        <w:rPr>
          <w:rFonts w:ascii="Verdana" w:hAnsi="Verdana"/>
          <w:color w:val="000000"/>
          <w:kern w:val="2"/>
          <w:lang w:eastAsia="pl-PL"/>
        </w:rPr>
        <w:t xml:space="preserve"> </w:t>
      </w:r>
      <w:r w:rsidRPr="00F51F1E">
        <w:rPr>
          <w:rFonts w:ascii="Verdana" w:hAnsi="Verdana"/>
          <w:color w:val="000000"/>
          <w:kern w:val="2"/>
          <w:lang w:eastAsia="pl-PL"/>
        </w:rPr>
        <w:t>charakterze ponadregionalnym, strajk, zamieszki społeczne, katastrofa ekologiczna, katastrofa budowlana.</w:t>
      </w:r>
    </w:p>
    <w:p w14:paraId="362FA2B9" w14:textId="77777777" w:rsidR="00AE720B" w:rsidRPr="00F51F1E" w:rsidRDefault="00AE720B" w:rsidP="00AE720B">
      <w:pPr>
        <w:numPr>
          <w:ilvl w:val="0"/>
          <w:numId w:val="30"/>
        </w:numPr>
        <w:suppressAutoHyphens w:val="0"/>
        <w:autoSpaceDN w:val="0"/>
        <w:jc w:val="both"/>
        <w:rPr>
          <w:rFonts w:ascii="Verdana" w:hAnsi="Verdana"/>
          <w:color w:val="000000"/>
          <w:kern w:val="2"/>
          <w:lang w:eastAsia="pl-PL"/>
        </w:rPr>
      </w:pPr>
      <w:r w:rsidRPr="00F51F1E">
        <w:rPr>
          <w:rFonts w:ascii="Verdana" w:hAnsi="Verdana"/>
          <w:color w:val="000000"/>
          <w:kern w:val="2"/>
          <w:lang w:eastAsia="pl-PL"/>
        </w:rPr>
        <w:t xml:space="preserve"> 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5C825119" w14:textId="77777777" w:rsidR="00AE720B" w:rsidRPr="00F51F1E" w:rsidRDefault="00AE720B" w:rsidP="00AE720B">
      <w:pPr>
        <w:numPr>
          <w:ilvl w:val="0"/>
          <w:numId w:val="30"/>
        </w:numPr>
        <w:suppressAutoHyphens w:val="0"/>
        <w:autoSpaceDN w:val="0"/>
        <w:jc w:val="both"/>
        <w:rPr>
          <w:rFonts w:ascii="Verdana" w:hAnsi="Verdana"/>
          <w:color w:val="000000"/>
          <w:kern w:val="2"/>
          <w:lang w:eastAsia="pl-PL"/>
        </w:rPr>
      </w:pPr>
      <w:r w:rsidRPr="00F51F1E">
        <w:rPr>
          <w:rFonts w:ascii="Verdana" w:hAnsi="Verdana"/>
          <w:color w:val="000000"/>
          <w:kern w:val="2"/>
          <w:lang w:eastAsia="pl-PL"/>
        </w:rPr>
        <w:t xml:space="preserve"> 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0E6E0746" w14:textId="77777777" w:rsidR="00AE720B" w:rsidRPr="00F51F1E" w:rsidRDefault="00AE720B" w:rsidP="00AE720B">
      <w:pPr>
        <w:numPr>
          <w:ilvl w:val="0"/>
          <w:numId w:val="30"/>
        </w:numPr>
        <w:suppressAutoHyphens w:val="0"/>
        <w:autoSpaceDN w:val="0"/>
        <w:jc w:val="both"/>
        <w:rPr>
          <w:rFonts w:ascii="Verdana" w:hAnsi="Verdana"/>
          <w:color w:val="000000"/>
          <w:kern w:val="2"/>
          <w:lang w:eastAsia="pl-PL"/>
        </w:rPr>
      </w:pPr>
      <w:r w:rsidRPr="00F51F1E">
        <w:rPr>
          <w:rFonts w:ascii="Verdana" w:hAnsi="Verdana"/>
          <w:color w:val="000000"/>
          <w:kern w:val="2"/>
          <w:lang w:eastAsia="pl-PL"/>
        </w:rPr>
        <w:t xml:space="preserve"> Strona Umowy, u której wyniknęły utrudnienia w wykonaniu Umowy na skutek działania siły wyższej, jest zobowiązana do podjęcia wszelkich możliwych i prawem przewidzianych działań w</w:t>
      </w:r>
      <w:r w:rsidR="00911F43" w:rsidRPr="00F51F1E">
        <w:rPr>
          <w:rFonts w:ascii="Verdana" w:hAnsi="Verdana"/>
          <w:color w:val="000000"/>
          <w:kern w:val="2"/>
          <w:lang w:eastAsia="pl-PL"/>
        </w:rPr>
        <w:t xml:space="preserve"> </w:t>
      </w:r>
      <w:r w:rsidRPr="00F51F1E">
        <w:rPr>
          <w:rFonts w:ascii="Verdana" w:hAnsi="Verdana"/>
          <w:color w:val="000000"/>
          <w:kern w:val="2"/>
          <w:lang w:eastAsia="pl-PL"/>
        </w:rPr>
        <w:t>celu zminimalizowania wpływu działania siły wyższej na wykonanie Umowy.</w:t>
      </w:r>
    </w:p>
    <w:p w14:paraId="2E19BE14" w14:textId="77777777" w:rsidR="00AE720B" w:rsidRPr="00F51F1E" w:rsidRDefault="00911F43" w:rsidP="00B52289">
      <w:pPr>
        <w:suppressAutoHyphens w:val="0"/>
        <w:ind w:left="357"/>
        <w:jc w:val="both"/>
        <w:rPr>
          <w:rFonts w:ascii="Verdana" w:hAnsi="Verdana"/>
          <w:lang w:eastAsia="pl-PL"/>
        </w:rPr>
      </w:pPr>
      <w:r w:rsidRPr="00F51F1E">
        <w:rPr>
          <w:rFonts w:ascii="Verdana" w:hAnsi="Verdana"/>
          <w:lang w:eastAsia="pl-PL"/>
        </w:rPr>
        <w:t xml:space="preserve"> </w:t>
      </w:r>
    </w:p>
    <w:p w14:paraId="2C9DE134" w14:textId="5AAFE9D4" w:rsidR="00281410" w:rsidRPr="00F51F1E" w:rsidRDefault="00281410">
      <w:pPr>
        <w:tabs>
          <w:tab w:val="left" w:pos="1080"/>
        </w:tabs>
        <w:jc w:val="center"/>
        <w:rPr>
          <w:rFonts w:ascii="Verdana" w:hAnsi="Verdana"/>
        </w:rPr>
      </w:pPr>
      <w:r w:rsidRPr="00F51F1E">
        <w:rPr>
          <w:rFonts w:ascii="Verdana" w:eastAsia="SimSun" w:hAnsi="Verdana"/>
          <w:b/>
          <w:bCs/>
          <w:kern w:val="2"/>
          <w:lang w:bidi="hi-IN"/>
        </w:rPr>
        <w:t>§1</w:t>
      </w:r>
      <w:r w:rsidR="000B1A44" w:rsidRPr="00F51F1E">
        <w:rPr>
          <w:rFonts w:ascii="Verdana" w:eastAsia="SimSun" w:hAnsi="Verdana"/>
          <w:b/>
          <w:bCs/>
          <w:kern w:val="2"/>
          <w:lang w:bidi="hi-IN"/>
        </w:rPr>
        <w:t>7</w:t>
      </w:r>
    </w:p>
    <w:p w14:paraId="3FD55CDC" w14:textId="77777777" w:rsidR="00281410" w:rsidRPr="00F51F1E" w:rsidRDefault="00281410">
      <w:pPr>
        <w:widowControl w:val="0"/>
        <w:numPr>
          <w:ilvl w:val="0"/>
          <w:numId w:val="4"/>
        </w:numPr>
        <w:overflowPunct w:val="0"/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  <w:kern w:val="2"/>
          <w:lang w:bidi="hi-IN"/>
        </w:rPr>
        <w:t xml:space="preserve"> </w:t>
      </w:r>
      <w:r w:rsidR="004D20B1" w:rsidRPr="00F51F1E">
        <w:rPr>
          <w:rFonts w:ascii="Verdana" w:eastAsia="SimSun" w:hAnsi="Verdana"/>
          <w:kern w:val="2"/>
          <w:lang w:bidi="hi-IN"/>
        </w:rPr>
        <w:t>Zleceniobiorca</w:t>
      </w:r>
      <w:r w:rsidRPr="00F51F1E">
        <w:rPr>
          <w:rFonts w:ascii="Verdana" w:eastAsia="SimSun" w:hAnsi="Verdana"/>
          <w:kern w:val="2"/>
          <w:lang w:bidi="hi-IN"/>
        </w:rPr>
        <w:t xml:space="preserve"> zobowiązuje się do zachowania w ścisłej tajemnicy wszelkich informacji uzyskanych w</w:t>
      </w:r>
      <w:r w:rsidR="00911F43" w:rsidRPr="00F51F1E">
        <w:rPr>
          <w:rFonts w:ascii="Verdana" w:eastAsia="SimSun" w:hAnsi="Verdana"/>
          <w:kern w:val="2"/>
          <w:lang w:bidi="hi-IN"/>
        </w:rPr>
        <w:t xml:space="preserve"> </w:t>
      </w:r>
      <w:r w:rsidRPr="00F51F1E">
        <w:rPr>
          <w:rFonts w:ascii="Verdana" w:eastAsia="SimSun" w:hAnsi="Verdana"/>
          <w:kern w:val="2"/>
          <w:lang w:bidi="hi-IN"/>
        </w:rPr>
        <w:t>związku z wykonaniem przedmiotu Umowy, niezależnie od formy przekazania tych informacji oraz ich źródła, w szczególności informacji technicznych, technologicznych, organizacyjnych i</w:t>
      </w:r>
      <w:r w:rsidR="00911F43" w:rsidRPr="00F51F1E">
        <w:rPr>
          <w:rFonts w:ascii="Verdana" w:eastAsia="SimSun" w:hAnsi="Verdana"/>
          <w:kern w:val="2"/>
          <w:lang w:bidi="hi-IN"/>
        </w:rPr>
        <w:t xml:space="preserve"> </w:t>
      </w:r>
      <w:r w:rsidRPr="00F51F1E">
        <w:rPr>
          <w:rFonts w:ascii="Verdana" w:eastAsia="SimSun" w:hAnsi="Verdana"/>
          <w:kern w:val="2"/>
          <w:lang w:bidi="hi-IN"/>
        </w:rPr>
        <w:t xml:space="preserve">innych dotyczących </w:t>
      </w:r>
      <w:r w:rsidR="00FF58F5" w:rsidRPr="00F51F1E">
        <w:rPr>
          <w:rFonts w:ascii="Verdana" w:eastAsia="SimSun" w:hAnsi="Verdana"/>
          <w:kern w:val="2"/>
          <w:lang w:bidi="hi-IN"/>
        </w:rPr>
        <w:t>Zleceniodawc</w:t>
      </w:r>
      <w:r w:rsidR="00437CED" w:rsidRPr="00F51F1E">
        <w:rPr>
          <w:rFonts w:ascii="Verdana" w:eastAsia="SimSun" w:hAnsi="Verdana"/>
          <w:kern w:val="2"/>
          <w:lang w:bidi="hi-IN"/>
        </w:rPr>
        <w:t>y</w:t>
      </w:r>
      <w:r w:rsidRPr="00F51F1E">
        <w:rPr>
          <w:rFonts w:ascii="Verdana" w:eastAsia="SimSun" w:hAnsi="Verdana"/>
          <w:kern w:val="2"/>
          <w:lang w:bidi="hi-IN"/>
        </w:rPr>
        <w:t>.</w:t>
      </w:r>
    </w:p>
    <w:p w14:paraId="77583D02" w14:textId="77777777" w:rsidR="00281410" w:rsidRPr="00F51F1E" w:rsidRDefault="00281410">
      <w:pPr>
        <w:widowControl w:val="0"/>
        <w:numPr>
          <w:ilvl w:val="0"/>
          <w:numId w:val="4"/>
        </w:numPr>
        <w:overflowPunct w:val="0"/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  <w:kern w:val="2"/>
          <w:lang w:bidi="hi-IN"/>
        </w:rPr>
        <w:t xml:space="preserve"> </w:t>
      </w:r>
      <w:r w:rsidRPr="00F51F1E">
        <w:rPr>
          <w:rFonts w:ascii="Verdana" w:eastAsia="SimSun" w:hAnsi="Verdana"/>
          <w:kern w:val="2"/>
          <w:lang w:bidi="hi-IN"/>
        </w:rPr>
        <w:t xml:space="preserve">W razie wątpliwości, czy określona informacja stanowi tajemnicę </w:t>
      </w:r>
      <w:r w:rsidR="004D20B1" w:rsidRPr="00F51F1E">
        <w:rPr>
          <w:rFonts w:ascii="Verdana" w:eastAsia="SimSun" w:hAnsi="Verdana"/>
          <w:kern w:val="2"/>
          <w:lang w:bidi="hi-IN"/>
        </w:rPr>
        <w:t>Zleceniobiorca</w:t>
      </w:r>
      <w:r w:rsidRPr="00F51F1E">
        <w:rPr>
          <w:rFonts w:ascii="Verdana" w:eastAsia="SimSun" w:hAnsi="Verdana"/>
          <w:kern w:val="2"/>
          <w:lang w:bidi="hi-IN"/>
        </w:rPr>
        <w:t xml:space="preserve"> zobowiązany jest zwrócić się w formie pisemnej do </w:t>
      </w:r>
      <w:r w:rsidR="00FF58F5" w:rsidRPr="00F51F1E">
        <w:rPr>
          <w:rFonts w:ascii="Verdana" w:eastAsia="SimSun" w:hAnsi="Verdana"/>
          <w:kern w:val="2"/>
          <w:lang w:bidi="hi-IN"/>
        </w:rPr>
        <w:t>Zleceniodawc</w:t>
      </w:r>
      <w:r w:rsidR="00437CED" w:rsidRPr="00F51F1E">
        <w:rPr>
          <w:rFonts w:ascii="Verdana" w:eastAsia="SimSun" w:hAnsi="Verdana"/>
          <w:kern w:val="2"/>
          <w:lang w:bidi="hi-IN"/>
        </w:rPr>
        <w:t>y</w:t>
      </w:r>
      <w:r w:rsidRPr="00F51F1E">
        <w:rPr>
          <w:rFonts w:ascii="Verdana" w:eastAsia="SimSun" w:hAnsi="Verdana"/>
          <w:kern w:val="2"/>
          <w:lang w:bidi="hi-IN"/>
        </w:rPr>
        <w:t xml:space="preserve"> o wyjaśnienie takiej wątpliwości.</w:t>
      </w:r>
    </w:p>
    <w:p w14:paraId="0F2974CF" w14:textId="77777777" w:rsidR="00281410" w:rsidRPr="00F51F1E" w:rsidRDefault="00281410">
      <w:pPr>
        <w:widowControl w:val="0"/>
        <w:numPr>
          <w:ilvl w:val="0"/>
          <w:numId w:val="4"/>
        </w:numPr>
        <w:overflowPunct w:val="0"/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  <w:kern w:val="2"/>
          <w:lang w:bidi="hi-IN"/>
        </w:rPr>
        <w:t xml:space="preserve"> </w:t>
      </w:r>
      <w:r w:rsidR="004D20B1" w:rsidRPr="00F51F1E">
        <w:rPr>
          <w:rFonts w:ascii="Verdana" w:eastAsia="SimSun" w:hAnsi="Verdana"/>
          <w:kern w:val="2"/>
          <w:lang w:bidi="hi-IN"/>
        </w:rPr>
        <w:t>Zleceniobiorca</w:t>
      </w:r>
      <w:r w:rsidRPr="00F51F1E">
        <w:rPr>
          <w:rFonts w:ascii="Verdana" w:eastAsia="SimSun" w:hAnsi="Verdana"/>
          <w:kern w:val="2"/>
          <w:lang w:bidi="hi-IN"/>
        </w:rPr>
        <w:t xml:space="preserve"> zobowiązuje się do wykorzystania uzyskanych, powyższych informacji jedynie w celu wykonania przedmiotu umowy.</w:t>
      </w:r>
    </w:p>
    <w:p w14:paraId="4472DF13" w14:textId="77777777" w:rsidR="00281410" w:rsidRPr="00F51F1E" w:rsidRDefault="00281410">
      <w:pPr>
        <w:widowControl w:val="0"/>
        <w:numPr>
          <w:ilvl w:val="0"/>
          <w:numId w:val="4"/>
        </w:numPr>
        <w:overflowPunct w:val="0"/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  <w:kern w:val="2"/>
          <w:lang w:bidi="hi-IN"/>
        </w:rPr>
        <w:t xml:space="preserve"> </w:t>
      </w:r>
      <w:r w:rsidR="004D20B1" w:rsidRPr="00F51F1E">
        <w:rPr>
          <w:rFonts w:ascii="Verdana" w:eastAsia="SimSun" w:hAnsi="Verdana"/>
          <w:kern w:val="2"/>
          <w:lang w:bidi="hi-IN"/>
        </w:rPr>
        <w:t>Zleceniobiorca</w:t>
      </w:r>
      <w:r w:rsidRPr="00F51F1E">
        <w:rPr>
          <w:rFonts w:ascii="Verdana" w:eastAsia="SimSun" w:hAnsi="Verdana"/>
          <w:kern w:val="2"/>
          <w:lang w:bidi="hi-IN"/>
        </w:rPr>
        <w:t xml:space="preserve"> zobowiązuje się ujawnić powyższe informacje tylko tym pracownikom </w:t>
      </w:r>
      <w:r w:rsidR="004D20B1" w:rsidRPr="00F51F1E">
        <w:rPr>
          <w:rFonts w:ascii="Verdana" w:eastAsia="SimSun" w:hAnsi="Verdana"/>
          <w:kern w:val="2"/>
          <w:lang w:bidi="hi-IN"/>
        </w:rPr>
        <w:t>Zleceniobiorcy</w:t>
      </w:r>
      <w:r w:rsidRPr="00F51F1E">
        <w:rPr>
          <w:rFonts w:ascii="Verdana" w:eastAsia="SimSun" w:hAnsi="Verdana"/>
          <w:kern w:val="2"/>
          <w:lang w:bidi="hi-IN"/>
        </w:rPr>
        <w:t xml:space="preserve">/ </w:t>
      </w:r>
      <w:r w:rsidR="004D20B1" w:rsidRPr="00F51F1E">
        <w:rPr>
          <w:rFonts w:ascii="Verdana" w:eastAsia="SimSun" w:hAnsi="Verdana"/>
          <w:kern w:val="2"/>
          <w:lang w:bidi="hi-IN"/>
        </w:rPr>
        <w:t>Podwykonawcy</w:t>
      </w:r>
      <w:r w:rsidRPr="00F51F1E">
        <w:rPr>
          <w:rFonts w:ascii="Verdana" w:eastAsia="SimSun" w:hAnsi="Verdana"/>
          <w:kern w:val="2"/>
          <w:lang w:bidi="hi-IN"/>
        </w:rPr>
        <w:t>, wobec których ujawnienie takie będzie uzasadnione zakresem, w którym wykonują przedmiot umowy.</w:t>
      </w:r>
    </w:p>
    <w:p w14:paraId="05E4A663" w14:textId="77777777" w:rsidR="00281410" w:rsidRPr="00F51F1E" w:rsidRDefault="00281410">
      <w:pPr>
        <w:widowControl w:val="0"/>
        <w:numPr>
          <w:ilvl w:val="0"/>
          <w:numId w:val="4"/>
        </w:numPr>
        <w:overflowPunct w:val="0"/>
        <w:ind w:left="284" w:hanging="284"/>
        <w:jc w:val="both"/>
        <w:rPr>
          <w:rFonts w:ascii="Verdana" w:hAnsi="Verdana"/>
        </w:rPr>
      </w:pPr>
      <w:r w:rsidRPr="00F51F1E">
        <w:rPr>
          <w:rFonts w:ascii="Verdana" w:hAnsi="Verdana"/>
          <w:kern w:val="2"/>
          <w:lang w:bidi="hi-IN"/>
        </w:rPr>
        <w:t xml:space="preserve"> </w:t>
      </w:r>
      <w:r w:rsidRPr="00F51F1E">
        <w:rPr>
          <w:rFonts w:ascii="Verdana" w:eastAsia="SimSun" w:hAnsi="Verdana"/>
          <w:kern w:val="2"/>
          <w:lang w:bidi="hi-IN"/>
        </w:rPr>
        <w:t>Powyższe przepisy nie będą miały zastosowania wobec informacji powszechnie znanych lub opublikowanych oraz w przypadku żądania ich ujawnienia przez uprawniony organ.</w:t>
      </w:r>
    </w:p>
    <w:p w14:paraId="2FCFC635" w14:textId="77777777" w:rsidR="00003B52" w:rsidRPr="00F51F1E" w:rsidRDefault="00281410" w:rsidP="00003B52">
      <w:pPr>
        <w:jc w:val="both"/>
        <w:rPr>
          <w:rFonts w:ascii="Verdana" w:hAnsi="Verdana"/>
        </w:rPr>
      </w:pPr>
      <w:r w:rsidRPr="00F51F1E">
        <w:rPr>
          <w:rFonts w:ascii="Verdana" w:hAnsi="Verdana"/>
          <w:b/>
          <w:lang w:eastAsia="en-US"/>
        </w:rPr>
        <w:t xml:space="preserve"> </w:t>
      </w:r>
    </w:p>
    <w:p w14:paraId="50F3B978" w14:textId="29AA4534" w:rsidR="00003B52" w:rsidRPr="00F51F1E" w:rsidRDefault="00003B52" w:rsidP="00003B52">
      <w:pPr>
        <w:jc w:val="center"/>
        <w:rPr>
          <w:rFonts w:ascii="Verdana" w:hAnsi="Verdana"/>
          <w:b/>
          <w:lang w:eastAsia="ar-SA"/>
        </w:rPr>
      </w:pPr>
      <w:r w:rsidRPr="00F51F1E">
        <w:rPr>
          <w:rFonts w:ascii="Verdana" w:hAnsi="Verdana"/>
          <w:b/>
          <w:lang w:eastAsia="ar-SA"/>
        </w:rPr>
        <w:t xml:space="preserve">§ </w:t>
      </w:r>
      <w:r w:rsidR="00AE720B" w:rsidRPr="00F51F1E">
        <w:rPr>
          <w:rFonts w:ascii="Verdana" w:hAnsi="Verdana"/>
          <w:b/>
          <w:lang w:eastAsia="ar-SA"/>
        </w:rPr>
        <w:t>1</w:t>
      </w:r>
      <w:r w:rsidR="000B1A44" w:rsidRPr="00F51F1E">
        <w:rPr>
          <w:rFonts w:ascii="Verdana" w:hAnsi="Verdana"/>
          <w:b/>
          <w:lang w:eastAsia="ar-SA"/>
        </w:rPr>
        <w:t>8</w:t>
      </w:r>
    </w:p>
    <w:p w14:paraId="311EFEBF" w14:textId="77777777" w:rsidR="00003B52" w:rsidRPr="00F51F1E" w:rsidRDefault="00003B52" w:rsidP="00003B52">
      <w:pPr>
        <w:jc w:val="both"/>
        <w:rPr>
          <w:rFonts w:ascii="Verdana" w:hAnsi="Verdana"/>
          <w:lang w:eastAsia="ar-SA"/>
        </w:rPr>
      </w:pPr>
      <w:r w:rsidRPr="00F51F1E">
        <w:rPr>
          <w:rFonts w:ascii="Verdana" w:hAnsi="Verdana"/>
          <w:lang w:eastAsia="ar-SA"/>
        </w:rPr>
        <w:t xml:space="preserve">W sprawach nie uregulowanych w niniejszej umowie stosuje się przepisy Kodeksu Cywilnego </w:t>
      </w:r>
      <w:r w:rsidRPr="00F51F1E">
        <w:rPr>
          <w:rFonts w:ascii="Verdana" w:hAnsi="Verdana"/>
          <w:lang w:eastAsia="ar-SA"/>
        </w:rPr>
        <w:br/>
        <w:t xml:space="preserve">i ustawy Prawo zamówień publicznych. </w:t>
      </w:r>
    </w:p>
    <w:p w14:paraId="0D1FAA2D" w14:textId="77777777" w:rsidR="00003B52" w:rsidRPr="00F51F1E" w:rsidRDefault="00003B52" w:rsidP="00003B52">
      <w:pPr>
        <w:jc w:val="center"/>
        <w:rPr>
          <w:rFonts w:ascii="Verdana" w:hAnsi="Verdana"/>
          <w:lang w:eastAsia="ar-SA"/>
        </w:rPr>
      </w:pPr>
    </w:p>
    <w:p w14:paraId="12D02A16" w14:textId="042DB7E8" w:rsidR="00003B52" w:rsidRPr="00F51F1E" w:rsidRDefault="00003B52" w:rsidP="00003B52">
      <w:pPr>
        <w:jc w:val="center"/>
        <w:rPr>
          <w:rFonts w:ascii="Verdana" w:hAnsi="Verdana"/>
          <w:b/>
          <w:lang w:eastAsia="ar-SA"/>
        </w:rPr>
      </w:pPr>
      <w:r w:rsidRPr="00F51F1E">
        <w:rPr>
          <w:rFonts w:ascii="Verdana" w:hAnsi="Verdana"/>
          <w:b/>
          <w:lang w:eastAsia="ar-SA"/>
        </w:rPr>
        <w:t xml:space="preserve">§ </w:t>
      </w:r>
      <w:r w:rsidR="00B52289" w:rsidRPr="00F51F1E">
        <w:rPr>
          <w:rFonts w:ascii="Verdana" w:hAnsi="Verdana"/>
          <w:b/>
          <w:lang w:eastAsia="ar-SA"/>
        </w:rPr>
        <w:t>1</w:t>
      </w:r>
      <w:r w:rsidR="000B1A44" w:rsidRPr="00F51F1E">
        <w:rPr>
          <w:rFonts w:ascii="Verdana" w:hAnsi="Verdana"/>
          <w:b/>
          <w:lang w:eastAsia="ar-SA"/>
        </w:rPr>
        <w:t>9</w:t>
      </w:r>
    </w:p>
    <w:p w14:paraId="56EB4823" w14:textId="77777777" w:rsidR="00003B52" w:rsidRPr="00F51F1E" w:rsidRDefault="00003B52" w:rsidP="00003B52">
      <w:pPr>
        <w:jc w:val="both"/>
        <w:rPr>
          <w:rFonts w:ascii="Verdana" w:hAnsi="Verdana"/>
          <w:lang w:eastAsia="ar-SA"/>
        </w:rPr>
      </w:pPr>
      <w:r w:rsidRPr="00F51F1E">
        <w:rPr>
          <w:rFonts w:ascii="Verdana" w:hAnsi="Verdana"/>
          <w:lang w:eastAsia="ar-SA"/>
        </w:rPr>
        <w:t>Wszelkie załączniki stanowią integralną część niniejszej umowy.</w:t>
      </w:r>
    </w:p>
    <w:p w14:paraId="1B3B3EC2" w14:textId="77777777" w:rsidR="00003B52" w:rsidRPr="00F51F1E" w:rsidRDefault="00003B52" w:rsidP="00003B52">
      <w:pPr>
        <w:rPr>
          <w:rFonts w:ascii="Verdana" w:hAnsi="Verdana"/>
          <w:lang w:eastAsia="ar-SA"/>
        </w:rPr>
      </w:pPr>
    </w:p>
    <w:p w14:paraId="4AE35C5C" w14:textId="18624A88" w:rsidR="00003B52" w:rsidRPr="00F51F1E" w:rsidRDefault="00003B52" w:rsidP="00003B52">
      <w:pPr>
        <w:jc w:val="center"/>
        <w:rPr>
          <w:rFonts w:ascii="Verdana" w:hAnsi="Verdana"/>
          <w:b/>
          <w:lang w:eastAsia="ar-SA"/>
        </w:rPr>
      </w:pPr>
      <w:r w:rsidRPr="00F51F1E">
        <w:rPr>
          <w:rFonts w:ascii="Verdana" w:hAnsi="Verdana"/>
          <w:b/>
          <w:lang w:eastAsia="ar-SA"/>
        </w:rPr>
        <w:t xml:space="preserve">§ </w:t>
      </w:r>
      <w:r w:rsidR="000B1A44" w:rsidRPr="00F51F1E">
        <w:rPr>
          <w:rFonts w:ascii="Verdana" w:hAnsi="Verdana"/>
          <w:b/>
          <w:lang w:eastAsia="ar-SA"/>
        </w:rPr>
        <w:t>20</w:t>
      </w:r>
    </w:p>
    <w:p w14:paraId="0F5B24FE" w14:textId="77777777" w:rsidR="00003B52" w:rsidRPr="00F51F1E" w:rsidRDefault="00003B52" w:rsidP="00003B52">
      <w:pPr>
        <w:rPr>
          <w:rFonts w:ascii="Verdana" w:hAnsi="Verdana"/>
          <w:lang w:eastAsia="ar-SA"/>
        </w:rPr>
      </w:pPr>
      <w:r w:rsidRPr="00F51F1E">
        <w:rPr>
          <w:rFonts w:ascii="Verdana" w:hAnsi="Verdana"/>
          <w:lang w:eastAsia="ar-SA"/>
        </w:rPr>
        <w:t>Umowę sporządzono w 2 jednobrzmiących egzemplarzach, po 1 dla każdej ze stron.</w:t>
      </w:r>
    </w:p>
    <w:p w14:paraId="36A6E982" w14:textId="77777777" w:rsidR="00003B52" w:rsidRPr="00F51F1E" w:rsidRDefault="00003B52" w:rsidP="00003B52">
      <w:pPr>
        <w:rPr>
          <w:rFonts w:ascii="Verdana" w:hAnsi="Verdana"/>
          <w:lang w:eastAsia="ar-SA"/>
        </w:rPr>
      </w:pPr>
    </w:p>
    <w:p w14:paraId="3C58F3C6" w14:textId="77777777" w:rsidR="00003B52" w:rsidRPr="00F51F1E" w:rsidRDefault="004D20B1" w:rsidP="00003B52">
      <w:pPr>
        <w:tabs>
          <w:tab w:val="left" w:pos="0"/>
        </w:tabs>
        <w:ind w:right="1"/>
        <w:jc w:val="center"/>
        <w:rPr>
          <w:rFonts w:ascii="Verdana" w:hAnsi="Verdana"/>
          <w:b/>
          <w:color w:val="000000"/>
          <w:lang w:eastAsia="ar-SA"/>
        </w:rPr>
      </w:pPr>
      <w:r w:rsidRPr="00F51F1E">
        <w:rPr>
          <w:rFonts w:ascii="Verdana" w:hAnsi="Verdana"/>
          <w:b/>
          <w:color w:val="000000"/>
          <w:lang w:eastAsia="ar-SA"/>
        </w:rPr>
        <w:t>ZLECENIOBIORCA</w:t>
      </w:r>
      <w:r w:rsidR="00003B52" w:rsidRPr="00F51F1E">
        <w:rPr>
          <w:rFonts w:ascii="Verdana" w:hAnsi="Verdana"/>
          <w:b/>
          <w:color w:val="000000"/>
          <w:lang w:eastAsia="ar-SA"/>
        </w:rPr>
        <w:tab/>
      </w:r>
      <w:r w:rsidR="00003B52" w:rsidRPr="00F51F1E">
        <w:rPr>
          <w:rFonts w:ascii="Verdana" w:hAnsi="Verdana"/>
          <w:b/>
          <w:color w:val="000000"/>
          <w:lang w:eastAsia="ar-SA"/>
        </w:rPr>
        <w:tab/>
      </w:r>
      <w:r w:rsidR="00003B52" w:rsidRPr="00F51F1E">
        <w:rPr>
          <w:rFonts w:ascii="Verdana" w:hAnsi="Verdana"/>
          <w:b/>
          <w:color w:val="000000"/>
          <w:lang w:eastAsia="ar-SA"/>
        </w:rPr>
        <w:tab/>
      </w:r>
      <w:r w:rsidR="00003B52" w:rsidRPr="00F51F1E">
        <w:rPr>
          <w:rFonts w:ascii="Verdana" w:hAnsi="Verdana"/>
          <w:b/>
          <w:color w:val="000000"/>
          <w:lang w:eastAsia="ar-SA"/>
        </w:rPr>
        <w:tab/>
      </w:r>
      <w:r w:rsidR="00003B52" w:rsidRPr="00F51F1E">
        <w:rPr>
          <w:rFonts w:ascii="Verdana" w:hAnsi="Verdana"/>
          <w:b/>
          <w:color w:val="000000"/>
          <w:lang w:eastAsia="ar-SA"/>
        </w:rPr>
        <w:tab/>
      </w:r>
      <w:r w:rsidR="00003B52" w:rsidRPr="00F51F1E">
        <w:rPr>
          <w:rFonts w:ascii="Verdana" w:hAnsi="Verdana"/>
          <w:b/>
          <w:color w:val="000000"/>
          <w:lang w:eastAsia="ar-SA"/>
        </w:rPr>
        <w:tab/>
      </w:r>
      <w:r w:rsidR="00FF58F5" w:rsidRPr="00F51F1E">
        <w:rPr>
          <w:rFonts w:ascii="Verdana" w:hAnsi="Verdana"/>
          <w:b/>
          <w:color w:val="000000"/>
          <w:lang w:eastAsia="ar-SA"/>
        </w:rPr>
        <w:t>ZLECENIODAWCA</w:t>
      </w:r>
    </w:p>
    <w:p w14:paraId="3B8CBAB6" w14:textId="77777777" w:rsidR="00003B52" w:rsidRPr="00F51F1E" w:rsidRDefault="00003B52" w:rsidP="00003B52">
      <w:pPr>
        <w:tabs>
          <w:tab w:val="left" w:pos="0"/>
        </w:tabs>
        <w:ind w:right="1"/>
        <w:jc w:val="both"/>
        <w:rPr>
          <w:rFonts w:ascii="Verdana" w:hAnsi="Verdana"/>
          <w:b/>
          <w:color w:val="000000"/>
          <w:lang w:eastAsia="ar-SA"/>
        </w:rPr>
      </w:pPr>
    </w:p>
    <w:p w14:paraId="20E3B268" w14:textId="77777777" w:rsidR="00003B52" w:rsidRPr="00F51F1E" w:rsidRDefault="00003B52" w:rsidP="00003B52">
      <w:pPr>
        <w:tabs>
          <w:tab w:val="left" w:pos="0"/>
        </w:tabs>
        <w:ind w:right="1"/>
        <w:jc w:val="both"/>
        <w:rPr>
          <w:rFonts w:ascii="Verdana" w:hAnsi="Verdana"/>
          <w:b/>
          <w:color w:val="000000"/>
          <w:lang w:eastAsia="ar-SA"/>
        </w:rPr>
      </w:pPr>
      <w:bookmarkStart w:id="5" w:name="_Hlk72923504"/>
    </w:p>
    <w:bookmarkEnd w:id="5"/>
    <w:p w14:paraId="5A4014E6" w14:textId="77777777" w:rsidR="00003B52" w:rsidRPr="00F51F1E" w:rsidRDefault="00003B52" w:rsidP="00003B52">
      <w:pPr>
        <w:tabs>
          <w:tab w:val="left" w:pos="0"/>
        </w:tabs>
        <w:ind w:right="1"/>
        <w:jc w:val="center"/>
        <w:rPr>
          <w:rFonts w:ascii="Verdana" w:hAnsi="Verdana"/>
          <w:b/>
          <w:color w:val="000000"/>
          <w:lang w:eastAsia="ar-SA"/>
        </w:rPr>
      </w:pPr>
    </w:p>
    <w:p w14:paraId="676EA294" w14:textId="77777777" w:rsidR="00003B52" w:rsidRPr="00F51F1E" w:rsidRDefault="00003B52" w:rsidP="00003B52">
      <w:pPr>
        <w:tabs>
          <w:tab w:val="left" w:pos="0"/>
        </w:tabs>
        <w:ind w:right="1"/>
        <w:jc w:val="center"/>
        <w:rPr>
          <w:rFonts w:ascii="Verdana" w:hAnsi="Verdana"/>
          <w:b/>
          <w:color w:val="000000"/>
          <w:lang w:eastAsia="ar-SA"/>
        </w:rPr>
      </w:pPr>
      <w:r w:rsidRPr="00F51F1E">
        <w:rPr>
          <w:rFonts w:ascii="Verdana" w:hAnsi="Verdana"/>
          <w:b/>
          <w:color w:val="000000"/>
          <w:lang w:eastAsia="ar-SA"/>
        </w:rPr>
        <w:t>KONTRASYGNATA FINANSOWA</w:t>
      </w:r>
    </w:p>
    <w:p w14:paraId="1A5FFE9B" w14:textId="77777777" w:rsidR="00AE720B" w:rsidRPr="00F51F1E" w:rsidRDefault="00AE720B" w:rsidP="00AE720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eastAsia="pl-PL"/>
        </w:rPr>
      </w:pPr>
      <w:r w:rsidRPr="00F51F1E">
        <w:rPr>
          <w:rFonts w:ascii="Verdana" w:hAnsi="Verdana"/>
        </w:rPr>
        <w:br w:type="page"/>
      </w:r>
      <w:r w:rsidRPr="00F51F1E">
        <w:rPr>
          <w:rFonts w:ascii="Verdana" w:hAnsi="Verdana" w:cs="Arial"/>
          <w:lang w:eastAsia="pl-PL"/>
        </w:rPr>
        <w:lastRenderedPageBreak/>
        <w:t>Załącznik nr 2 do umowy</w:t>
      </w:r>
    </w:p>
    <w:p w14:paraId="6FB736EE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both"/>
        <w:textAlignment w:val="baseline"/>
        <w:rPr>
          <w:rFonts w:ascii="Verdana" w:hAnsi="Verdana" w:cs="Arial"/>
          <w:lang w:eastAsia="pl-PL"/>
        </w:rPr>
      </w:pPr>
    </w:p>
    <w:p w14:paraId="62C33242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both"/>
        <w:textAlignment w:val="baseline"/>
        <w:rPr>
          <w:rFonts w:ascii="Verdana" w:hAnsi="Verdana" w:cs="Arial"/>
          <w:lang w:eastAsia="pl-PL"/>
        </w:rPr>
      </w:pPr>
    </w:p>
    <w:p w14:paraId="756BFA18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both"/>
        <w:textAlignment w:val="baseline"/>
        <w:rPr>
          <w:rFonts w:ascii="Verdana" w:hAnsi="Verdana" w:cs="Segoe UI"/>
          <w:lang w:eastAsia="pl-PL"/>
        </w:rPr>
      </w:pPr>
      <w:r w:rsidRPr="00F51F1E">
        <w:rPr>
          <w:rFonts w:ascii="Verdana" w:hAnsi="Verdana" w:cs="Arial"/>
          <w:lang w:eastAsia="pl-PL"/>
        </w:rPr>
        <w:t>.....................................…</w:t>
      </w:r>
      <w:r w:rsidR="00911F43" w:rsidRPr="00F51F1E">
        <w:rPr>
          <w:rFonts w:ascii="Verdana" w:hAnsi="Verdana" w:cs="Arial"/>
          <w:lang w:eastAsia="pl-PL"/>
        </w:rPr>
        <w:t xml:space="preserve"> </w:t>
      </w:r>
    </w:p>
    <w:p w14:paraId="4A666F0B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ind w:firstLine="555"/>
        <w:textAlignment w:val="baseline"/>
        <w:rPr>
          <w:rFonts w:ascii="Verdana" w:hAnsi="Verdana" w:cs="Arial"/>
          <w:lang w:eastAsia="pl-PL"/>
        </w:rPr>
      </w:pPr>
      <w:r w:rsidRPr="00F51F1E">
        <w:rPr>
          <w:rFonts w:ascii="Verdana" w:hAnsi="Verdana" w:cs="Arial"/>
          <w:lang w:eastAsia="pl-PL"/>
        </w:rPr>
        <w:t xml:space="preserve">Nazwa </w:t>
      </w:r>
      <w:r w:rsidR="004D20B1" w:rsidRPr="00F51F1E">
        <w:rPr>
          <w:rFonts w:ascii="Verdana" w:hAnsi="Verdana" w:cs="Arial"/>
          <w:lang w:eastAsia="pl-PL"/>
        </w:rPr>
        <w:t>Zleceniobiorcy</w:t>
      </w:r>
    </w:p>
    <w:p w14:paraId="56BECA71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textAlignment w:val="baseline"/>
        <w:rPr>
          <w:rFonts w:ascii="Verdana" w:hAnsi="Verdana" w:cs="Segoe UI"/>
          <w:lang w:eastAsia="pl-PL"/>
        </w:rPr>
      </w:pPr>
    </w:p>
    <w:p w14:paraId="70693BE5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both"/>
        <w:textAlignment w:val="baseline"/>
        <w:rPr>
          <w:rFonts w:ascii="Verdana" w:hAnsi="Verdana" w:cs="Arial"/>
          <w:lang w:eastAsia="pl-PL"/>
        </w:rPr>
      </w:pPr>
      <w:r w:rsidRPr="00F51F1E">
        <w:rPr>
          <w:rFonts w:ascii="Verdana" w:hAnsi="Verdana" w:cs="Arial"/>
          <w:lang w:eastAsia="pl-PL"/>
        </w:rPr>
        <w:t>.....................................…</w:t>
      </w:r>
    </w:p>
    <w:p w14:paraId="102BC125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ind w:firstLine="840"/>
        <w:textAlignment w:val="baseline"/>
        <w:rPr>
          <w:rFonts w:ascii="Verdana" w:hAnsi="Verdana" w:cs="Segoe UI"/>
          <w:lang w:eastAsia="pl-PL"/>
        </w:rPr>
      </w:pPr>
      <w:r w:rsidRPr="00F51F1E">
        <w:rPr>
          <w:rFonts w:ascii="Verdana" w:hAnsi="Verdana" w:cs="Arial"/>
          <w:lang w:eastAsia="pl-PL"/>
        </w:rPr>
        <w:t>NIP</w:t>
      </w:r>
      <w:r w:rsidRPr="00F51F1E">
        <w:rPr>
          <w:rFonts w:ascii="Verdana" w:hAnsi="Verdana" w:cs="Calibri"/>
          <w:lang w:eastAsia="pl-PL"/>
        </w:rPr>
        <w:tab/>
      </w:r>
      <w:r w:rsidR="00911F43" w:rsidRPr="00F51F1E">
        <w:rPr>
          <w:rFonts w:ascii="Verdana" w:hAnsi="Verdana" w:cs="Arial"/>
          <w:lang w:eastAsia="pl-PL"/>
        </w:rPr>
        <w:t xml:space="preserve"> </w:t>
      </w:r>
    </w:p>
    <w:p w14:paraId="799D7324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8572FF4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3D7717E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eastAsia="pl-PL"/>
        </w:rPr>
      </w:pPr>
    </w:p>
    <w:p w14:paraId="6B29BE0C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eastAsia="pl-PL"/>
        </w:rPr>
      </w:pPr>
    </w:p>
    <w:p w14:paraId="3B6CB2F1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eastAsia="pl-PL"/>
        </w:rPr>
      </w:pPr>
      <w:r w:rsidRPr="00F51F1E">
        <w:rPr>
          <w:rFonts w:ascii="Verdana" w:hAnsi="Verdana" w:cs="Arial"/>
          <w:b/>
          <w:bCs/>
          <w:lang w:eastAsia="pl-PL"/>
        </w:rPr>
        <w:t>OŚWIADCZENIE DLA CELÓW PODATKOWYCH</w:t>
      </w:r>
    </w:p>
    <w:p w14:paraId="5419A6A2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eastAsia="pl-PL"/>
        </w:rPr>
      </w:pPr>
      <w:r w:rsidRPr="00F51F1E">
        <w:rPr>
          <w:rFonts w:ascii="Verdana" w:hAnsi="Verdana" w:cs="Arial"/>
          <w:b/>
          <w:bCs/>
          <w:lang w:eastAsia="pl-PL"/>
        </w:rPr>
        <w:t xml:space="preserve">DOTYCZĄCE PODMIOTÓW POWIĄZANYCH </w:t>
      </w:r>
    </w:p>
    <w:p w14:paraId="771A81F2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eastAsia="pl-PL"/>
        </w:rPr>
      </w:pPr>
    </w:p>
    <w:p w14:paraId="4EF80CBC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textAlignment w:val="baseline"/>
        <w:rPr>
          <w:rFonts w:ascii="Verdana" w:hAnsi="Verdana" w:cs="Arial"/>
          <w:lang w:eastAsia="pl-PL"/>
        </w:rPr>
      </w:pPr>
      <w:r w:rsidRPr="00F51F1E">
        <w:rPr>
          <w:rFonts w:ascii="Verdana" w:hAnsi="Verdana" w:cs="Arial"/>
          <w:lang w:eastAsia="pl-PL"/>
        </w:rPr>
        <w:t>Działając w imieniu ………………………………, (dalej jako: „</w:t>
      </w:r>
      <w:r w:rsidRPr="00F51F1E">
        <w:rPr>
          <w:rFonts w:ascii="Verdana" w:hAnsi="Verdana" w:cs="Arial"/>
          <w:b/>
          <w:bCs/>
          <w:lang w:eastAsia="pl-PL"/>
        </w:rPr>
        <w:t>Podmiot</w:t>
      </w:r>
      <w:r w:rsidRPr="00F51F1E">
        <w:rPr>
          <w:rFonts w:ascii="Verdana" w:hAnsi="Verdana" w:cs="Arial"/>
          <w:lang w:eastAsia="pl-PL"/>
        </w:rPr>
        <w:t>”) niniejszym oświadcza, że Podmiot:</w:t>
      </w:r>
    </w:p>
    <w:p w14:paraId="1D0D70D3" w14:textId="77777777" w:rsidR="00AE720B" w:rsidRPr="00F51F1E" w:rsidRDefault="00AE720B" w:rsidP="00AE720B">
      <w:pPr>
        <w:widowControl w:val="0"/>
        <w:numPr>
          <w:ilvl w:val="0"/>
          <w:numId w:val="35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eastAsia="pl-PL"/>
        </w:rPr>
      </w:pPr>
      <w:r w:rsidRPr="00F51F1E">
        <w:rPr>
          <w:rFonts w:ascii="Verdana" w:hAnsi="Verdana" w:cs="Arial"/>
          <w:b/>
          <w:bCs/>
          <w:lang w:eastAsia="pl-PL"/>
        </w:rPr>
        <w:t>jest / nie jest</w:t>
      </w:r>
      <w:r w:rsidRPr="00F51F1E">
        <w:rPr>
          <w:rFonts w:ascii="Verdana" w:hAnsi="Verdana" w:cs="Arial"/>
          <w:vertAlign w:val="superscript"/>
          <w:lang w:eastAsia="pl-PL"/>
        </w:rPr>
        <w:footnoteReference w:id="1"/>
      </w:r>
      <w:r w:rsidRPr="00F51F1E">
        <w:rPr>
          <w:rFonts w:ascii="Verdana" w:hAnsi="Verdana" w:cs="Arial"/>
          <w:lang w:eastAsia="pl-PL"/>
        </w:rPr>
        <w:t xml:space="preserve"> podmiotem powiązanym z Akademią Górniczo-Hutniczą </w:t>
      </w:r>
      <w:r w:rsidRPr="00F51F1E">
        <w:rPr>
          <w:rFonts w:ascii="Verdana" w:hAnsi="Verdana" w:cs="Arial"/>
          <w:lang w:eastAsia="pl-PL"/>
        </w:rPr>
        <w:br/>
        <w:t xml:space="preserve">im. Stanisława Staszica w Krakowie w </w:t>
      </w:r>
      <w:r w:rsidRPr="00694930">
        <w:rPr>
          <w:rFonts w:ascii="Verdana" w:hAnsi="Verdana" w:cs="Arial"/>
          <w:lang w:eastAsia="pl-PL"/>
        </w:rPr>
        <w:t>rozumieniu art. 11a Ustawy o podatku dochodowym od osób prawnych z dnia 15 marca 1992 r.</w:t>
      </w:r>
      <w:r w:rsidRPr="00F51F1E">
        <w:rPr>
          <w:rFonts w:ascii="Verdana" w:hAnsi="Verdana" w:cs="Arial"/>
          <w:vertAlign w:val="superscript"/>
          <w:lang w:eastAsia="pl-PL"/>
        </w:rPr>
        <w:footnoteReference w:id="2"/>
      </w:r>
      <w:r w:rsidRPr="00F51F1E">
        <w:rPr>
          <w:rFonts w:ascii="Verdana" w:hAnsi="Verdana" w:cs="Arial"/>
          <w:lang w:eastAsia="pl-PL"/>
        </w:rPr>
        <w:t>;</w:t>
      </w:r>
    </w:p>
    <w:p w14:paraId="27AE110A" w14:textId="77777777" w:rsidR="00AE720B" w:rsidRPr="00F51F1E" w:rsidRDefault="00AE720B" w:rsidP="00AE720B">
      <w:pPr>
        <w:widowControl w:val="0"/>
        <w:numPr>
          <w:ilvl w:val="0"/>
          <w:numId w:val="35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eastAsia="pl-PL"/>
        </w:rPr>
      </w:pPr>
      <w:r w:rsidRPr="00636CDE">
        <w:rPr>
          <w:rFonts w:ascii="Verdana" w:eastAsia="Calibri" w:hAnsi="Verdana" w:cs="Arial"/>
          <w:b/>
          <w:bCs/>
          <w:lang w:eastAsia="en-US"/>
        </w:rPr>
        <w:t>jest / nie</w:t>
      </w:r>
      <w:r w:rsidRPr="00636CDE">
        <w:rPr>
          <w:rFonts w:ascii="Verdana" w:eastAsia="Calibri" w:hAnsi="Verdana" w:cs="Arial"/>
          <w:lang w:eastAsia="en-US"/>
        </w:rPr>
        <w:t xml:space="preserve"> </w:t>
      </w:r>
      <w:r w:rsidRPr="00636CDE">
        <w:rPr>
          <w:rFonts w:ascii="Verdana" w:eastAsia="Calibri" w:hAnsi="Verdana" w:cs="Arial"/>
          <w:b/>
          <w:bCs/>
          <w:lang w:eastAsia="en-US"/>
        </w:rPr>
        <w:t>jest</w:t>
      </w:r>
      <w:r w:rsidRPr="00F51F1E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F51F1E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51F1E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F51F1E">
        <w:rPr>
          <w:rFonts w:ascii="Verdana" w:eastAsia="Calibri" w:hAnsi="Verdana" w:cs="Arial"/>
          <w:lang w:eastAsia="en-US"/>
        </w:rPr>
        <w:t xml:space="preserve"> </w:t>
      </w:r>
    </w:p>
    <w:p w14:paraId="5BD083EC" w14:textId="77777777" w:rsidR="00AE720B" w:rsidRPr="00636CDE" w:rsidRDefault="00AE720B" w:rsidP="00AE720B">
      <w:pPr>
        <w:widowControl w:val="0"/>
        <w:numPr>
          <w:ilvl w:val="0"/>
          <w:numId w:val="35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eastAsia="pl-PL"/>
        </w:rPr>
      </w:pPr>
      <w:r w:rsidRPr="00636CDE">
        <w:rPr>
          <w:rFonts w:ascii="Verdana" w:eastAsia="Calibri" w:hAnsi="Verdana" w:cs="Arial"/>
          <w:lang w:eastAsia="en-US"/>
        </w:rPr>
        <w:t>rzeczywisty właściciel</w:t>
      </w:r>
      <w:r w:rsidRPr="00F51F1E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F51F1E">
        <w:rPr>
          <w:rFonts w:ascii="Verdana" w:eastAsia="Calibri" w:hAnsi="Verdana" w:cs="Arial"/>
          <w:lang w:eastAsia="en-US"/>
        </w:rPr>
        <w:t xml:space="preserve"> Podmiotu </w:t>
      </w:r>
      <w:r w:rsidRPr="00F51F1E">
        <w:rPr>
          <w:rFonts w:ascii="Verdana" w:eastAsia="Calibri" w:hAnsi="Verdana" w:cs="Arial"/>
          <w:b/>
          <w:bCs/>
          <w:lang w:eastAsia="en-US"/>
        </w:rPr>
        <w:t>jest</w:t>
      </w:r>
      <w:r w:rsidRPr="00636CDE">
        <w:rPr>
          <w:rFonts w:ascii="Verdana" w:eastAsia="Calibri" w:hAnsi="Verdana" w:cs="Arial"/>
          <w:b/>
          <w:bCs/>
          <w:lang w:eastAsia="en-US"/>
        </w:rPr>
        <w:t xml:space="preserve"> / nie jest</w:t>
      </w:r>
      <w:r w:rsidRPr="00F51F1E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F51F1E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F51F1E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F51F1E">
        <w:rPr>
          <w:rFonts w:ascii="Verdana" w:eastAsia="Calibri" w:hAnsi="Verdana" w:cs="Arial"/>
          <w:vertAlign w:val="superscript"/>
          <w:lang w:eastAsia="en-US"/>
        </w:rPr>
        <w:t>4</w:t>
      </w:r>
      <w:r w:rsidRPr="00F51F1E">
        <w:rPr>
          <w:rFonts w:ascii="Verdana" w:eastAsia="Calibri" w:hAnsi="Verdana" w:cs="Arial"/>
          <w:lang w:eastAsia="en-US"/>
        </w:rPr>
        <w:t xml:space="preserve"> </w:t>
      </w:r>
    </w:p>
    <w:p w14:paraId="6961E606" w14:textId="77777777" w:rsidR="00AE720B" w:rsidRPr="00694930" w:rsidRDefault="00AE720B" w:rsidP="00AE720B">
      <w:pPr>
        <w:widowControl w:val="0"/>
        <w:numPr>
          <w:ilvl w:val="0"/>
          <w:numId w:val="35"/>
        </w:numPr>
        <w:suppressAutoHyphens w:val="0"/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694930">
        <w:rPr>
          <w:rFonts w:ascii="Verdana" w:eastAsia="Calibri" w:hAnsi="Verdana" w:cs="Arial"/>
          <w:lang w:eastAsia="en-US"/>
        </w:rPr>
        <w:t xml:space="preserve">Podmiot </w:t>
      </w:r>
      <w:r w:rsidRPr="00694930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F51F1E">
        <w:rPr>
          <w:rFonts w:ascii="Verdana" w:hAnsi="Verdana" w:cs="Arial"/>
          <w:vertAlign w:val="superscript"/>
          <w:lang w:eastAsia="pl-PL"/>
        </w:rPr>
        <w:footnoteReference w:id="7"/>
      </w:r>
      <w:r w:rsidR="00911F43" w:rsidRPr="00F51F1E">
        <w:rPr>
          <w:rFonts w:ascii="Verdana" w:hAnsi="Verdana" w:cs="Arial"/>
          <w:lang w:eastAsia="pl-PL"/>
        </w:rPr>
        <w:t xml:space="preserve"> </w:t>
      </w:r>
      <w:r w:rsidRPr="00F51F1E">
        <w:rPr>
          <w:rFonts w:ascii="Verdana" w:eastAsia="Calibri" w:hAnsi="Verdana" w:cs="Arial"/>
          <w:lang w:eastAsia="en-US"/>
        </w:rPr>
        <w:t>dla Akademia Górniczo-Hutnicza im. Stanisława Staszica w</w:t>
      </w:r>
      <w:r w:rsidRPr="00636CDE">
        <w:rPr>
          <w:rFonts w:ascii="Verdana" w:eastAsia="Calibri" w:hAnsi="Verdana" w:cs="Arial"/>
          <w:lang w:eastAsia="en-US"/>
        </w:rPr>
        <w:t xml:space="preserve"> Krakowie zagranicznej jednostki kontrolowanej</w:t>
      </w:r>
      <w:r w:rsidRPr="00F51F1E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F51F1E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6BC26698" w14:textId="77777777" w:rsidR="00AE720B" w:rsidRPr="00F51F1E" w:rsidRDefault="00AE720B" w:rsidP="00AE720B">
      <w:pPr>
        <w:suppressAutoHyphens w:val="0"/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eastAsia="pl-PL"/>
        </w:rPr>
      </w:pPr>
    </w:p>
    <w:p w14:paraId="1BE6BD12" w14:textId="0620178A" w:rsidR="00AE720B" w:rsidRPr="00F51F1E" w:rsidRDefault="00AE720B" w:rsidP="00AE720B">
      <w:pPr>
        <w:suppressAutoHyphens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51F1E">
        <w:rPr>
          <w:rFonts w:ascii="Verdana" w:eastAsia="Calibri" w:hAnsi="Verdana" w:cs="Arial"/>
          <w:lang w:eastAsia="en-US"/>
        </w:rPr>
        <w:t>W przypadku zmiany powyższych danych</w:t>
      </w:r>
      <w:r w:rsidR="00911F43" w:rsidRPr="00F51F1E">
        <w:rPr>
          <w:rFonts w:ascii="Verdana" w:eastAsia="Calibri" w:hAnsi="Verdana" w:cs="Arial"/>
          <w:lang w:eastAsia="en-US"/>
        </w:rPr>
        <w:t xml:space="preserve"> </w:t>
      </w:r>
      <w:r w:rsidRPr="00F51F1E">
        <w:rPr>
          <w:rFonts w:ascii="Verdana" w:eastAsia="Calibri" w:hAnsi="Verdana" w:cs="Arial"/>
          <w:lang w:eastAsia="en-US"/>
        </w:rPr>
        <w:t>zobowiązuje się do niezwłocznego poinformowania Akademii Górniczo-Hutniczej im. Stanisława Staszica w Krakowie o zaistniałej zmianie.</w:t>
      </w:r>
    </w:p>
    <w:p w14:paraId="7DF02C15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1D82BF3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D1AC8BD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793F518" w14:textId="77777777" w:rsidR="00AE720B" w:rsidRPr="00F51F1E" w:rsidRDefault="00AE720B" w:rsidP="00AE720B">
      <w:pPr>
        <w:suppressAutoHyphens w:val="0"/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E720B" w:rsidRPr="00F51F1E" w14:paraId="58B1A6BC" w14:textId="77777777" w:rsidTr="00DD46BF">
        <w:tc>
          <w:tcPr>
            <w:tcW w:w="4105" w:type="dxa"/>
            <w:shd w:val="clear" w:color="auto" w:fill="auto"/>
          </w:tcPr>
          <w:p w14:paraId="322E82EB" w14:textId="77777777" w:rsidR="00AE720B" w:rsidRPr="00F51F1E" w:rsidRDefault="00AE720B" w:rsidP="00AE720B">
            <w:pPr>
              <w:suppressAutoHyphens w:val="0"/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F51F1E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D614C1C" w14:textId="77777777" w:rsidR="00AE720B" w:rsidRPr="00F51F1E" w:rsidRDefault="00AE720B" w:rsidP="00AE720B">
            <w:pPr>
              <w:suppressAutoHyphens w:val="0"/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F51F1E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upoważnionej/ych do reprezentacji)</w:t>
            </w:r>
          </w:p>
        </w:tc>
      </w:tr>
    </w:tbl>
    <w:p w14:paraId="32566EF6" w14:textId="77777777" w:rsidR="00AE720B" w:rsidRPr="00F51F1E" w:rsidRDefault="00AE720B" w:rsidP="00AE720B">
      <w:pPr>
        <w:suppressAutoHyphens w:val="0"/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38EBA617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434F8836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D2960DF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7764260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EDD1DEA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D166F5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367B3C0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679235" w14:textId="77777777" w:rsidR="00AE720B" w:rsidRPr="00F51F1E" w:rsidRDefault="00AE720B" w:rsidP="00AE720B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C60E3B5" w14:textId="77777777" w:rsidR="00AE720B" w:rsidRPr="00F51F1E" w:rsidRDefault="00AE720B" w:rsidP="00AE720B">
      <w:pPr>
        <w:tabs>
          <w:tab w:val="left" w:pos="7050"/>
        </w:tabs>
        <w:suppressAutoHyphens w:val="0"/>
        <w:rPr>
          <w:rFonts w:ascii="Verdana" w:hAnsi="Verdana"/>
          <w:i/>
          <w:iCs/>
          <w:lang w:eastAsia="pl-PL"/>
        </w:rPr>
      </w:pPr>
    </w:p>
    <w:p w14:paraId="1C0C5253" w14:textId="77777777" w:rsidR="00AE720B" w:rsidRPr="00F51F1E" w:rsidRDefault="00AE720B" w:rsidP="00AE720B">
      <w:pPr>
        <w:suppressAutoHyphens w:val="0"/>
        <w:rPr>
          <w:rFonts w:ascii="Verdana" w:hAnsi="Verdana"/>
          <w:b/>
          <w:bCs/>
          <w:spacing w:val="-6"/>
          <w:lang w:eastAsia="pl-PL"/>
        </w:rPr>
      </w:pPr>
    </w:p>
    <w:p w14:paraId="1FBEFD24" w14:textId="77777777" w:rsidR="00281410" w:rsidRPr="00F51F1E" w:rsidRDefault="00281410" w:rsidP="00003B52">
      <w:pPr>
        <w:jc w:val="center"/>
        <w:rPr>
          <w:rFonts w:ascii="Verdana" w:hAnsi="Verdana"/>
        </w:rPr>
      </w:pPr>
    </w:p>
    <w:sectPr w:rsidR="00281410" w:rsidRPr="00F51F1E" w:rsidSect="00FC7E3A">
      <w:headerReference w:type="default" r:id="rId7"/>
      <w:pgSz w:w="11906" w:h="16838"/>
      <w:pgMar w:top="1417" w:right="1152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138C5" w14:textId="77777777" w:rsidR="009A26C4" w:rsidRDefault="009A26C4">
      <w:r>
        <w:separator/>
      </w:r>
    </w:p>
  </w:endnote>
  <w:endnote w:type="continuationSeparator" w:id="0">
    <w:p w14:paraId="1A9A3B8B" w14:textId="77777777" w:rsidR="009A26C4" w:rsidRDefault="009A2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48266" w14:textId="77777777" w:rsidR="009A26C4" w:rsidRDefault="009A26C4">
      <w:r>
        <w:separator/>
      </w:r>
    </w:p>
  </w:footnote>
  <w:footnote w:type="continuationSeparator" w:id="0">
    <w:p w14:paraId="03292970" w14:textId="77777777" w:rsidR="009A26C4" w:rsidRDefault="009A26C4">
      <w:r>
        <w:continuationSeparator/>
      </w:r>
    </w:p>
  </w:footnote>
  <w:footnote w:id="1">
    <w:p w14:paraId="08D908D9" w14:textId="77777777" w:rsidR="00AE720B" w:rsidRPr="001A7899" w:rsidRDefault="00AE720B" w:rsidP="00AE720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9353511" w14:textId="77777777" w:rsidR="00AE720B" w:rsidRPr="00011950" w:rsidRDefault="00AE720B" w:rsidP="00AE720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5941900C" w14:textId="77777777" w:rsidR="00AE720B" w:rsidRPr="00011950" w:rsidRDefault="00AE720B" w:rsidP="00AE720B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</w:t>
      </w:r>
      <w:r w:rsidR="00911F43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 xml:space="preserve">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43400DC3" w14:textId="77777777" w:rsidR="00AE720B" w:rsidRPr="00011950" w:rsidRDefault="00AE720B" w:rsidP="00AE720B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0B5CDB7E" w14:textId="77777777" w:rsidR="00AE720B" w:rsidRPr="00011950" w:rsidRDefault="00AE720B" w:rsidP="00AE720B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045D2899" w14:textId="77777777" w:rsidR="00AE720B" w:rsidRPr="00011950" w:rsidRDefault="00AE720B" w:rsidP="00AE720B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</w:t>
      </w:r>
      <w:r w:rsidR="00911F43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</w:t>
      </w:r>
    </w:p>
    <w:p w14:paraId="04EB356D" w14:textId="77777777" w:rsidR="00AE720B" w:rsidRPr="00011950" w:rsidRDefault="00AE720B" w:rsidP="00AE720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4E6D40C8" w14:textId="77777777" w:rsidR="00AE720B" w:rsidRPr="00011950" w:rsidRDefault="00AE720B" w:rsidP="00AE720B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="00911F43">
        <w:rPr>
          <w:rStyle w:val="normaltextrun"/>
          <w:rFonts w:ascii="Verdana" w:hAnsi="Verdana" w:cs="Arial"/>
          <w:sz w:val="16"/>
          <w:szCs w:val="16"/>
        </w:rPr>
        <w:t xml:space="preserve"> </w:t>
      </w:r>
    </w:p>
    <w:p w14:paraId="505B1C9C" w14:textId="77777777" w:rsidR="00AE720B" w:rsidRPr="00011950" w:rsidRDefault="00AE720B" w:rsidP="00AE720B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52657259" w14:textId="77777777" w:rsidR="00AE720B" w:rsidRPr="00011950" w:rsidRDefault="00AE720B" w:rsidP="00AE720B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18E0ACD5" w14:textId="77777777" w:rsidR="00AE720B" w:rsidRPr="00011950" w:rsidRDefault="00AE720B" w:rsidP="00AE720B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7E531B73" w14:textId="77777777" w:rsidR="00AE720B" w:rsidRPr="00011950" w:rsidRDefault="00AE720B" w:rsidP="00AE720B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  <w:p w14:paraId="55511432" w14:textId="77777777" w:rsidR="00AE720B" w:rsidRPr="005F4BFA" w:rsidRDefault="00AE720B" w:rsidP="00AE720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="00911F43">
        <w:rPr>
          <w:rStyle w:val="eop"/>
          <w:rFonts w:ascii="Verdana" w:hAnsi="Verdana" w:cs="Arial"/>
          <w:color w:val="000000"/>
          <w:sz w:val="16"/>
          <w:szCs w:val="16"/>
        </w:rPr>
        <w:t xml:space="preserve"> </w:t>
      </w:r>
    </w:p>
  </w:footnote>
  <w:footnote w:id="3">
    <w:p w14:paraId="2280A11A" w14:textId="77777777" w:rsidR="00AE720B" w:rsidRPr="001A7899" w:rsidRDefault="00AE720B" w:rsidP="00AE720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BB11B3E" w14:textId="77777777" w:rsidR="00AE720B" w:rsidRPr="001A7899" w:rsidRDefault="00AE720B" w:rsidP="00AE720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</w:t>
      </w:r>
      <w:r w:rsidR="00911F43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46EE73A" w14:textId="77777777" w:rsidR="00AE720B" w:rsidRPr="001A7899" w:rsidRDefault="00AE720B" w:rsidP="00AE720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A95D68" w14:textId="77777777" w:rsidR="00AE720B" w:rsidRPr="001A7899" w:rsidRDefault="00AE720B" w:rsidP="00AE720B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571479B" w14:textId="77777777" w:rsidR="00AE720B" w:rsidRPr="001A7899" w:rsidRDefault="00AE720B" w:rsidP="00AE720B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5D4E3A5" w14:textId="77777777" w:rsidR="00AE720B" w:rsidRPr="001A7899" w:rsidRDefault="00AE720B" w:rsidP="00AE720B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32DFEB8" w14:textId="77777777" w:rsidR="00AE720B" w:rsidRPr="001A7899" w:rsidRDefault="00AE720B" w:rsidP="00AE720B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691A126" w14:textId="77777777" w:rsidR="00AE720B" w:rsidRPr="001A7899" w:rsidRDefault="00AE720B" w:rsidP="00AE720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BE01381" w14:textId="77777777" w:rsidR="00AE720B" w:rsidRPr="001A7899" w:rsidRDefault="00AE720B" w:rsidP="00AE720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E5940DC" w14:textId="77777777" w:rsidR="00AE720B" w:rsidRPr="001A7899" w:rsidRDefault="00AE720B" w:rsidP="00AE720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11A21A6" w14:textId="77777777" w:rsidR="00AE720B" w:rsidRPr="001A7899" w:rsidRDefault="00AE720B" w:rsidP="00AE720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2899C19" w14:textId="77777777" w:rsidR="00AE720B" w:rsidRPr="001A7899" w:rsidRDefault="00AE720B" w:rsidP="00AE720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43626CC" w14:textId="77777777" w:rsidR="00AE720B" w:rsidRPr="001A7899" w:rsidRDefault="00AE720B" w:rsidP="00AE720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C7B5765" w14:textId="77777777" w:rsidR="00AE720B" w:rsidRPr="001A7899" w:rsidRDefault="00AE720B" w:rsidP="00AE720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2D4B535" w14:textId="77777777" w:rsidR="00AE720B" w:rsidRPr="001A7899" w:rsidRDefault="00AE720B" w:rsidP="00AE720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5385ADE" w14:textId="77777777" w:rsidR="00AE720B" w:rsidRPr="001A7899" w:rsidRDefault="00AE720B" w:rsidP="00AE720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E02BB5C" w14:textId="77777777" w:rsidR="00AE720B" w:rsidRPr="001A7899" w:rsidRDefault="00AE720B" w:rsidP="00AE720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</w:t>
      </w:r>
      <w:r w:rsidR="00911F43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A2124" w14:textId="77777777" w:rsidR="000B5BF9" w:rsidRDefault="00281410" w:rsidP="000B5BF9">
    <w:pPr>
      <w:pStyle w:val="Nagwek"/>
    </w:pPr>
    <w:r>
      <w:t xml:space="preserve">Załącznik do </w:t>
    </w:r>
    <w:r w:rsidR="000B5BF9">
      <w:t xml:space="preserve">SWZ </w:t>
    </w:r>
  </w:p>
  <w:p w14:paraId="23A65459" w14:textId="77777777" w:rsidR="000B5BF9" w:rsidRPr="000B5BF9" w:rsidRDefault="000B5BF9" w:rsidP="000B5BF9">
    <w:pPr>
      <w:pStyle w:val="Nagwek"/>
      <w:jc w:val="right"/>
      <w:rPr>
        <w:lang w:val="x-none"/>
      </w:rPr>
    </w:pPr>
    <w:r w:rsidRPr="000B5BF9">
      <w:rPr>
        <w:lang w:val="x-none"/>
      </w:rPr>
      <w:t xml:space="preserve">egzemplarz dla </w:t>
    </w:r>
    <w:r w:rsidR="004D20B1">
      <w:t>Zleceniobiorcy</w:t>
    </w:r>
    <w:r w:rsidRPr="000B5BF9">
      <w:rPr>
        <w:lang w:val="x-none"/>
      </w:rPr>
      <w:t xml:space="preserve"> / AGH*</w:t>
    </w:r>
  </w:p>
  <w:p w14:paraId="3EFE8DE2" w14:textId="77777777" w:rsidR="00281410" w:rsidRDefault="002814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84D2EB0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sz w:val="20"/>
        <w:szCs w:val="24"/>
      </w:rPr>
    </w:lvl>
  </w:abstractNum>
  <w:abstractNum w:abstractNumId="2" w15:restartNumberingAfterBreak="0">
    <w:nsid w:val="00000003"/>
    <w:multiLevelType w:val="singleLevel"/>
    <w:tmpl w:val="03C28410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int="default"/>
        <w:b w:val="0"/>
        <w:sz w:val="20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SimSun"/>
        <w:kern w:val="2"/>
        <w:sz w:val="22"/>
        <w:szCs w:val="22"/>
        <w:lang w:eastAsia="zh-CN" w:bidi="hi-IN"/>
      </w:rPr>
    </w:lvl>
  </w:abstractNum>
  <w:abstractNum w:abstractNumId="4" w15:restartNumberingAfterBreak="0">
    <w:nsid w:val="00000005"/>
    <w:multiLevelType w:val="singleLevel"/>
    <w:tmpl w:val="92A08BD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eastAsia="Calibri"/>
        <w:sz w:val="22"/>
        <w:szCs w:val="22"/>
        <w:lang w:eastAsia="en-US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multilevel"/>
    <w:tmpl w:val="DF963460"/>
    <w:name w:val="WW8Num9"/>
    <w:lvl w:ilvl="0"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68C6CC60"/>
    <w:name w:val="WW8Num10"/>
    <w:lvl w:ilvl="0"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C"/>
    <w:multiLevelType w:val="multilevel"/>
    <w:tmpl w:val="A40271F2"/>
    <w:name w:val="WW8Num12"/>
    <w:lvl w:ilvl="0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ascii="Calibri" w:eastAsia="Calibri" w:hAnsi="Calibri" w:cs="Times New Roman"/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709"/>
        </w:tabs>
        <w:ind w:left="1434" w:hanging="360"/>
      </w:pPr>
      <w:rPr>
        <w:rFonts w:ascii="Verdana" w:eastAsia="Calibri" w:hAnsi="Verdana" w:cs="Times New Roman" w:hint="default"/>
        <w:sz w:val="24"/>
        <w:szCs w:val="20"/>
      </w:rPr>
    </w:lvl>
    <w:lvl w:ilvl="2">
      <w:start w:val="1"/>
      <w:numFmt w:val="lowerRoman"/>
      <w:lvlText w:val="%3."/>
      <w:lvlJc w:val="right"/>
      <w:pPr>
        <w:tabs>
          <w:tab w:val="num" w:pos="2154"/>
        </w:tabs>
        <w:ind w:left="2154" w:hanging="180"/>
      </w:pPr>
    </w:lvl>
    <w:lvl w:ilvl="3">
      <w:start w:val="1"/>
      <w:numFmt w:val="decimal"/>
      <w:lvlText w:val="%4."/>
      <w:lvlJc w:val="left"/>
      <w:pPr>
        <w:tabs>
          <w:tab w:val="num" w:pos="2874"/>
        </w:tabs>
        <w:ind w:left="2874" w:hanging="360"/>
      </w:pPr>
    </w:lvl>
    <w:lvl w:ilvl="4">
      <w:start w:val="1"/>
      <w:numFmt w:val="lowerLetter"/>
      <w:lvlText w:val="%5."/>
      <w:lvlJc w:val="left"/>
      <w:pPr>
        <w:tabs>
          <w:tab w:val="num" w:pos="3594"/>
        </w:tabs>
        <w:ind w:left="3594" w:hanging="360"/>
      </w:pPr>
    </w:lvl>
    <w:lvl w:ilvl="5">
      <w:start w:val="1"/>
      <w:numFmt w:val="lowerRoman"/>
      <w:lvlText w:val="%6."/>
      <w:lvlJc w:val="right"/>
      <w:pPr>
        <w:tabs>
          <w:tab w:val="num" w:pos="4314"/>
        </w:tabs>
        <w:ind w:left="4314" w:hanging="180"/>
      </w:pPr>
    </w:lvl>
    <w:lvl w:ilvl="6">
      <w:start w:val="1"/>
      <w:numFmt w:val="decimal"/>
      <w:lvlText w:val="%7."/>
      <w:lvlJc w:val="left"/>
      <w:pPr>
        <w:tabs>
          <w:tab w:val="num" w:pos="5034"/>
        </w:tabs>
        <w:ind w:left="5034" w:hanging="360"/>
      </w:pPr>
    </w:lvl>
    <w:lvl w:ilvl="7">
      <w:start w:val="1"/>
      <w:numFmt w:val="lowerLetter"/>
      <w:lvlText w:val="%8."/>
      <w:lvlJc w:val="left"/>
      <w:pPr>
        <w:tabs>
          <w:tab w:val="num" w:pos="5754"/>
        </w:tabs>
        <w:ind w:left="5754" w:hanging="360"/>
      </w:pPr>
    </w:lvl>
    <w:lvl w:ilvl="8">
      <w:start w:val="1"/>
      <w:numFmt w:val="lowerRoman"/>
      <w:lvlText w:val="%9."/>
      <w:lvlJc w:val="right"/>
      <w:pPr>
        <w:tabs>
          <w:tab w:val="num" w:pos="6474"/>
        </w:tabs>
        <w:ind w:left="6474" w:hanging="18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bCs/>
        <w:sz w:val="22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000000E"/>
    <w:multiLevelType w:val="multilevel"/>
    <w:tmpl w:val="DC401840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bCs w:val="0"/>
        <w:sz w:val="20"/>
        <w:szCs w:val="24"/>
        <w:lang w:val="x-none" w:eastAsia="zh-CN" w:bidi="ar-S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6082F6D4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Cs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0"/>
    <w:multiLevelType w:val="multilevel"/>
    <w:tmpl w:val="1ED6728E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F35CAB3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Calibri"/>
        <w:sz w:val="20"/>
        <w:szCs w:val="24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kern w:val="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2A"/>
    <w:multiLevelType w:val="multilevel"/>
    <w:tmpl w:val="39FC02FA"/>
    <w:lvl w:ilvl="0">
      <w:start w:val="1"/>
      <w:numFmt w:val="lowerLetter"/>
      <w:lvlText w:val="%1)"/>
      <w:lvlJc w:val="left"/>
      <w:pPr>
        <w:tabs>
          <w:tab w:val="num" w:pos="2"/>
        </w:tabs>
        <w:ind w:left="107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2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2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2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2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2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2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2"/>
        </w:tabs>
        <w:ind w:left="6830" w:hanging="180"/>
      </w:pPr>
    </w:lvl>
  </w:abstractNum>
  <w:abstractNum w:abstractNumId="19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01582BC1"/>
    <w:multiLevelType w:val="hybridMultilevel"/>
    <w:tmpl w:val="86B4207A"/>
    <w:lvl w:ilvl="0" w:tplc="A4DAB7B2">
      <w:start w:val="1"/>
      <w:numFmt w:val="lowerLetter"/>
      <w:lvlText w:val="%1)"/>
      <w:lvlJc w:val="left"/>
      <w:pPr>
        <w:ind w:left="8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1" w:hanging="360"/>
      </w:pPr>
    </w:lvl>
    <w:lvl w:ilvl="2" w:tplc="0415001B" w:tentative="1">
      <w:start w:val="1"/>
      <w:numFmt w:val="lowerRoman"/>
      <w:lvlText w:val="%3."/>
      <w:lvlJc w:val="right"/>
      <w:pPr>
        <w:ind w:left="2311" w:hanging="180"/>
      </w:pPr>
    </w:lvl>
    <w:lvl w:ilvl="3" w:tplc="0415000F" w:tentative="1">
      <w:start w:val="1"/>
      <w:numFmt w:val="decimal"/>
      <w:lvlText w:val="%4."/>
      <w:lvlJc w:val="left"/>
      <w:pPr>
        <w:ind w:left="3031" w:hanging="360"/>
      </w:pPr>
    </w:lvl>
    <w:lvl w:ilvl="4" w:tplc="04150019" w:tentative="1">
      <w:start w:val="1"/>
      <w:numFmt w:val="lowerLetter"/>
      <w:lvlText w:val="%5."/>
      <w:lvlJc w:val="left"/>
      <w:pPr>
        <w:ind w:left="3751" w:hanging="360"/>
      </w:pPr>
    </w:lvl>
    <w:lvl w:ilvl="5" w:tplc="0415001B" w:tentative="1">
      <w:start w:val="1"/>
      <w:numFmt w:val="lowerRoman"/>
      <w:lvlText w:val="%6."/>
      <w:lvlJc w:val="right"/>
      <w:pPr>
        <w:ind w:left="4471" w:hanging="180"/>
      </w:pPr>
    </w:lvl>
    <w:lvl w:ilvl="6" w:tplc="0415000F" w:tentative="1">
      <w:start w:val="1"/>
      <w:numFmt w:val="decimal"/>
      <w:lvlText w:val="%7."/>
      <w:lvlJc w:val="left"/>
      <w:pPr>
        <w:ind w:left="5191" w:hanging="360"/>
      </w:pPr>
    </w:lvl>
    <w:lvl w:ilvl="7" w:tplc="04150019" w:tentative="1">
      <w:start w:val="1"/>
      <w:numFmt w:val="lowerLetter"/>
      <w:lvlText w:val="%8."/>
      <w:lvlJc w:val="left"/>
      <w:pPr>
        <w:ind w:left="5911" w:hanging="360"/>
      </w:pPr>
    </w:lvl>
    <w:lvl w:ilvl="8" w:tplc="0415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21" w15:restartNumberingAfterBreak="0">
    <w:nsid w:val="05F37DC3"/>
    <w:multiLevelType w:val="hybridMultilevel"/>
    <w:tmpl w:val="0EE0EDAC"/>
    <w:lvl w:ilvl="0" w:tplc="A604988E">
      <w:start w:val="1"/>
      <w:numFmt w:val="lowerLetter"/>
      <w:lvlText w:val="%1)"/>
      <w:lvlJc w:val="left"/>
      <w:pPr>
        <w:ind w:left="23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50" w:hanging="360"/>
      </w:pPr>
    </w:lvl>
    <w:lvl w:ilvl="2" w:tplc="0415001B" w:tentative="1">
      <w:start w:val="1"/>
      <w:numFmt w:val="lowerRoman"/>
      <w:lvlText w:val="%3."/>
      <w:lvlJc w:val="right"/>
      <w:pPr>
        <w:ind w:left="3770" w:hanging="180"/>
      </w:pPr>
    </w:lvl>
    <w:lvl w:ilvl="3" w:tplc="0415000F" w:tentative="1">
      <w:start w:val="1"/>
      <w:numFmt w:val="decimal"/>
      <w:lvlText w:val="%4."/>
      <w:lvlJc w:val="left"/>
      <w:pPr>
        <w:ind w:left="4490" w:hanging="360"/>
      </w:pPr>
    </w:lvl>
    <w:lvl w:ilvl="4" w:tplc="04150019" w:tentative="1">
      <w:start w:val="1"/>
      <w:numFmt w:val="lowerLetter"/>
      <w:lvlText w:val="%5."/>
      <w:lvlJc w:val="left"/>
      <w:pPr>
        <w:ind w:left="5210" w:hanging="360"/>
      </w:pPr>
    </w:lvl>
    <w:lvl w:ilvl="5" w:tplc="0415001B" w:tentative="1">
      <w:start w:val="1"/>
      <w:numFmt w:val="lowerRoman"/>
      <w:lvlText w:val="%6."/>
      <w:lvlJc w:val="right"/>
      <w:pPr>
        <w:ind w:left="5930" w:hanging="180"/>
      </w:pPr>
    </w:lvl>
    <w:lvl w:ilvl="6" w:tplc="0415000F" w:tentative="1">
      <w:start w:val="1"/>
      <w:numFmt w:val="decimal"/>
      <w:lvlText w:val="%7."/>
      <w:lvlJc w:val="left"/>
      <w:pPr>
        <w:ind w:left="6650" w:hanging="360"/>
      </w:pPr>
    </w:lvl>
    <w:lvl w:ilvl="7" w:tplc="04150019" w:tentative="1">
      <w:start w:val="1"/>
      <w:numFmt w:val="lowerLetter"/>
      <w:lvlText w:val="%8."/>
      <w:lvlJc w:val="left"/>
      <w:pPr>
        <w:ind w:left="7370" w:hanging="360"/>
      </w:pPr>
    </w:lvl>
    <w:lvl w:ilvl="8" w:tplc="041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22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B90B40"/>
    <w:multiLevelType w:val="hybridMultilevel"/>
    <w:tmpl w:val="B150DDA0"/>
    <w:lvl w:ilvl="0" w:tplc="CDE4555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0E26468"/>
    <w:multiLevelType w:val="hybridMultilevel"/>
    <w:tmpl w:val="6D167626"/>
    <w:lvl w:ilvl="0" w:tplc="0A7A4E0E">
      <w:start w:val="1"/>
      <w:numFmt w:val="lowerLetter"/>
      <w:lvlText w:val="%1)"/>
      <w:lvlJc w:val="left"/>
      <w:pPr>
        <w:ind w:left="142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12545A94"/>
    <w:multiLevelType w:val="hybridMultilevel"/>
    <w:tmpl w:val="E612BD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BC2F80"/>
    <w:multiLevelType w:val="hybridMultilevel"/>
    <w:tmpl w:val="7F462ACE"/>
    <w:lvl w:ilvl="0" w:tplc="3B84B03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1CD83ABF"/>
    <w:multiLevelType w:val="hybridMultilevel"/>
    <w:tmpl w:val="0BAE734A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3" w15:restartNumberingAfterBreak="0">
    <w:nsid w:val="2FC97E3E"/>
    <w:multiLevelType w:val="hybridMultilevel"/>
    <w:tmpl w:val="CD6C2436"/>
    <w:lvl w:ilvl="0" w:tplc="A2089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 w:tentative="1">
      <w:start w:val="1"/>
      <w:numFmt w:val="lowerRoman"/>
      <w:lvlText w:val="%3."/>
      <w:lvlJc w:val="right"/>
      <w:pPr>
        <w:ind w:left="2311" w:hanging="180"/>
      </w:pPr>
    </w:lvl>
    <w:lvl w:ilvl="3" w:tplc="0415000F" w:tentative="1">
      <w:start w:val="1"/>
      <w:numFmt w:val="decimal"/>
      <w:lvlText w:val="%4."/>
      <w:lvlJc w:val="left"/>
      <w:pPr>
        <w:ind w:left="3031" w:hanging="360"/>
      </w:pPr>
    </w:lvl>
    <w:lvl w:ilvl="4" w:tplc="04150019" w:tentative="1">
      <w:start w:val="1"/>
      <w:numFmt w:val="lowerLetter"/>
      <w:lvlText w:val="%5."/>
      <w:lvlJc w:val="left"/>
      <w:pPr>
        <w:ind w:left="3751" w:hanging="360"/>
      </w:pPr>
    </w:lvl>
    <w:lvl w:ilvl="5" w:tplc="0415001B" w:tentative="1">
      <w:start w:val="1"/>
      <w:numFmt w:val="lowerRoman"/>
      <w:lvlText w:val="%6."/>
      <w:lvlJc w:val="right"/>
      <w:pPr>
        <w:ind w:left="4471" w:hanging="180"/>
      </w:pPr>
    </w:lvl>
    <w:lvl w:ilvl="6" w:tplc="0415000F" w:tentative="1">
      <w:start w:val="1"/>
      <w:numFmt w:val="decimal"/>
      <w:lvlText w:val="%7."/>
      <w:lvlJc w:val="left"/>
      <w:pPr>
        <w:ind w:left="5191" w:hanging="360"/>
      </w:pPr>
    </w:lvl>
    <w:lvl w:ilvl="7" w:tplc="04150019" w:tentative="1">
      <w:start w:val="1"/>
      <w:numFmt w:val="lowerLetter"/>
      <w:lvlText w:val="%8."/>
      <w:lvlJc w:val="left"/>
      <w:pPr>
        <w:ind w:left="5911" w:hanging="360"/>
      </w:pPr>
    </w:lvl>
    <w:lvl w:ilvl="8" w:tplc="0415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37" w15:restartNumberingAfterBreak="0">
    <w:nsid w:val="3FBA727C"/>
    <w:multiLevelType w:val="multilevel"/>
    <w:tmpl w:val="9174ACB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45633C4D"/>
    <w:multiLevelType w:val="multilevel"/>
    <w:tmpl w:val="9086E62A"/>
    <w:numStyleLink w:val="Styldoumwv2"/>
  </w:abstractNum>
  <w:abstractNum w:abstractNumId="39" w15:restartNumberingAfterBreak="0">
    <w:nsid w:val="468B0759"/>
    <w:multiLevelType w:val="hybridMultilevel"/>
    <w:tmpl w:val="0AF26056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F26477D0">
      <w:start w:val="1"/>
      <w:numFmt w:val="decimal"/>
      <w:lvlText w:val="%2)"/>
      <w:lvlJc w:val="left"/>
      <w:pPr>
        <w:ind w:left="1610" w:hanging="360"/>
      </w:pPr>
      <w:rPr>
        <w:rFonts w:ascii="Verdana" w:hAnsi="Verdana" w:cs="Verdana" w:hint="default"/>
        <w:kern w:val="2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0" w15:restartNumberingAfterBreak="0">
    <w:nsid w:val="73A66D89"/>
    <w:multiLevelType w:val="hybridMultilevel"/>
    <w:tmpl w:val="FF7CBD24"/>
    <w:lvl w:ilvl="0" w:tplc="B96622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A909BD"/>
    <w:multiLevelType w:val="hybridMultilevel"/>
    <w:tmpl w:val="9B103024"/>
    <w:lvl w:ilvl="0" w:tplc="5F68A8E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7DE43F1"/>
    <w:multiLevelType w:val="hybridMultilevel"/>
    <w:tmpl w:val="83501A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4D6576"/>
    <w:multiLevelType w:val="hybridMultilevel"/>
    <w:tmpl w:val="9C88B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34C4D8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F650E"/>
    <w:multiLevelType w:val="multilevel"/>
    <w:tmpl w:val="F4562A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471939870">
    <w:abstractNumId w:val="0"/>
  </w:num>
  <w:num w:numId="2" w16cid:durableId="1707826167">
    <w:abstractNumId w:val="1"/>
  </w:num>
  <w:num w:numId="3" w16cid:durableId="1890219848">
    <w:abstractNumId w:val="2"/>
  </w:num>
  <w:num w:numId="4" w16cid:durableId="100732110">
    <w:abstractNumId w:val="3"/>
  </w:num>
  <w:num w:numId="5" w16cid:durableId="1825782464">
    <w:abstractNumId w:val="4"/>
  </w:num>
  <w:num w:numId="6" w16cid:durableId="78407948">
    <w:abstractNumId w:val="5"/>
  </w:num>
  <w:num w:numId="7" w16cid:durableId="1617787843">
    <w:abstractNumId w:val="6"/>
  </w:num>
  <w:num w:numId="8" w16cid:durableId="1254239746">
    <w:abstractNumId w:val="7"/>
  </w:num>
  <w:num w:numId="9" w16cid:durableId="1450011202">
    <w:abstractNumId w:val="8"/>
  </w:num>
  <w:num w:numId="10" w16cid:durableId="1573614115">
    <w:abstractNumId w:val="9"/>
  </w:num>
  <w:num w:numId="11" w16cid:durableId="1235160422">
    <w:abstractNumId w:val="10"/>
  </w:num>
  <w:num w:numId="12" w16cid:durableId="497622148">
    <w:abstractNumId w:val="11"/>
  </w:num>
  <w:num w:numId="13" w16cid:durableId="1507208098">
    <w:abstractNumId w:val="12"/>
  </w:num>
  <w:num w:numId="14" w16cid:durableId="1522208465">
    <w:abstractNumId w:val="13"/>
  </w:num>
  <w:num w:numId="15" w16cid:durableId="2134399978">
    <w:abstractNumId w:val="14"/>
  </w:num>
  <w:num w:numId="16" w16cid:durableId="121728640">
    <w:abstractNumId w:val="15"/>
  </w:num>
  <w:num w:numId="17" w16cid:durableId="255866236">
    <w:abstractNumId w:val="16"/>
  </w:num>
  <w:num w:numId="18" w16cid:durableId="479348966">
    <w:abstractNumId w:val="17"/>
  </w:num>
  <w:num w:numId="19" w16cid:durableId="951286785">
    <w:abstractNumId w:val="29"/>
  </w:num>
  <w:num w:numId="20" w16cid:durableId="19054885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71561233">
    <w:abstractNumId w:val="40"/>
  </w:num>
  <w:num w:numId="22" w16cid:durableId="1266839958">
    <w:abstractNumId w:val="23"/>
  </w:num>
  <w:num w:numId="23" w16cid:durableId="1424031981">
    <w:abstractNumId w:val="2"/>
    <w:lvlOverride w:ilvl="0">
      <w:startOverride w:val="1"/>
    </w:lvlOverride>
  </w:num>
  <w:num w:numId="24" w16cid:durableId="1682506673">
    <w:abstractNumId w:val="2"/>
  </w:num>
  <w:num w:numId="25" w16cid:durableId="862323738">
    <w:abstractNumId w:val="18"/>
  </w:num>
  <w:num w:numId="26" w16cid:durableId="1505166942">
    <w:abstractNumId w:val="42"/>
  </w:num>
  <w:num w:numId="27" w16cid:durableId="1438939771">
    <w:abstractNumId w:val="43"/>
  </w:num>
  <w:num w:numId="28" w16cid:durableId="3554278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545024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41732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39385189">
    <w:abstractNumId w:val="28"/>
  </w:num>
  <w:num w:numId="32" w16cid:durableId="1698895431">
    <w:abstractNumId w:val="30"/>
  </w:num>
  <w:num w:numId="33" w16cid:durableId="64181346">
    <w:abstractNumId w:val="19"/>
  </w:num>
  <w:num w:numId="34" w16cid:durableId="1793590423">
    <w:abstractNumId w:val="27"/>
  </w:num>
  <w:num w:numId="35" w16cid:durableId="1023018672">
    <w:abstractNumId w:val="34"/>
  </w:num>
  <w:num w:numId="36" w16cid:durableId="9169413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792087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5177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05665158">
    <w:abstractNumId w:val="26"/>
  </w:num>
  <w:num w:numId="40" w16cid:durableId="1637023913">
    <w:abstractNumId w:val="44"/>
  </w:num>
  <w:num w:numId="41" w16cid:durableId="1454791836">
    <w:abstractNumId w:val="32"/>
  </w:num>
  <w:num w:numId="42" w16cid:durableId="1288050967">
    <w:abstractNumId w:val="38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  <w:lvlOverride w:ilvl="3">
      <w:lvl w:ilvl="3">
        <w:start w:val="1"/>
        <w:numFmt w:val="none"/>
        <w:lvlText w:val="-"/>
        <w:lvlJc w:val="center"/>
        <w:pPr>
          <w:ind w:left="1191" w:hanging="170"/>
        </w:pPr>
        <w:rPr>
          <w:rFonts w:hint="default"/>
        </w:rPr>
      </w:lvl>
    </w:lvlOverride>
    <w:lvlOverride w:ilvl="4">
      <w:lvl w:ilvl="4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right"/>
        <w:pPr>
          <w:ind w:left="3960" w:hanging="1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4680" w:hanging="36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right"/>
        <w:pPr>
          <w:ind w:left="6120" w:hanging="180"/>
        </w:pPr>
        <w:rPr>
          <w:rFonts w:hint="default"/>
        </w:rPr>
      </w:lvl>
    </w:lvlOverride>
  </w:num>
  <w:num w:numId="43" w16cid:durableId="103498714">
    <w:abstractNumId w:val="38"/>
  </w:num>
  <w:num w:numId="44" w16cid:durableId="1195847081">
    <w:abstractNumId w:val="39"/>
  </w:num>
  <w:num w:numId="45" w16cid:durableId="902452172">
    <w:abstractNumId w:val="21"/>
  </w:num>
  <w:num w:numId="46" w16cid:durableId="24403842">
    <w:abstractNumId w:val="37"/>
  </w:num>
  <w:num w:numId="47" w16cid:durableId="346253237">
    <w:abstractNumId w:val="35"/>
  </w:num>
  <w:num w:numId="48" w16cid:durableId="2044203916">
    <w:abstractNumId w:val="36"/>
  </w:num>
  <w:num w:numId="49" w16cid:durableId="1826628807">
    <w:abstractNumId w:val="20"/>
  </w:num>
  <w:num w:numId="50" w16cid:durableId="1833984235">
    <w:abstractNumId w:val="22"/>
  </w:num>
  <w:num w:numId="51" w16cid:durableId="127358251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B9"/>
    <w:rsid w:val="00001659"/>
    <w:rsid w:val="00003B52"/>
    <w:rsid w:val="000405B0"/>
    <w:rsid w:val="00064EC7"/>
    <w:rsid w:val="000735B5"/>
    <w:rsid w:val="000B1A44"/>
    <w:rsid w:val="000B5BF9"/>
    <w:rsid w:val="001027DB"/>
    <w:rsid w:val="00127F67"/>
    <w:rsid w:val="00182378"/>
    <w:rsid w:val="001A44B6"/>
    <w:rsid w:val="001A6721"/>
    <w:rsid w:val="001C17DC"/>
    <w:rsid w:val="001F112D"/>
    <w:rsid w:val="00234C5F"/>
    <w:rsid w:val="00281410"/>
    <w:rsid w:val="002D2C28"/>
    <w:rsid w:val="0031166A"/>
    <w:rsid w:val="00315418"/>
    <w:rsid w:val="003525BD"/>
    <w:rsid w:val="0036417C"/>
    <w:rsid w:val="003B7DDA"/>
    <w:rsid w:val="003E3B83"/>
    <w:rsid w:val="003F13C2"/>
    <w:rsid w:val="00404907"/>
    <w:rsid w:val="00405C26"/>
    <w:rsid w:val="00414B4E"/>
    <w:rsid w:val="00437CED"/>
    <w:rsid w:val="00456B21"/>
    <w:rsid w:val="00495038"/>
    <w:rsid w:val="004D20B1"/>
    <w:rsid w:val="00507AB4"/>
    <w:rsid w:val="00562136"/>
    <w:rsid w:val="005941D5"/>
    <w:rsid w:val="00627FEC"/>
    <w:rsid w:val="00636CDE"/>
    <w:rsid w:val="00694930"/>
    <w:rsid w:val="006C3346"/>
    <w:rsid w:val="006D73E4"/>
    <w:rsid w:val="00713448"/>
    <w:rsid w:val="00737140"/>
    <w:rsid w:val="00754C1D"/>
    <w:rsid w:val="00834B19"/>
    <w:rsid w:val="008C1A14"/>
    <w:rsid w:val="008E268B"/>
    <w:rsid w:val="009113A5"/>
    <w:rsid w:val="00911F43"/>
    <w:rsid w:val="009234FF"/>
    <w:rsid w:val="009644BE"/>
    <w:rsid w:val="00990B1E"/>
    <w:rsid w:val="0099352B"/>
    <w:rsid w:val="009A2359"/>
    <w:rsid w:val="009A26C4"/>
    <w:rsid w:val="009B0AE8"/>
    <w:rsid w:val="009B1A4D"/>
    <w:rsid w:val="009C5494"/>
    <w:rsid w:val="009E2124"/>
    <w:rsid w:val="00A550AF"/>
    <w:rsid w:val="00AA45B9"/>
    <w:rsid w:val="00AE045F"/>
    <w:rsid w:val="00AE720B"/>
    <w:rsid w:val="00B52289"/>
    <w:rsid w:val="00B60D12"/>
    <w:rsid w:val="00B75C72"/>
    <w:rsid w:val="00BA6C08"/>
    <w:rsid w:val="00BC63FE"/>
    <w:rsid w:val="00C2197A"/>
    <w:rsid w:val="00C24556"/>
    <w:rsid w:val="00C25445"/>
    <w:rsid w:val="00C733BB"/>
    <w:rsid w:val="00D1240B"/>
    <w:rsid w:val="00D2040D"/>
    <w:rsid w:val="00D4672A"/>
    <w:rsid w:val="00D71E85"/>
    <w:rsid w:val="00D819FA"/>
    <w:rsid w:val="00DB0B31"/>
    <w:rsid w:val="00DC2B2D"/>
    <w:rsid w:val="00DD46BF"/>
    <w:rsid w:val="00E25583"/>
    <w:rsid w:val="00E51068"/>
    <w:rsid w:val="00E5149D"/>
    <w:rsid w:val="00E66FF3"/>
    <w:rsid w:val="00E81506"/>
    <w:rsid w:val="00E83760"/>
    <w:rsid w:val="00E9090D"/>
    <w:rsid w:val="00EB0B30"/>
    <w:rsid w:val="00ED14D1"/>
    <w:rsid w:val="00EE6A10"/>
    <w:rsid w:val="00F10385"/>
    <w:rsid w:val="00F2659A"/>
    <w:rsid w:val="00F51F1E"/>
    <w:rsid w:val="00F56869"/>
    <w:rsid w:val="00F874C5"/>
    <w:rsid w:val="00F93159"/>
    <w:rsid w:val="00FC7E3A"/>
    <w:rsid w:val="00FF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84994B"/>
  <w15:chartTrackingRefBased/>
  <w15:docId w15:val="{D5F8C2F1-7340-4012-9254-3883A91F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556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z w:val="24"/>
      <w:szCs w:val="24"/>
    </w:rPr>
  </w:style>
  <w:style w:type="character" w:customStyle="1" w:styleId="WW8Num3z0">
    <w:name w:val="WW8Num3z0"/>
    <w:rPr>
      <w:rFonts w:hint="default"/>
      <w:b w:val="0"/>
      <w:sz w:val="24"/>
      <w:szCs w:val="24"/>
    </w:rPr>
  </w:style>
  <w:style w:type="character" w:customStyle="1" w:styleId="WW8Num4z0">
    <w:name w:val="WW8Num4z0"/>
    <w:rPr>
      <w:rFonts w:eastAsia="SimSun"/>
      <w:kern w:val="2"/>
      <w:sz w:val="22"/>
      <w:szCs w:val="22"/>
      <w:lang w:eastAsia="zh-CN" w:bidi="hi-IN"/>
    </w:rPr>
  </w:style>
  <w:style w:type="character" w:customStyle="1" w:styleId="WW8Num5z0">
    <w:name w:val="WW8Num5z0"/>
    <w:rPr>
      <w:rFonts w:hint="default"/>
      <w:sz w:val="24"/>
      <w:szCs w:val="24"/>
    </w:rPr>
  </w:style>
  <w:style w:type="character" w:customStyle="1" w:styleId="WW8Num6z0">
    <w:name w:val="WW8Num6z0"/>
    <w:rPr>
      <w:sz w:val="22"/>
      <w:szCs w:val="22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  <w:rPr>
      <w:rFonts w:eastAsia="Calibri"/>
      <w:sz w:val="22"/>
      <w:szCs w:val="22"/>
      <w:lang w:eastAsia="en-US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Calibri" w:eastAsia="Calibri" w:hAnsi="Calibri" w:cs="Times New Roman"/>
      <w:b w:val="0"/>
      <w:szCs w:val="24"/>
    </w:rPr>
  </w:style>
  <w:style w:type="character" w:customStyle="1" w:styleId="WW8Num12z1">
    <w:name w:val="WW8Num12z1"/>
    <w:rPr>
      <w:rFonts w:ascii="Times New Roman" w:eastAsia="Calibri" w:hAnsi="Times New Roman" w:cs="Times New Roman"/>
      <w:sz w:val="24"/>
      <w:szCs w:val="24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b w:val="0"/>
      <w:bCs/>
      <w:sz w:val="22"/>
      <w:szCs w:val="24"/>
      <w:lang w:val="pl-P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eastAsia="Times New Roman" w:cs="Times New Roman"/>
      <w:b w:val="0"/>
      <w:bCs w:val="0"/>
      <w:color w:val="auto"/>
      <w:sz w:val="22"/>
      <w:szCs w:val="24"/>
      <w:lang w:val="x-none" w:eastAsia="zh-CN" w:bidi="ar-SA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bCs/>
      <w:sz w:val="24"/>
      <w:szCs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 w:val="0"/>
      <w:i w:val="0"/>
      <w:sz w:val="22"/>
      <w:szCs w:val="22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eastAsia="Calibri"/>
      <w:sz w:val="24"/>
      <w:szCs w:val="24"/>
      <w:lang w:eastAsia="en-US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kern w:val="2"/>
    </w:rPr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z1">
    <w:name w:val="WW8Num2z1"/>
    <w:rPr>
      <w:rFonts w:ascii="Symbol" w:hAnsi="Symbol" w:cs="Symbo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9z0">
    <w:name w:val="WW8Num19z0"/>
    <w:rPr>
      <w:b w:val="0"/>
      <w:bCs/>
      <w:sz w:val="22"/>
      <w:szCs w:val="24"/>
      <w:lang w:val="pl-PL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eastAsia="Times New Roman" w:cs="Times New Roman"/>
      <w:b w:val="0"/>
      <w:bCs w:val="0"/>
      <w:color w:val="auto"/>
      <w:sz w:val="22"/>
      <w:szCs w:val="24"/>
      <w:lang w:val="x-none" w:bidi="ar-SA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bCs/>
      <w:sz w:val="24"/>
      <w:szCs w:val="24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b w:val="0"/>
      <w:i w:val="0"/>
      <w:sz w:val="22"/>
      <w:szCs w:val="2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eastAsia="Calibri"/>
      <w:sz w:val="24"/>
      <w:szCs w:val="24"/>
      <w:lang w:eastAsia="en-US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kern w:val="2"/>
    </w:rPr>
  </w:style>
  <w:style w:type="character" w:customStyle="1" w:styleId="WW8Num24z1">
    <w:name w:val="WW8Num24z1"/>
    <w:rPr>
      <w:rFonts w:ascii="Symbol" w:hAnsi="Symbol" w:cs="Symbol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0">
    <w:name w:val="WW8Num25z0"/>
    <w:rPr>
      <w:strike w:val="0"/>
      <w:dstrike w:val="0"/>
      <w:u w:val="none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1z1">
    <w:name w:val="WW8Num31z1"/>
    <w:rPr>
      <w:rFonts w:ascii="Symbol" w:hAnsi="Symbol" w:cs="Symbol" w:hint="default"/>
      <w:b w:val="0"/>
    </w:rPr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  <w:b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  <w:szCs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b w:val="0"/>
      <w:szCs w:val="24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eastAsia="Calibri"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  <w:i w:val="0"/>
      <w:sz w:val="22"/>
      <w:szCs w:val="22"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sz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Pr>
      <w:sz w:val="24"/>
      <w:lang w:val="x-none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Zwykytekst1">
    <w:name w:val="Zwykły tekst1"/>
    <w:basedOn w:val="Normalny"/>
    <w:rPr>
      <w:rFonts w:ascii="Courier New" w:hAnsi="Courier New" w:cs="Courier New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styleId="Akapitzlist">
    <w:name w:val="List Paragraph"/>
    <w:basedOn w:val="Normalny"/>
    <w:uiPriority w:val="34"/>
    <w:qFormat/>
    <w:pPr>
      <w:ind w:left="708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720B"/>
    <w:pPr>
      <w:suppressAutoHyphens w:val="0"/>
    </w:pPr>
    <w:rPr>
      <w:lang w:val="en-US"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E720B"/>
    <w:rPr>
      <w:lang w:val="en-US"/>
    </w:rPr>
  </w:style>
  <w:style w:type="paragraph" w:customStyle="1" w:styleId="paragraph">
    <w:name w:val="paragraph"/>
    <w:basedOn w:val="Normalny"/>
    <w:rsid w:val="00AE720B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normaltextrun">
    <w:name w:val="normaltextrun"/>
    <w:rsid w:val="00AE720B"/>
  </w:style>
  <w:style w:type="character" w:customStyle="1" w:styleId="eop">
    <w:name w:val="eop"/>
    <w:rsid w:val="00AE720B"/>
  </w:style>
  <w:style w:type="character" w:styleId="Odwoanieprzypisudolnego">
    <w:name w:val="footnote reference"/>
    <w:uiPriority w:val="99"/>
    <w:semiHidden/>
    <w:unhideWhenUsed/>
    <w:rsid w:val="00AE720B"/>
    <w:rPr>
      <w:vertAlign w:val="superscript"/>
    </w:rPr>
  </w:style>
  <w:style w:type="numbering" w:customStyle="1" w:styleId="Styldoumwv2">
    <w:name w:val="Styl do umów v2"/>
    <w:uiPriority w:val="99"/>
    <w:rsid w:val="001C17DC"/>
    <w:pPr>
      <w:numPr>
        <w:numId w:val="41"/>
      </w:numPr>
    </w:pPr>
  </w:style>
  <w:style w:type="character" w:styleId="Hipercze">
    <w:name w:val="Hyperlink"/>
    <w:uiPriority w:val="99"/>
    <w:unhideWhenUsed/>
    <w:rsid w:val="001C17DC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245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455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4556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45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4556"/>
    <w:rPr>
      <w:b/>
      <w:bCs/>
      <w:lang w:eastAsia="zh-CN"/>
    </w:rPr>
  </w:style>
  <w:style w:type="paragraph" w:styleId="Poprawka">
    <w:name w:val="Revision"/>
    <w:hidden/>
    <w:uiPriority w:val="99"/>
    <w:semiHidden/>
    <w:rsid w:val="006D73E4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5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3972</Words>
  <Characters>23833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/>
  <LinksUpToDate>false</LinksUpToDate>
  <CharactersWithSpaces>27750</CharactersWithSpaces>
  <SharedDoc>false</SharedDoc>
  <HLinks>
    <vt:vector size="6" baseType="variant">
      <vt:variant>
        <vt:i4>4259953</vt:i4>
      </vt:variant>
      <vt:variant>
        <vt:i4>0</vt:i4>
      </vt:variant>
      <vt:variant>
        <vt:i4>0</vt:i4>
      </vt:variant>
      <vt:variant>
        <vt:i4>5</vt:i4>
      </vt:variant>
      <vt:variant>
        <vt:lpwstr>http://di.adm.agh.edu.pl/public/dla-wykonawcy/Wniosek_o_wprowadzenie_zmian_w_umowie.docx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Renata Kwas</dc:creator>
  <cp:keywords/>
  <cp:lastModifiedBy>Sylwia Lempart</cp:lastModifiedBy>
  <cp:revision>4</cp:revision>
  <cp:lastPrinted>2023-06-22T07:17:00Z</cp:lastPrinted>
  <dcterms:created xsi:type="dcterms:W3CDTF">2023-07-03T07:52:00Z</dcterms:created>
  <dcterms:modified xsi:type="dcterms:W3CDTF">2023-07-03T07:56:00Z</dcterms:modified>
</cp:coreProperties>
</file>