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D726C3" w14:textId="77777777" w:rsidR="00D275C8" w:rsidRPr="00D275C8" w:rsidRDefault="00D275C8" w:rsidP="00D275C8">
      <w:pPr>
        <w:shd w:val="clear" w:color="auto" w:fill="FFFFFF"/>
        <w:rPr>
          <w:color w:val="444444"/>
          <w:sz w:val="20"/>
          <w:szCs w:val="20"/>
        </w:rPr>
      </w:pPr>
      <w:r w:rsidRPr="00D275C8">
        <w:rPr>
          <w:color w:val="444444"/>
          <w:sz w:val="20"/>
          <w:szCs w:val="20"/>
        </w:rPr>
        <w:t>30/06/2023    S124</w:t>
      </w:r>
    </w:p>
    <w:p w14:paraId="1CF6B213" w14:textId="77777777" w:rsidR="00D275C8" w:rsidRPr="00D275C8" w:rsidRDefault="00D275C8" w:rsidP="00D275C8">
      <w:pPr>
        <w:numPr>
          <w:ilvl w:val="0"/>
          <w:numId w:val="15"/>
        </w:numPr>
        <w:shd w:val="clear" w:color="auto" w:fill="FFFFFF"/>
        <w:ind w:right="120"/>
        <w:rPr>
          <w:color w:val="444444"/>
          <w:sz w:val="20"/>
          <w:szCs w:val="20"/>
        </w:rPr>
      </w:pPr>
      <w:hyperlink r:id="rId7" w:anchor="id0-I." w:history="1">
        <w:r w:rsidRPr="00D275C8">
          <w:rPr>
            <w:color w:val="3366CC"/>
            <w:sz w:val="20"/>
            <w:szCs w:val="20"/>
            <w:u w:val="single"/>
          </w:rPr>
          <w:t>I.</w:t>
        </w:r>
      </w:hyperlink>
    </w:p>
    <w:p w14:paraId="3F1A5553" w14:textId="77777777" w:rsidR="00D275C8" w:rsidRPr="00D275C8" w:rsidRDefault="00D275C8" w:rsidP="00D275C8">
      <w:pPr>
        <w:numPr>
          <w:ilvl w:val="0"/>
          <w:numId w:val="15"/>
        </w:numPr>
        <w:shd w:val="clear" w:color="auto" w:fill="FFFFFF"/>
        <w:ind w:right="120"/>
        <w:rPr>
          <w:color w:val="444444"/>
          <w:sz w:val="20"/>
          <w:szCs w:val="20"/>
        </w:rPr>
      </w:pPr>
      <w:hyperlink r:id="rId8" w:anchor="id1-II." w:history="1">
        <w:r w:rsidRPr="00D275C8">
          <w:rPr>
            <w:color w:val="3366CC"/>
            <w:sz w:val="20"/>
            <w:szCs w:val="20"/>
            <w:u w:val="single"/>
          </w:rPr>
          <w:t>II.</w:t>
        </w:r>
      </w:hyperlink>
    </w:p>
    <w:p w14:paraId="7048237F" w14:textId="77777777" w:rsidR="00D275C8" w:rsidRPr="00D275C8" w:rsidRDefault="00D275C8" w:rsidP="00D275C8">
      <w:pPr>
        <w:numPr>
          <w:ilvl w:val="0"/>
          <w:numId w:val="15"/>
        </w:numPr>
        <w:shd w:val="clear" w:color="auto" w:fill="FFFFFF"/>
        <w:ind w:right="120"/>
        <w:rPr>
          <w:color w:val="444444"/>
          <w:sz w:val="20"/>
          <w:szCs w:val="20"/>
        </w:rPr>
      </w:pPr>
      <w:hyperlink r:id="rId9" w:anchor="id2-III." w:history="1">
        <w:r w:rsidRPr="00D275C8">
          <w:rPr>
            <w:color w:val="3366CC"/>
            <w:sz w:val="20"/>
            <w:szCs w:val="20"/>
            <w:u w:val="single"/>
          </w:rPr>
          <w:t>III.</w:t>
        </w:r>
      </w:hyperlink>
    </w:p>
    <w:p w14:paraId="1A86B0E1" w14:textId="77777777" w:rsidR="00D275C8" w:rsidRPr="00D275C8" w:rsidRDefault="00D275C8" w:rsidP="00D275C8">
      <w:pPr>
        <w:numPr>
          <w:ilvl w:val="0"/>
          <w:numId w:val="15"/>
        </w:numPr>
        <w:shd w:val="clear" w:color="auto" w:fill="FFFFFF"/>
        <w:ind w:right="120"/>
        <w:rPr>
          <w:color w:val="444444"/>
          <w:sz w:val="20"/>
          <w:szCs w:val="20"/>
        </w:rPr>
      </w:pPr>
      <w:hyperlink r:id="rId10" w:anchor="id3-IV." w:history="1">
        <w:r w:rsidRPr="00D275C8">
          <w:rPr>
            <w:color w:val="3366CC"/>
            <w:sz w:val="20"/>
            <w:szCs w:val="20"/>
            <w:u w:val="single"/>
          </w:rPr>
          <w:t>IV.</w:t>
        </w:r>
      </w:hyperlink>
    </w:p>
    <w:p w14:paraId="3C3C7763" w14:textId="77777777" w:rsidR="00D275C8" w:rsidRPr="00D275C8" w:rsidRDefault="00D275C8" w:rsidP="00D275C8">
      <w:pPr>
        <w:numPr>
          <w:ilvl w:val="0"/>
          <w:numId w:val="15"/>
        </w:numPr>
        <w:shd w:val="clear" w:color="auto" w:fill="FFFFFF"/>
        <w:ind w:right="120"/>
        <w:rPr>
          <w:color w:val="444444"/>
          <w:sz w:val="20"/>
          <w:szCs w:val="20"/>
        </w:rPr>
      </w:pPr>
      <w:hyperlink r:id="rId11" w:anchor="id4-VI." w:history="1">
        <w:r w:rsidRPr="00D275C8">
          <w:rPr>
            <w:color w:val="3366CC"/>
            <w:sz w:val="20"/>
            <w:szCs w:val="20"/>
            <w:u w:val="single"/>
          </w:rPr>
          <w:t>VI.</w:t>
        </w:r>
      </w:hyperlink>
    </w:p>
    <w:p w14:paraId="76BCEE06" w14:textId="77777777" w:rsidR="00D275C8" w:rsidRPr="00D275C8" w:rsidRDefault="00D275C8" w:rsidP="00D275C8">
      <w:pPr>
        <w:shd w:val="clear" w:color="auto" w:fill="FFFFFF"/>
        <w:jc w:val="center"/>
        <w:rPr>
          <w:b/>
          <w:bCs/>
          <w:color w:val="444444"/>
          <w:sz w:val="20"/>
          <w:szCs w:val="20"/>
        </w:rPr>
      </w:pPr>
      <w:r w:rsidRPr="00D275C8">
        <w:rPr>
          <w:b/>
          <w:bCs/>
          <w:color w:val="444444"/>
          <w:sz w:val="20"/>
          <w:szCs w:val="20"/>
        </w:rPr>
        <w:t>Polska-Kraków: Pakiety oprogramowania i systemy informatyczne</w:t>
      </w:r>
    </w:p>
    <w:p w14:paraId="49044CF2" w14:textId="77777777" w:rsidR="00D275C8" w:rsidRPr="00D275C8" w:rsidRDefault="00D275C8" w:rsidP="00D275C8">
      <w:pPr>
        <w:shd w:val="clear" w:color="auto" w:fill="FFFFFF"/>
        <w:jc w:val="center"/>
        <w:rPr>
          <w:b/>
          <w:bCs/>
          <w:color w:val="444444"/>
          <w:sz w:val="20"/>
          <w:szCs w:val="20"/>
        </w:rPr>
      </w:pPr>
      <w:r w:rsidRPr="00D275C8">
        <w:rPr>
          <w:b/>
          <w:bCs/>
          <w:color w:val="444444"/>
          <w:sz w:val="20"/>
          <w:szCs w:val="20"/>
        </w:rPr>
        <w:t>2023/S 124-390566</w:t>
      </w:r>
    </w:p>
    <w:p w14:paraId="4508C7FD" w14:textId="77777777" w:rsidR="00D275C8" w:rsidRPr="00D275C8" w:rsidRDefault="00D275C8" w:rsidP="00D275C8">
      <w:pPr>
        <w:shd w:val="clear" w:color="auto" w:fill="FFFFFF"/>
        <w:jc w:val="center"/>
        <w:rPr>
          <w:b/>
          <w:bCs/>
          <w:color w:val="444444"/>
          <w:sz w:val="20"/>
          <w:szCs w:val="20"/>
        </w:rPr>
      </w:pPr>
      <w:r w:rsidRPr="00D275C8">
        <w:rPr>
          <w:b/>
          <w:bCs/>
          <w:color w:val="444444"/>
          <w:sz w:val="20"/>
          <w:szCs w:val="20"/>
        </w:rPr>
        <w:t>Ogłoszenie o zamówieniu</w:t>
      </w:r>
    </w:p>
    <w:p w14:paraId="7CED1A36" w14:textId="77777777" w:rsidR="00D275C8" w:rsidRPr="00D275C8" w:rsidRDefault="00D275C8" w:rsidP="00D275C8">
      <w:pPr>
        <w:shd w:val="clear" w:color="auto" w:fill="FFFFFF"/>
        <w:jc w:val="center"/>
        <w:rPr>
          <w:b/>
          <w:bCs/>
          <w:color w:val="444444"/>
          <w:sz w:val="20"/>
          <w:szCs w:val="20"/>
        </w:rPr>
      </w:pPr>
      <w:r w:rsidRPr="00D275C8">
        <w:rPr>
          <w:b/>
          <w:bCs/>
          <w:color w:val="444444"/>
          <w:sz w:val="20"/>
          <w:szCs w:val="20"/>
        </w:rPr>
        <w:t>Dostawy</w:t>
      </w:r>
    </w:p>
    <w:p w14:paraId="2F1379A3" w14:textId="77777777" w:rsidR="00D275C8" w:rsidRPr="00D275C8" w:rsidRDefault="00D275C8" w:rsidP="00D275C8">
      <w:pPr>
        <w:shd w:val="clear" w:color="auto" w:fill="FFFFFF"/>
        <w:rPr>
          <w:b/>
          <w:bCs/>
          <w:color w:val="444444"/>
          <w:sz w:val="20"/>
          <w:szCs w:val="20"/>
        </w:rPr>
      </w:pPr>
      <w:r w:rsidRPr="00D275C8">
        <w:rPr>
          <w:b/>
          <w:bCs/>
          <w:color w:val="444444"/>
          <w:sz w:val="20"/>
          <w:szCs w:val="20"/>
        </w:rPr>
        <w:t>Podstawa prawna:</w:t>
      </w:r>
    </w:p>
    <w:p w14:paraId="192E2AF9" w14:textId="77777777" w:rsidR="00D275C8" w:rsidRPr="00D275C8" w:rsidRDefault="00D275C8" w:rsidP="00D275C8">
      <w:pPr>
        <w:shd w:val="clear" w:color="auto" w:fill="FFFFFF"/>
        <w:rPr>
          <w:color w:val="444444"/>
          <w:sz w:val="20"/>
          <w:szCs w:val="20"/>
        </w:rPr>
      </w:pPr>
      <w:r w:rsidRPr="00D275C8">
        <w:rPr>
          <w:color w:val="444444"/>
          <w:sz w:val="20"/>
          <w:szCs w:val="20"/>
        </w:rPr>
        <w:t>Dyrektywa 2014/24/UE</w:t>
      </w:r>
    </w:p>
    <w:p w14:paraId="1B33543F" w14:textId="77777777" w:rsidR="00D275C8" w:rsidRPr="00D275C8" w:rsidRDefault="00D275C8" w:rsidP="00D275C8">
      <w:pPr>
        <w:shd w:val="clear" w:color="auto" w:fill="FFFFFF"/>
        <w:rPr>
          <w:b/>
          <w:bCs/>
          <w:color w:val="444444"/>
          <w:sz w:val="20"/>
          <w:szCs w:val="20"/>
          <w:u w:val="single"/>
        </w:rPr>
      </w:pPr>
      <w:r w:rsidRPr="00D275C8">
        <w:rPr>
          <w:b/>
          <w:bCs/>
          <w:color w:val="444444"/>
          <w:sz w:val="20"/>
          <w:szCs w:val="20"/>
          <w:u w:val="single"/>
        </w:rPr>
        <w:t>Sekcja I: Instytucja zamawiająca</w:t>
      </w:r>
    </w:p>
    <w:p w14:paraId="1B33BACC" w14:textId="77777777" w:rsidR="00D275C8" w:rsidRPr="00D275C8" w:rsidRDefault="00D275C8" w:rsidP="00D275C8">
      <w:pPr>
        <w:shd w:val="clear" w:color="auto" w:fill="FFFFFF"/>
        <w:rPr>
          <w:color w:val="444444"/>
          <w:sz w:val="20"/>
          <w:szCs w:val="20"/>
        </w:rPr>
      </w:pPr>
      <w:r w:rsidRPr="00D275C8">
        <w:rPr>
          <w:color w:val="000000"/>
          <w:sz w:val="20"/>
          <w:szCs w:val="20"/>
        </w:rPr>
        <w:t>I.1)</w:t>
      </w:r>
      <w:r w:rsidRPr="00D275C8">
        <w:rPr>
          <w:b/>
          <w:bCs/>
          <w:color w:val="000000"/>
          <w:sz w:val="20"/>
          <w:szCs w:val="20"/>
        </w:rPr>
        <w:t>Nazwa i adresy</w:t>
      </w:r>
    </w:p>
    <w:p w14:paraId="2A91E9A5" w14:textId="77777777" w:rsidR="00D275C8" w:rsidRPr="00D275C8" w:rsidRDefault="00D275C8" w:rsidP="00D275C8">
      <w:pPr>
        <w:shd w:val="clear" w:color="auto" w:fill="FFFFFF"/>
        <w:rPr>
          <w:color w:val="000000"/>
          <w:sz w:val="20"/>
          <w:szCs w:val="20"/>
        </w:rPr>
      </w:pPr>
      <w:r w:rsidRPr="00D275C8">
        <w:rPr>
          <w:color w:val="000000"/>
          <w:sz w:val="20"/>
          <w:szCs w:val="20"/>
        </w:rPr>
        <w:t>Oficjalna nazwa: Akademia Górniczo - Hutnicza im. Stanisława Staszica w Krakowie</w:t>
      </w:r>
      <w:r w:rsidRPr="00D275C8">
        <w:rPr>
          <w:color w:val="000000"/>
          <w:sz w:val="20"/>
          <w:szCs w:val="20"/>
        </w:rPr>
        <w:br/>
        <w:t>Adres pocztowy: Al. Mickiewicza 30, 30-059 Kraków</w:t>
      </w:r>
      <w:r w:rsidRPr="00D275C8">
        <w:rPr>
          <w:color w:val="000000"/>
          <w:sz w:val="20"/>
          <w:szCs w:val="20"/>
        </w:rPr>
        <w:br/>
        <w:t>Miejscowość: Kraków</w:t>
      </w:r>
      <w:r w:rsidRPr="00D275C8">
        <w:rPr>
          <w:color w:val="000000"/>
          <w:sz w:val="20"/>
          <w:szCs w:val="20"/>
        </w:rPr>
        <w:br/>
        <w:t>Kod NUTS: PL213 Miasto Kraków</w:t>
      </w:r>
      <w:r w:rsidRPr="00D275C8">
        <w:rPr>
          <w:color w:val="000000"/>
          <w:sz w:val="20"/>
          <w:szCs w:val="20"/>
        </w:rPr>
        <w:br/>
        <w:t>Kod pocztowy: 30-059</w:t>
      </w:r>
      <w:r w:rsidRPr="00D275C8">
        <w:rPr>
          <w:color w:val="000000"/>
          <w:sz w:val="20"/>
          <w:szCs w:val="20"/>
        </w:rPr>
        <w:br/>
        <w:t>Państwo: Polska</w:t>
      </w:r>
      <w:r w:rsidRPr="00D275C8">
        <w:rPr>
          <w:color w:val="000000"/>
          <w:sz w:val="20"/>
          <w:szCs w:val="20"/>
        </w:rPr>
        <w:br/>
        <w:t>Osoba do kontaktów: Jarosław Grzech</w:t>
      </w:r>
      <w:r w:rsidRPr="00D275C8">
        <w:rPr>
          <w:color w:val="000000"/>
          <w:sz w:val="20"/>
          <w:szCs w:val="20"/>
        </w:rPr>
        <w:br/>
        <w:t>E-mail: </w:t>
      </w:r>
      <w:hyperlink r:id="rId12" w:history="1">
        <w:r w:rsidRPr="00D275C8">
          <w:rPr>
            <w:color w:val="3366CC"/>
            <w:sz w:val="20"/>
            <w:szCs w:val="20"/>
            <w:u w:val="single"/>
          </w:rPr>
          <w:t>dzp@agh.edu.pl</w:t>
        </w:r>
      </w:hyperlink>
      <w:r w:rsidRPr="00D275C8">
        <w:rPr>
          <w:color w:val="000000"/>
          <w:sz w:val="20"/>
          <w:szCs w:val="20"/>
        </w:rPr>
        <w:br/>
        <w:t>Tel.: +48 126173595</w:t>
      </w:r>
      <w:r w:rsidRPr="00D275C8">
        <w:rPr>
          <w:color w:val="000000"/>
          <w:sz w:val="20"/>
          <w:szCs w:val="20"/>
        </w:rPr>
        <w:br/>
        <w:t>Faks: +48 126173363</w:t>
      </w:r>
      <w:r w:rsidRPr="00D275C8">
        <w:rPr>
          <w:color w:val="000000"/>
          <w:sz w:val="20"/>
          <w:szCs w:val="20"/>
        </w:rPr>
        <w:br/>
      </w:r>
      <w:r w:rsidRPr="00D275C8">
        <w:rPr>
          <w:b/>
          <w:bCs/>
          <w:color w:val="000000"/>
          <w:sz w:val="20"/>
          <w:szCs w:val="20"/>
        </w:rPr>
        <w:t>Adresy internetowe:</w:t>
      </w:r>
      <w:r w:rsidRPr="00D275C8">
        <w:rPr>
          <w:color w:val="000000"/>
          <w:sz w:val="20"/>
          <w:szCs w:val="20"/>
        </w:rPr>
        <w:br/>
        <w:t>Główny adres: </w:t>
      </w:r>
      <w:hyperlink r:id="rId13" w:tgtFrame="_blank" w:history="1">
        <w:r w:rsidRPr="00D275C8">
          <w:rPr>
            <w:color w:val="3366CC"/>
            <w:sz w:val="20"/>
            <w:szCs w:val="20"/>
            <w:u w:val="single"/>
          </w:rPr>
          <w:t>www.dzp.agh.edu.pl</w:t>
        </w:r>
      </w:hyperlink>
      <w:r w:rsidRPr="00D275C8">
        <w:rPr>
          <w:color w:val="000000"/>
          <w:sz w:val="20"/>
          <w:szCs w:val="20"/>
        </w:rPr>
        <w:br/>
        <w:t>Adres profilu nabywcy: </w:t>
      </w:r>
      <w:hyperlink r:id="rId14" w:tgtFrame="_blank" w:history="1">
        <w:r w:rsidRPr="00D275C8">
          <w:rPr>
            <w:color w:val="3366CC"/>
            <w:sz w:val="20"/>
            <w:szCs w:val="20"/>
            <w:u w:val="single"/>
          </w:rPr>
          <w:t>www.dzp.agh.edu.pl</w:t>
        </w:r>
      </w:hyperlink>
    </w:p>
    <w:p w14:paraId="3ABD27FF" w14:textId="77777777" w:rsidR="00D275C8" w:rsidRPr="00D275C8" w:rsidRDefault="00D275C8" w:rsidP="00D275C8">
      <w:pPr>
        <w:shd w:val="clear" w:color="auto" w:fill="FFFFFF"/>
        <w:rPr>
          <w:color w:val="444444"/>
          <w:sz w:val="20"/>
          <w:szCs w:val="20"/>
        </w:rPr>
      </w:pPr>
      <w:r w:rsidRPr="00D275C8">
        <w:rPr>
          <w:color w:val="000000"/>
          <w:sz w:val="20"/>
          <w:szCs w:val="20"/>
        </w:rPr>
        <w:t>I.3)</w:t>
      </w:r>
      <w:r w:rsidRPr="00D275C8">
        <w:rPr>
          <w:b/>
          <w:bCs/>
          <w:color w:val="000000"/>
          <w:sz w:val="20"/>
          <w:szCs w:val="20"/>
        </w:rPr>
        <w:t>Komunikacja</w:t>
      </w:r>
    </w:p>
    <w:p w14:paraId="05B43F4D" w14:textId="77777777" w:rsidR="00D275C8" w:rsidRPr="00D275C8" w:rsidRDefault="00D275C8" w:rsidP="00D275C8">
      <w:pPr>
        <w:shd w:val="clear" w:color="auto" w:fill="FFFFFF"/>
        <w:rPr>
          <w:color w:val="000000"/>
          <w:sz w:val="20"/>
          <w:szCs w:val="20"/>
        </w:rPr>
      </w:pPr>
      <w:r w:rsidRPr="00D275C8">
        <w:rPr>
          <w:color w:val="000000"/>
          <w:sz w:val="20"/>
          <w:szCs w:val="20"/>
        </w:rPr>
        <w:t>Nieograniczony, pełny i bezpośredni dostęp do dokumentów zamówienia można uzyskać bezpłatnie pod adresem: </w:t>
      </w:r>
      <w:hyperlink r:id="rId15" w:tgtFrame="_blank" w:history="1">
        <w:r w:rsidRPr="00D275C8">
          <w:rPr>
            <w:color w:val="3366CC"/>
            <w:sz w:val="20"/>
            <w:szCs w:val="20"/>
            <w:u w:val="single"/>
          </w:rPr>
          <w:t>www.dzp.agh.edu.pl</w:t>
        </w:r>
      </w:hyperlink>
    </w:p>
    <w:p w14:paraId="6EED2265" w14:textId="77777777" w:rsidR="00D275C8" w:rsidRPr="00D275C8" w:rsidRDefault="00D275C8" w:rsidP="00D275C8">
      <w:pPr>
        <w:shd w:val="clear" w:color="auto" w:fill="FFFFFF"/>
        <w:rPr>
          <w:color w:val="000000"/>
          <w:sz w:val="20"/>
          <w:szCs w:val="20"/>
        </w:rPr>
      </w:pPr>
      <w:r w:rsidRPr="00D275C8">
        <w:rPr>
          <w:color w:val="000000"/>
          <w:sz w:val="20"/>
          <w:szCs w:val="20"/>
        </w:rPr>
        <w:t>Więcej informacji można uzyskać pod adresem podanym powyżej</w:t>
      </w:r>
    </w:p>
    <w:p w14:paraId="1A4D6A17" w14:textId="77777777" w:rsidR="00D275C8" w:rsidRPr="00D275C8" w:rsidRDefault="00D275C8" w:rsidP="00D275C8">
      <w:pPr>
        <w:shd w:val="clear" w:color="auto" w:fill="FFFFFF"/>
        <w:rPr>
          <w:color w:val="000000"/>
          <w:sz w:val="20"/>
          <w:szCs w:val="20"/>
        </w:rPr>
      </w:pPr>
      <w:r w:rsidRPr="00D275C8">
        <w:rPr>
          <w:color w:val="000000"/>
          <w:sz w:val="20"/>
          <w:szCs w:val="20"/>
        </w:rPr>
        <w:t>Oferty lub wnioski o dopuszczenie do udziału w postępowaniu należy przesyłać drogą elektroniczną za pośrednictwem: </w:t>
      </w:r>
      <w:hyperlink r:id="rId16" w:tgtFrame="_blank" w:history="1">
        <w:r w:rsidRPr="00D275C8">
          <w:rPr>
            <w:color w:val="3366CC"/>
            <w:sz w:val="20"/>
            <w:szCs w:val="20"/>
            <w:u w:val="single"/>
          </w:rPr>
          <w:t>https://e-propublico.pl</w:t>
        </w:r>
      </w:hyperlink>
    </w:p>
    <w:p w14:paraId="26EBAF53" w14:textId="77777777" w:rsidR="00D275C8" w:rsidRPr="00D275C8" w:rsidRDefault="00D275C8" w:rsidP="00D275C8">
      <w:pPr>
        <w:shd w:val="clear" w:color="auto" w:fill="FFFFFF"/>
        <w:rPr>
          <w:color w:val="444444"/>
          <w:sz w:val="20"/>
          <w:szCs w:val="20"/>
        </w:rPr>
      </w:pPr>
      <w:r w:rsidRPr="00D275C8">
        <w:rPr>
          <w:color w:val="000000"/>
          <w:sz w:val="20"/>
          <w:szCs w:val="20"/>
        </w:rPr>
        <w:t>I.4)</w:t>
      </w:r>
      <w:r w:rsidRPr="00D275C8">
        <w:rPr>
          <w:b/>
          <w:bCs/>
          <w:color w:val="000000"/>
          <w:sz w:val="20"/>
          <w:szCs w:val="20"/>
        </w:rPr>
        <w:t>Rodzaj instytucji zamawiającej</w:t>
      </w:r>
    </w:p>
    <w:p w14:paraId="3AB1DB1E" w14:textId="77777777" w:rsidR="00D275C8" w:rsidRPr="00D275C8" w:rsidRDefault="00D275C8" w:rsidP="00D275C8">
      <w:pPr>
        <w:shd w:val="clear" w:color="auto" w:fill="FFFFFF"/>
        <w:rPr>
          <w:color w:val="000000"/>
          <w:sz w:val="20"/>
          <w:szCs w:val="20"/>
        </w:rPr>
      </w:pPr>
      <w:r w:rsidRPr="00D275C8">
        <w:rPr>
          <w:color w:val="000000"/>
          <w:sz w:val="20"/>
          <w:szCs w:val="20"/>
        </w:rPr>
        <w:t>Inny rodzaj: Uczelnia Publiczna</w:t>
      </w:r>
    </w:p>
    <w:p w14:paraId="542FF12D" w14:textId="77777777" w:rsidR="00D275C8" w:rsidRPr="00D275C8" w:rsidRDefault="00D275C8" w:rsidP="00D275C8">
      <w:pPr>
        <w:shd w:val="clear" w:color="auto" w:fill="FFFFFF"/>
        <w:rPr>
          <w:color w:val="444444"/>
          <w:sz w:val="20"/>
          <w:szCs w:val="20"/>
        </w:rPr>
      </w:pPr>
      <w:r w:rsidRPr="00D275C8">
        <w:rPr>
          <w:color w:val="000000"/>
          <w:sz w:val="20"/>
          <w:szCs w:val="20"/>
        </w:rPr>
        <w:t>I.5)</w:t>
      </w:r>
      <w:r w:rsidRPr="00D275C8">
        <w:rPr>
          <w:b/>
          <w:bCs/>
          <w:color w:val="000000"/>
          <w:sz w:val="20"/>
          <w:szCs w:val="20"/>
        </w:rPr>
        <w:t>Główny przedmiot działalności</w:t>
      </w:r>
    </w:p>
    <w:p w14:paraId="4E443F09" w14:textId="77777777" w:rsidR="00D275C8" w:rsidRPr="00D275C8" w:rsidRDefault="00D275C8" w:rsidP="00D275C8">
      <w:pPr>
        <w:shd w:val="clear" w:color="auto" w:fill="FFFFFF"/>
        <w:rPr>
          <w:color w:val="000000"/>
          <w:sz w:val="20"/>
          <w:szCs w:val="20"/>
        </w:rPr>
      </w:pPr>
      <w:r w:rsidRPr="00D275C8">
        <w:rPr>
          <w:color w:val="000000"/>
          <w:sz w:val="20"/>
          <w:szCs w:val="20"/>
        </w:rPr>
        <w:t>Edukacja</w:t>
      </w:r>
    </w:p>
    <w:p w14:paraId="2B33277E" w14:textId="77777777" w:rsidR="00D275C8" w:rsidRPr="00D275C8" w:rsidRDefault="00D275C8" w:rsidP="00D275C8">
      <w:pPr>
        <w:shd w:val="clear" w:color="auto" w:fill="FFFFFF"/>
        <w:rPr>
          <w:b/>
          <w:bCs/>
          <w:color w:val="444444"/>
          <w:sz w:val="20"/>
          <w:szCs w:val="20"/>
          <w:u w:val="single"/>
        </w:rPr>
      </w:pPr>
      <w:r w:rsidRPr="00D275C8">
        <w:rPr>
          <w:b/>
          <w:bCs/>
          <w:color w:val="444444"/>
          <w:sz w:val="20"/>
          <w:szCs w:val="20"/>
          <w:u w:val="single"/>
        </w:rPr>
        <w:t>Sekcja II: Przedmiot</w:t>
      </w:r>
    </w:p>
    <w:p w14:paraId="647EE3D7" w14:textId="77777777" w:rsidR="00D275C8" w:rsidRPr="00D275C8" w:rsidRDefault="00D275C8" w:rsidP="00D275C8">
      <w:pPr>
        <w:shd w:val="clear" w:color="auto" w:fill="FFFFFF"/>
        <w:rPr>
          <w:color w:val="444444"/>
          <w:sz w:val="20"/>
          <w:szCs w:val="20"/>
        </w:rPr>
      </w:pPr>
      <w:r w:rsidRPr="00D275C8">
        <w:rPr>
          <w:color w:val="000000"/>
          <w:sz w:val="20"/>
          <w:szCs w:val="20"/>
        </w:rPr>
        <w:t>II.1)</w:t>
      </w:r>
      <w:r w:rsidRPr="00D275C8">
        <w:rPr>
          <w:b/>
          <w:bCs/>
          <w:color w:val="000000"/>
          <w:sz w:val="20"/>
          <w:szCs w:val="20"/>
        </w:rPr>
        <w:t>Wielkość lub zakres zamówienia</w:t>
      </w:r>
    </w:p>
    <w:p w14:paraId="72F78B7D" w14:textId="77777777" w:rsidR="00D275C8" w:rsidRPr="00D275C8" w:rsidRDefault="00D275C8" w:rsidP="00D275C8">
      <w:pPr>
        <w:shd w:val="clear" w:color="auto" w:fill="FFFFFF"/>
        <w:rPr>
          <w:color w:val="444444"/>
          <w:sz w:val="20"/>
          <w:szCs w:val="20"/>
        </w:rPr>
      </w:pPr>
      <w:r w:rsidRPr="00D275C8">
        <w:rPr>
          <w:color w:val="000000"/>
          <w:sz w:val="20"/>
          <w:szCs w:val="20"/>
        </w:rPr>
        <w:t>II.1.1)</w:t>
      </w:r>
      <w:r w:rsidRPr="00D275C8">
        <w:rPr>
          <w:b/>
          <w:bCs/>
          <w:color w:val="000000"/>
          <w:sz w:val="20"/>
          <w:szCs w:val="20"/>
        </w:rPr>
        <w:t>Nazwa:</w:t>
      </w:r>
    </w:p>
    <w:p w14:paraId="1DAF3931" w14:textId="77777777" w:rsidR="00D275C8" w:rsidRPr="00D275C8" w:rsidRDefault="00D275C8" w:rsidP="00D275C8">
      <w:pPr>
        <w:shd w:val="clear" w:color="auto" w:fill="FFFFFF"/>
        <w:rPr>
          <w:color w:val="000000"/>
          <w:sz w:val="20"/>
          <w:szCs w:val="20"/>
        </w:rPr>
      </w:pPr>
      <w:r w:rsidRPr="00D275C8">
        <w:rPr>
          <w:color w:val="000000"/>
          <w:sz w:val="20"/>
          <w:szCs w:val="20"/>
        </w:rPr>
        <w:t xml:space="preserve">Dostawa licencji </w:t>
      </w:r>
      <w:proofErr w:type="spellStart"/>
      <w:r w:rsidRPr="00D275C8">
        <w:rPr>
          <w:color w:val="000000"/>
          <w:sz w:val="20"/>
          <w:szCs w:val="20"/>
        </w:rPr>
        <w:t>oprogramowań</w:t>
      </w:r>
      <w:proofErr w:type="spellEnd"/>
      <w:r w:rsidRPr="00D275C8">
        <w:rPr>
          <w:color w:val="000000"/>
          <w:sz w:val="20"/>
          <w:szCs w:val="20"/>
        </w:rPr>
        <w:t xml:space="preserve"> dla jednostek AGH - KC-zp.272-338/23</w:t>
      </w:r>
    </w:p>
    <w:p w14:paraId="6631CD2A" w14:textId="77777777" w:rsidR="00D275C8" w:rsidRPr="00D275C8" w:rsidRDefault="00D275C8" w:rsidP="00D275C8">
      <w:pPr>
        <w:shd w:val="clear" w:color="auto" w:fill="FFFFFF"/>
        <w:rPr>
          <w:color w:val="000000"/>
          <w:sz w:val="20"/>
          <w:szCs w:val="20"/>
        </w:rPr>
      </w:pPr>
      <w:r w:rsidRPr="00D275C8">
        <w:rPr>
          <w:color w:val="000000"/>
          <w:sz w:val="20"/>
          <w:szCs w:val="20"/>
        </w:rPr>
        <w:t>Numer referencyjny: KC-zp.272-338/23</w:t>
      </w:r>
    </w:p>
    <w:p w14:paraId="1F989F39" w14:textId="77777777" w:rsidR="00D275C8" w:rsidRPr="00D275C8" w:rsidRDefault="00D275C8" w:rsidP="00D275C8">
      <w:pPr>
        <w:shd w:val="clear" w:color="auto" w:fill="FFFFFF"/>
        <w:rPr>
          <w:color w:val="444444"/>
          <w:sz w:val="20"/>
          <w:szCs w:val="20"/>
        </w:rPr>
      </w:pPr>
      <w:r w:rsidRPr="00D275C8">
        <w:rPr>
          <w:color w:val="000000"/>
          <w:sz w:val="20"/>
          <w:szCs w:val="20"/>
        </w:rPr>
        <w:t>II.1.2)</w:t>
      </w:r>
      <w:r w:rsidRPr="00D275C8">
        <w:rPr>
          <w:b/>
          <w:bCs/>
          <w:color w:val="000000"/>
          <w:sz w:val="20"/>
          <w:szCs w:val="20"/>
        </w:rPr>
        <w:t>Główny kod CPV</w:t>
      </w:r>
    </w:p>
    <w:p w14:paraId="3D2114D1" w14:textId="77777777" w:rsidR="00D275C8" w:rsidRPr="00D275C8" w:rsidRDefault="00D275C8" w:rsidP="00D275C8">
      <w:pPr>
        <w:shd w:val="clear" w:color="auto" w:fill="FFFFFF"/>
        <w:rPr>
          <w:color w:val="000000"/>
          <w:sz w:val="20"/>
          <w:szCs w:val="20"/>
        </w:rPr>
      </w:pPr>
      <w:r w:rsidRPr="00D275C8">
        <w:rPr>
          <w:color w:val="000000"/>
          <w:sz w:val="20"/>
          <w:szCs w:val="20"/>
        </w:rPr>
        <w:t>48000000 Pakiety oprogramowania i systemy informatyczne</w:t>
      </w:r>
    </w:p>
    <w:p w14:paraId="392857DD" w14:textId="77777777" w:rsidR="00D275C8" w:rsidRPr="00D275C8" w:rsidRDefault="00D275C8" w:rsidP="00D275C8">
      <w:pPr>
        <w:shd w:val="clear" w:color="auto" w:fill="FFFFFF"/>
        <w:rPr>
          <w:color w:val="444444"/>
          <w:sz w:val="20"/>
          <w:szCs w:val="20"/>
        </w:rPr>
      </w:pPr>
      <w:r w:rsidRPr="00D275C8">
        <w:rPr>
          <w:color w:val="000000"/>
          <w:sz w:val="20"/>
          <w:szCs w:val="20"/>
        </w:rPr>
        <w:t>II.1.3)</w:t>
      </w:r>
      <w:r w:rsidRPr="00D275C8">
        <w:rPr>
          <w:b/>
          <w:bCs/>
          <w:color w:val="000000"/>
          <w:sz w:val="20"/>
          <w:szCs w:val="20"/>
        </w:rPr>
        <w:t>Rodzaj zamówienia</w:t>
      </w:r>
    </w:p>
    <w:p w14:paraId="5BBF8D21" w14:textId="77777777" w:rsidR="00D275C8" w:rsidRPr="00D275C8" w:rsidRDefault="00D275C8" w:rsidP="00D275C8">
      <w:pPr>
        <w:shd w:val="clear" w:color="auto" w:fill="FFFFFF"/>
        <w:rPr>
          <w:color w:val="000000"/>
          <w:sz w:val="20"/>
          <w:szCs w:val="20"/>
        </w:rPr>
      </w:pPr>
      <w:r w:rsidRPr="00D275C8">
        <w:rPr>
          <w:color w:val="000000"/>
          <w:sz w:val="20"/>
          <w:szCs w:val="20"/>
        </w:rPr>
        <w:t>Dostawy</w:t>
      </w:r>
    </w:p>
    <w:p w14:paraId="5E960EA4" w14:textId="77777777" w:rsidR="00D275C8" w:rsidRPr="00D275C8" w:rsidRDefault="00D275C8" w:rsidP="00D275C8">
      <w:pPr>
        <w:shd w:val="clear" w:color="auto" w:fill="FFFFFF"/>
        <w:rPr>
          <w:color w:val="444444"/>
          <w:sz w:val="20"/>
          <w:szCs w:val="20"/>
        </w:rPr>
      </w:pPr>
      <w:r w:rsidRPr="00D275C8">
        <w:rPr>
          <w:color w:val="000000"/>
          <w:sz w:val="20"/>
          <w:szCs w:val="20"/>
        </w:rPr>
        <w:t>II.1.4)</w:t>
      </w:r>
      <w:r w:rsidRPr="00D275C8">
        <w:rPr>
          <w:b/>
          <w:bCs/>
          <w:color w:val="000000"/>
          <w:sz w:val="20"/>
          <w:szCs w:val="20"/>
        </w:rPr>
        <w:t>Krótki opis:</w:t>
      </w:r>
    </w:p>
    <w:p w14:paraId="3DBC99BF" w14:textId="77777777" w:rsidR="00D275C8" w:rsidRPr="00D275C8" w:rsidRDefault="00D275C8" w:rsidP="00D275C8">
      <w:pPr>
        <w:shd w:val="clear" w:color="auto" w:fill="FFFFFF"/>
        <w:rPr>
          <w:color w:val="000000"/>
          <w:sz w:val="20"/>
          <w:szCs w:val="20"/>
        </w:rPr>
      </w:pPr>
      <w:r w:rsidRPr="00D275C8">
        <w:rPr>
          <w:color w:val="000000"/>
          <w:sz w:val="20"/>
          <w:szCs w:val="20"/>
        </w:rPr>
        <w:t xml:space="preserve">Przedmiotem zamówienia </w:t>
      </w:r>
      <w:proofErr w:type="spellStart"/>
      <w:r w:rsidRPr="00D275C8">
        <w:rPr>
          <w:color w:val="000000"/>
          <w:sz w:val="20"/>
          <w:szCs w:val="20"/>
        </w:rPr>
        <w:t>jet</w:t>
      </w:r>
      <w:proofErr w:type="spellEnd"/>
      <w:r w:rsidRPr="00D275C8">
        <w:rPr>
          <w:color w:val="000000"/>
          <w:sz w:val="20"/>
          <w:szCs w:val="20"/>
        </w:rPr>
        <w:t xml:space="preserve"> dostawa licencji </w:t>
      </w:r>
      <w:proofErr w:type="spellStart"/>
      <w:r w:rsidRPr="00D275C8">
        <w:rPr>
          <w:color w:val="000000"/>
          <w:sz w:val="20"/>
          <w:szCs w:val="20"/>
        </w:rPr>
        <w:t>oprogramowań</w:t>
      </w:r>
      <w:proofErr w:type="spellEnd"/>
      <w:r w:rsidRPr="00D275C8">
        <w:rPr>
          <w:color w:val="000000"/>
          <w:sz w:val="20"/>
          <w:szCs w:val="20"/>
        </w:rPr>
        <w:t xml:space="preserve"> zgodnie z wymaganiami określonymi w pkt 4.1 SWZ</w:t>
      </w:r>
    </w:p>
    <w:p w14:paraId="07630B02" w14:textId="77777777" w:rsidR="00D275C8" w:rsidRPr="00D275C8" w:rsidRDefault="00D275C8" w:rsidP="00D275C8">
      <w:pPr>
        <w:shd w:val="clear" w:color="auto" w:fill="FFFFFF"/>
        <w:rPr>
          <w:color w:val="444444"/>
          <w:sz w:val="20"/>
          <w:szCs w:val="20"/>
        </w:rPr>
      </w:pPr>
      <w:r w:rsidRPr="00D275C8">
        <w:rPr>
          <w:color w:val="000000"/>
          <w:sz w:val="20"/>
          <w:szCs w:val="20"/>
        </w:rPr>
        <w:t>II.1.5)</w:t>
      </w:r>
      <w:r w:rsidRPr="00D275C8">
        <w:rPr>
          <w:b/>
          <w:bCs/>
          <w:color w:val="000000"/>
          <w:sz w:val="20"/>
          <w:szCs w:val="20"/>
        </w:rPr>
        <w:t>Szacunkowa całkowita wartość</w:t>
      </w:r>
    </w:p>
    <w:p w14:paraId="7DA9FE4D" w14:textId="77777777" w:rsidR="00D275C8" w:rsidRPr="00D275C8" w:rsidRDefault="00D275C8" w:rsidP="00D275C8">
      <w:pPr>
        <w:shd w:val="clear" w:color="auto" w:fill="FFFFFF"/>
        <w:rPr>
          <w:color w:val="444444"/>
          <w:sz w:val="20"/>
          <w:szCs w:val="20"/>
        </w:rPr>
      </w:pPr>
      <w:r w:rsidRPr="00D275C8">
        <w:rPr>
          <w:color w:val="000000"/>
          <w:sz w:val="20"/>
          <w:szCs w:val="20"/>
        </w:rPr>
        <w:t>II.1.6)</w:t>
      </w:r>
      <w:r w:rsidRPr="00D275C8">
        <w:rPr>
          <w:b/>
          <w:bCs/>
          <w:color w:val="000000"/>
          <w:sz w:val="20"/>
          <w:szCs w:val="20"/>
        </w:rPr>
        <w:t>Informacje o częściach</w:t>
      </w:r>
    </w:p>
    <w:p w14:paraId="7D8DC11C" w14:textId="77777777" w:rsidR="00D275C8" w:rsidRPr="00D275C8" w:rsidRDefault="00D275C8" w:rsidP="00D275C8">
      <w:pPr>
        <w:shd w:val="clear" w:color="auto" w:fill="FFFFFF"/>
        <w:rPr>
          <w:color w:val="000000"/>
          <w:sz w:val="20"/>
          <w:szCs w:val="20"/>
        </w:rPr>
      </w:pPr>
      <w:r w:rsidRPr="00D275C8">
        <w:rPr>
          <w:color w:val="000000"/>
          <w:sz w:val="20"/>
          <w:szCs w:val="20"/>
        </w:rPr>
        <w:t>To zamówienie podzielone jest na części: nie</w:t>
      </w:r>
    </w:p>
    <w:p w14:paraId="42365A2A" w14:textId="77777777" w:rsidR="00D275C8" w:rsidRPr="00D275C8" w:rsidRDefault="00D275C8" w:rsidP="00D275C8">
      <w:pPr>
        <w:shd w:val="clear" w:color="auto" w:fill="FFFFFF"/>
        <w:rPr>
          <w:color w:val="444444"/>
          <w:sz w:val="20"/>
          <w:szCs w:val="20"/>
        </w:rPr>
      </w:pPr>
      <w:r w:rsidRPr="00D275C8">
        <w:rPr>
          <w:color w:val="000000"/>
          <w:sz w:val="20"/>
          <w:szCs w:val="20"/>
        </w:rPr>
        <w:t>II.2)</w:t>
      </w:r>
      <w:r w:rsidRPr="00D275C8">
        <w:rPr>
          <w:b/>
          <w:bCs/>
          <w:color w:val="000000"/>
          <w:sz w:val="20"/>
          <w:szCs w:val="20"/>
        </w:rPr>
        <w:t>Opis</w:t>
      </w:r>
    </w:p>
    <w:p w14:paraId="3A2DD500" w14:textId="77777777" w:rsidR="00D275C8" w:rsidRPr="00D275C8" w:rsidRDefault="00D275C8" w:rsidP="00D275C8">
      <w:pPr>
        <w:shd w:val="clear" w:color="auto" w:fill="FFFFFF"/>
        <w:rPr>
          <w:color w:val="444444"/>
          <w:sz w:val="20"/>
          <w:szCs w:val="20"/>
        </w:rPr>
      </w:pPr>
      <w:r w:rsidRPr="00D275C8">
        <w:rPr>
          <w:color w:val="000000"/>
          <w:sz w:val="20"/>
          <w:szCs w:val="20"/>
        </w:rPr>
        <w:t>II.2.3)</w:t>
      </w:r>
      <w:r w:rsidRPr="00D275C8">
        <w:rPr>
          <w:b/>
          <w:bCs/>
          <w:color w:val="000000"/>
          <w:sz w:val="20"/>
          <w:szCs w:val="20"/>
        </w:rPr>
        <w:t>Miejsce świadczenia usług</w:t>
      </w:r>
    </w:p>
    <w:p w14:paraId="0B512F61" w14:textId="77777777" w:rsidR="00D275C8" w:rsidRPr="00D275C8" w:rsidRDefault="00D275C8" w:rsidP="00D275C8">
      <w:pPr>
        <w:shd w:val="clear" w:color="auto" w:fill="FFFFFF"/>
        <w:rPr>
          <w:color w:val="000000"/>
          <w:sz w:val="20"/>
          <w:szCs w:val="20"/>
        </w:rPr>
      </w:pPr>
      <w:r w:rsidRPr="00D275C8">
        <w:rPr>
          <w:color w:val="000000"/>
          <w:sz w:val="20"/>
          <w:szCs w:val="20"/>
        </w:rPr>
        <w:t>Kod NUTS: PL213 Miasto Kraków</w:t>
      </w:r>
    </w:p>
    <w:p w14:paraId="44934F90" w14:textId="77777777" w:rsidR="00D275C8" w:rsidRPr="00D275C8" w:rsidRDefault="00D275C8" w:rsidP="00D275C8">
      <w:pPr>
        <w:shd w:val="clear" w:color="auto" w:fill="FFFFFF"/>
        <w:rPr>
          <w:color w:val="444444"/>
          <w:sz w:val="20"/>
          <w:szCs w:val="20"/>
        </w:rPr>
      </w:pPr>
      <w:r w:rsidRPr="00D275C8">
        <w:rPr>
          <w:color w:val="000000"/>
          <w:sz w:val="20"/>
          <w:szCs w:val="20"/>
        </w:rPr>
        <w:t>II.2.4)</w:t>
      </w:r>
      <w:r w:rsidRPr="00D275C8">
        <w:rPr>
          <w:b/>
          <w:bCs/>
          <w:color w:val="000000"/>
          <w:sz w:val="20"/>
          <w:szCs w:val="20"/>
        </w:rPr>
        <w:t>Opis zamówienia:</w:t>
      </w:r>
    </w:p>
    <w:p w14:paraId="62603169" w14:textId="77777777" w:rsidR="00D275C8" w:rsidRPr="00D275C8" w:rsidRDefault="00D275C8" w:rsidP="00D275C8">
      <w:pPr>
        <w:shd w:val="clear" w:color="auto" w:fill="FFFFFF"/>
        <w:rPr>
          <w:color w:val="000000"/>
          <w:sz w:val="20"/>
          <w:szCs w:val="20"/>
        </w:rPr>
      </w:pPr>
      <w:r w:rsidRPr="00D275C8">
        <w:rPr>
          <w:color w:val="000000"/>
          <w:sz w:val="20"/>
          <w:szCs w:val="20"/>
        </w:rPr>
        <w:t xml:space="preserve">Przedmiotem zamówienia </w:t>
      </w:r>
      <w:proofErr w:type="spellStart"/>
      <w:r w:rsidRPr="00D275C8">
        <w:rPr>
          <w:color w:val="000000"/>
          <w:sz w:val="20"/>
          <w:szCs w:val="20"/>
        </w:rPr>
        <w:t>jet</w:t>
      </w:r>
      <w:proofErr w:type="spellEnd"/>
      <w:r w:rsidRPr="00D275C8">
        <w:rPr>
          <w:color w:val="000000"/>
          <w:sz w:val="20"/>
          <w:szCs w:val="20"/>
        </w:rPr>
        <w:t xml:space="preserve"> dostawa licencji </w:t>
      </w:r>
      <w:proofErr w:type="spellStart"/>
      <w:r w:rsidRPr="00D275C8">
        <w:rPr>
          <w:color w:val="000000"/>
          <w:sz w:val="20"/>
          <w:szCs w:val="20"/>
        </w:rPr>
        <w:t>oprogramowań</w:t>
      </w:r>
      <w:proofErr w:type="spellEnd"/>
      <w:r w:rsidRPr="00D275C8">
        <w:rPr>
          <w:color w:val="000000"/>
          <w:sz w:val="20"/>
          <w:szCs w:val="20"/>
        </w:rPr>
        <w:t xml:space="preserve"> zgodnie z wymaganiami określonymi w pkt 4.1 SWZ</w:t>
      </w:r>
    </w:p>
    <w:p w14:paraId="1F546AC7" w14:textId="77777777" w:rsidR="00D275C8" w:rsidRPr="00D275C8" w:rsidRDefault="00D275C8" w:rsidP="00D275C8">
      <w:pPr>
        <w:shd w:val="clear" w:color="auto" w:fill="FFFFFF"/>
        <w:rPr>
          <w:color w:val="444444"/>
          <w:sz w:val="20"/>
          <w:szCs w:val="20"/>
        </w:rPr>
      </w:pPr>
      <w:r w:rsidRPr="00D275C8">
        <w:rPr>
          <w:color w:val="000000"/>
          <w:sz w:val="20"/>
          <w:szCs w:val="20"/>
        </w:rPr>
        <w:t>II.2.5)</w:t>
      </w:r>
      <w:r w:rsidRPr="00D275C8">
        <w:rPr>
          <w:b/>
          <w:bCs/>
          <w:color w:val="000000"/>
          <w:sz w:val="20"/>
          <w:szCs w:val="20"/>
        </w:rPr>
        <w:t>Kryteria udzielenia zamówienia</w:t>
      </w:r>
    </w:p>
    <w:p w14:paraId="049121C6" w14:textId="77777777" w:rsidR="00D275C8" w:rsidRPr="00D275C8" w:rsidRDefault="00D275C8" w:rsidP="00D275C8">
      <w:pPr>
        <w:shd w:val="clear" w:color="auto" w:fill="FFFFFF"/>
        <w:rPr>
          <w:color w:val="000000"/>
          <w:sz w:val="20"/>
          <w:szCs w:val="20"/>
        </w:rPr>
      </w:pPr>
      <w:r w:rsidRPr="00D275C8">
        <w:rPr>
          <w:color w:val="000000"/>
          <w:sz w:val="20"/>
          <w:szCs w:val="20"/>
        </w:rPr>
        <w:t>Cena nie jest jedynym kryterium udzielenia zamówienia; wszystkie kryteria są wymienione tylko w dokumentacji zamówienia</w:t>
      </w:r>
    </w:p>
    <w:p w14:paraId="4EC9555D" w14:textId="77777777" w:rsidR="00D275C8" w:rsidRPr="00D275C8" w:rsidRDefault="00D275C8" w:rsidP="00D275C8">
      <w:pPr>
        <w:shd w:val="clear" w:color="auto" w:fill="FFFFFF"/>
        <w:rPr>
          <w:color w:val="444444"/>
          <w:sz w:val="20"/>
          <w:szCs w:val="20"/>
        </w:rPr>
      </w:pPr>
      <w:r w:rsidRPr="00D275C8">
        <w:rPr>
          <w:color w:val="000000"/>
          <w:sz w:val="20"/>
          <w:szCs w:val="20"/>
        </w:rPr>
        <w:t>II.2.6)</w:t>
      </w:r>
      <w:r w:rsidRPr="00D275C8">
        <w:rPr>
          <w:b/>
          <w:bCs/>
          <w:color w:val="000000"/>
          <w:sz w:val="20"/>
          <w:szCs w:val="20"/>
        </w:rPr>
        <w:t>Szacunkowa wartość</w:t>
      </w:r>
    </w:p>
    <w:p w14:paraId="1CDC9F9D" w14:textId="77777777" w:rsidR="00D275C8" w:rsidRPr="00D275C8" w:rsidRDefault="00D275C8" w:rsidP="00D275C8">
      <w:pPr>
        <w:shd w:val="clear" w:color="auto" w:fill="FFFFFF"/>
        <w:rPr>
          <w:color w:val="444444"/>
          <w:sz w:val="20"/>
          <w:szCs w:val="20"/>
        </w:rPr>
      </w:pPr>
      <w:r w:rsidRPr="00D275C8">
        <w:rPr>
          <w:color w:val="000000"/>
          <w:sz w:val="20"/>
          <w:szCs w:val="20"/>
        </w:rPr>
        <w:t>II.2.7)</w:t>
      </w:r>
      <w:r w:rsidRPr="00D275C8">
        <w:rPr>
          <w:b/>
          <w:bCs/>
          <w:color w:val="000000"/>
          <w:sz w:val="20"/>
          <w:szCs w:val="20"/>
        </w:rPr>
        <w:t>Okres obowiązywania zamówienia, umowy ramowej lub dynamicznego systemu zakupów</w:t>
      </w:r>
    </w:p>
    <w:p w14:paraId="56E400CF" w14:textId="77777777" w:rsidR="00D275C8" w:rsidRPr="00D275C8" w:rsidRDefault="00D275C8" w:rsidP="00D275C8">
      <w:pPr>
        <w:shd w:val="clear" w:color="auto" w:fill="FFFFFF"/>
        <w:rPr>
          <w:color w:val="000000"/>
          <w:sz w:val="20"/>
          <w:szCs w:val="20"/>
        </w:rPr>
      </w:pPr>
      <w:r w:rsidRPr="00D275C8">
        <w:rPr>
          <w:color w:val="000000"/>
          <w:sz w:val="20"/>
          <w:szCs w:val="20"/>
        </w:rPr>
        <w:t>Okres w miesiącach: 12</w:t>
      </w:r>
    </w:p>
    <w:p w14:paraId="03FFD693" w14:textId="77777777" w:rsidR="00D275C8" w:rsidRPr="00D275C8" w:rsidRDefault="00D275C8" w:rsidP="00D275C8">
      <w:pPr>
        <w:shd w:val="clear" w:color="auto" w:fill="FFFFFF"/>
        <w:rPr>
          <w:color w:val="000000"/>
          <w:sz w:val="20"/>
          <w:szCs w:val="20"/>
        </w:rPr>
      </w:pPr>
      <w:r w:rsidRPr="00D275C8">
        <w:rPr>
          <w:color w:val="000000"/>
          <w:sz w:val="20"/>
          <w:szCs w:val="20"/>
        </w:rPr>
        <w:lastRenderedPageBreak/>
        <w:t>Niniejsze zamówienie podlega wznowieniu: nie</w:t>
      </w:r>
    </w:p>
    <w:p w14:paraId="08D782EC" w14:textId="77777777" w:rsidR="00D275C8" w:rsidRPr="00D275C8" w:rsidRDefault="00D275C8" w:rsidP="00D275C8">
      <w:pPr>
        <w:shd w:val="clear" w:color="auto" w:fill="FFFFFF"/>
        <w:rPr>
          <w:color w:val="444444"/>
          <w:sz w:val="20"/>
          <w:szCs w:val="20"/>
        </w:rPr>
      </w:pPr>
      <w:r w:rsidRPr="00D275C8">
        <w:rPr>
          <w:color w:val="000000"/>
          <w:sz w:val="20"/>
          <w:szCs w:val="20"/>
        </w:rPr>
        <w:t>II.2.10)</w:t>
      </w:r>
      <w:r w:rsidRPr="00D275C8">
        <w:rPr>
          <w:b/>
          <w:bCs/>
          <w:color w:val="000000"/>
          <w:sz w:val="20"/>
          <w:szCs w:val="20"/>
        </w:rPr>
        <w:t>Informacje o ofertach wariantowych</w:t>
      </w:r>
    </w:p>
    <w:p w14:paraId="4EC65014" w14:textId="77777777" w:rsidR="00D275C8" w:rsidRPr="00D275C8" w:rsidRDefault="00D275C8" w:rsidP="00D275C8">
      <w:pPr>
        <w:shd w:val="clear" w:color="auto" w:fill="FFFFFF"/>
        <w:rPr>
          <w:color w:val="000000"/>
          <w:sz w:val="20"/>
          <w:szCs w:val="20"/>
        </w:rPr>
      </w:pPr>
      <w:r w:rsidRPr="00D275C8">
        <w:rPr>
          <w:color w:val="000000"/>
          <w:sz w:val="20"/>
          <w:szCs w:val="20"/>
        </w:rPr>
        <w:t>Dopuszcza się składanie ofert wariantowych: nie</w:t>
      </w:r>
    </w:p>
    <w:p w14:paraId="28FAFFE2" w14:textId="77777777" w:rsidR="00D275C8" w:rsidRPr="00D275C8" w:rsidRDefault="00D275C8" w:rsidP="00D275C8">
      <w:pPr>
        <w:shd w:val="clear" w:color="auto" w:fill="FFFFFF"/>
        <w:rPr>
          <w:color w:val="444444"/>
          <w:sz w:val="20"/>
          <w:szCs w:val="20"/>
        </w:rPr>
      </w:pPr>
      <w:r w:rsidRPr="00D275C8">
        <w:rPr>
          <w:color w:val="000000"/>
          <w:sz w:val="20"/>
          <w:szCs w:val="20"/>
        </w:rPr>
        <w:t>II.2.11)</w:t>
      </w:r>
      <w:r w:rsidRPr="00D275C8">
        <w:rPr>
          <w:b/>
          <w:bCs/>
          <w:color w:val="000000"/>
          <w:sz w:val="20"/>
          <w:szCs w:val="20"/>
        </w:rPr>
        <w:t>Informacje o opcjach</w:t>
      </w:r>
    </w:p>
    <w:p w14:paraId="40375B2A" w14:textId="77777777" w:rsidR="00D275C8" w:rsidRPr="00D275C8" w:rsidRDefault="00D275C8" w:rsidP="00D275C8">
      <w:pPr>
        <w:shd w:val="clear" w:color="auto" w:fill="FFFFFF"/>
        <w:rPr>
          <w:color w:val="000000"/>
          <w:sz w:val="20"/>
          <w:szCs w:val="20"/>
        </w:rPr>
      </w:pPr>
      <w:r w:rsidRPr="00D275C8">
        <w:rPr>
          <w:color w:val="000000"/>
          <w:sz w:val="20"/>
          <w:szCs w:val="20"/>
        </w:rPr>
        <w:t>Opcje: nie</w:t>
      </w:r>
    </w:p>
    <w:p w14:paraId="26B140D6" w14:textId="77777777" w:rsidR="00D275C8" w:rsidRPr="00D275C8" w:rsidRDefault="00D275C8" w:rsidP="00D275C8">
      <w:pPr>
        <w:shd w:val="clear" w:color="auto" w:fill="FFFFFF"/>
        <w:rPr>
          <w:color w:val="444444"/>
          <w:sz w:val="20"/>
          <w:szCs w:val="20"/>
        </w:rPr>
      </w:pPr>
      <w:r w:rsidRPr="00D275C8">
        <w:rPr>
          <w:color w:val="000000"/>
          <w:sz w:val="20"/>
          <w:szCs w:val="20"/>
        </w:rPr>
        <w:t>II.2.13)</w:t>
      </w:r>
      <w:r w:rsidRPr="00D275C8">
        <w:rPr>
          <w:b/>
          <w:bCs/>
          <w:color w:val="000000"/>
          <w:sz w:val="20"/>
          <w:szCs w:val="20"/>
        </w:rPr>
        <w:t>Informacje o funduszach Unii Europejskiej</w:t>
      </w:r>
    </w:p>
    <w:p w14:paraId="79111EC4" w14:textId="77777777" w:rsidR="00D275C8" w:rsidRPr="00D275C8" w:rsidRDefault="00D275C8" w:rsidP="00D275C8">
      <w:pPr>
        <w:shd w:val="clear" w:color="auto" w:fill="FFFFFF"/>
        <w:rPr>
          <w:color w:val="000000"/>
          <w:sz w:val="20"/>
          <w:szCs w:val="20"/>
        </w:rPr>
      </w:pPr>
      <w:r w:rsidRPr="00D275C8">
        <w:rPr>
          <w:color w:val="000000"/>
          <w:sz w:val="20"/>
          <w:szCs w:val="20"/>
        </w:rPr>
        <w:t>Zamówienie dotyczy projektu/programu finansowanego ze środków Unii Europejskiej: tak</w:t>
      </w:r>
    </w:p>
    <w:p w14:paraId="20D63AEB" w14:textId="77777777" w:rsidR="00D275C8" w:rsidRPr="00D275C8" w:rsidRDefault="00D275C8" w:rsidP="00D275C8">
      <w:pPr>
        <w:shd w:val="clear" w:color="auto" w:fill="FFFFFF"/>
        <w:rPr>
          <w:color w:val="000000"/>
          <w:sz w:val="20"/>
          <w:szCs w:val="20"/>
        </w:rPr>
      </w:pPr>
      <w:r w:rsidRPr="00D275C8">
        <w:rPr>
          <w:color w:val="000000"/>
          <w:sz w:val="20"/>
          <w:szCs w:val="20"/>
        </w:rPr>
        <w:t>Numer identyfikacyjny projektu:</w:t>
      </w:r>
    </w:p>
    <w:p w14:paraId="559F0AA2" w14:textId="77777777" w:rsidR="00D275C8" w:rsidRPr="00D275C8" w:rsidRDefault="00D275C8" w:rsidP="00D275C8">
      <w:pPr>
        <w:shd w:val="clear" w:color="auto" w:fill="FFFFFF"/>
        <w:rPr>
          <w:color w:val="000000"/>
          <w:sz w:val="20"/>
          <w:szCs w:val="20"/>
        </w:rPr>
      </w:pPr>
      <w:r w:rsidRPr="00D275C8">
        <w:rPr>
          <w:color w:val="000000"/>
          <w:sz w:val="20"/>
          <w:szCs w:val="20"/>
        </w:rPr>
        <w:t>Zamówienie częściowo współfinansowane jest z funduszy Unii Europejskiej przyznanych AGH na realizację projektów unijnych.</w:t>
      </w:r>
    </w:p>
    <w:p w14:paraId="5167CAB5" w14:textId="77777777" w:rsidR="00D275C8" w:rsidRPr="00D275C8" w:rsidRDefault="00D275C8" w:rsidP="00D275C8">
      <w:pPr>
        <w:shd w:val="clear" w:color="auto" w:fill="FFFFFF"/>
        <w:rPr>
          <w:color w:val="444444"/>
          <w:sz w:val="20"/>
          <w:szCs w:val="20"/>
        </w:rPr>
      </w:pPr>
      <w:r w:rsidRPr="00D275C8">
        <w:rPr>
          <w:color w:val="000000"/>
          <w:sz w:val="20"/>
          <w:szCs w:val="20"/>
        </w:rPr>
        <w:t>II.2.14)</w:t>
      </w:r>
      <w:r w:rsidRPr="00D275C8">
        <w:rPr>
          <w:b/>
          <w:bCs/>
          <w:color w:val="000000"/>
          <w:sz w:val="20"/>
          <w:szCs w:val="20"/>
        </w:rPr>
        <w:t>Informacje dodatkowe</w:t>
      </w:r>
    </w:p>
    <w:p w14:paraId="15D86423" w14:textId="77777777" w:rsidR="00D275C8" w:rsidRPr="00D275C8" w:rsidRDefault="00D275C8" w:rsidP="00D275C8">
      <w:pPr>
        <w:shd w:val="clear" w:color="auto" w:fill="FFFFFF"/>
        <w:rPr>
          <w:color w:val="000000"/>
          <w:sz w:val="20"/>
          <w:szCs w:val="20"/>
        </w:rPr>
      </w:pPr>
      <w:r w:rsidRPr="00D275C8">
        <w:rPr>
          <w:color w:val="000000"/>
          <w:sz w:val="20"/>
          <w:szCs w:val="20"/>
        </w:rPr>
        <w:t>Przy dokonywaniu wyboru najkorzystniejszej oferty Zamawiający stosować będzie niżej podane kryteria:</w:t>
      </w:r>
    </w:p>
    <w:p w14:paraId="29865926" w14:textId="77777777" w:rsidR="00D275C8" w:rsidRPr="00D275C8" w:rsidRDefault="00D275C8" w:rsidP="00D275C8">
      <w:pPr>
        <w:shd w:val="clear" w:color="auto" w:fill="FFFFFF"/>
        <w:rPr>
          <w:color w:val="000000"/>
          <w:sz w:val="20"/>
          <w:szCs w:val="20"/>
        </w:rPr>
      </w:pPr>
      <w:r w:rsidRPr="00D275C8">
        <w:rPr>
          <w:color w:val="000000"/>
          <w:sz w:val="20"/>
          <w:szCs w:val="20"/>
        </w:rPr>
        <w:t>Nr Nazwa kryterium Waga</w:t>
      </w:r>
    </w:p>
    <w:p w14:paraId="2216D6C1" w14:textId="77777777" w:rsidR="00D275C8" w:rsidRPr="00D275C8" w:rsidRDefault="00D275C8" w:rsidP="00D275C8">
      <w:pPr>
        <w:shd w:val="clear" w:color="auto" w:fill="FFFFFF"/>
        <w:rPr>
          <w:color w:val="000000"/>
          <w:sz w:val="20"/>
          <w:szCs w:val="20"/>
        </w:rPr>
      </w:pPr>
      <w:r w:rsidRPr="00D275C8">
        <w:rPr>
          <w:color w:val="000000"/>
          <w:sz w:val="20"/>
          <w:szCs w:val="20"/>
        </w:rPr>
        <w:t>1 Cena 60 %</w:t>
      </w:r>
    </w:p>
    <w:p w14:paraId="61397CAF" w14:textId="77777777" w:rsidR="00D275C8" w:rsidRPr="00D275C8" w:rsidRDefault="00D275C8" w:rsidP="00D275C8">
      <w:pPr>
        <w:shd w:val="clear" w:color="auto" w:fill="FFFFFF"/>
        <w:rPr>
          <w:color w:val="000000"/>
          <w:sz w:val="20"/>
          <w:szCs w:val="20"/>
        </w:rPr>
      </w:pPr>
      <w:r w:rsidRPr="00D275C8">
        <w:rPr>
          <w:color w:val="000000"/>
          <w:sz w:val="20"/>
          <w:szCs w:val="20"/>
        </w:rPr>
        <w:t>2 Termin realizacji zamówienia cząstkowego 40%</w:t>
      </w:r>
    </w:p>
    <w:p w14:paraId="757125DB" w14:textId="77777777" w:rsidR="00D275C8" w:rsidRPr="00D275C8" w:rsidRDefault="00D275C8" w:rsidP="00D275C8">
      <w:pPr>
        <w:shd w:val="clear" w:color="auto" w:fill="FFFFFF"/>
        <w:rPr>
          <w:b/>
          <w:bCs/>
          <w:color w:val="444444"/>
          <w:sz w:val="20"/>
          <w:szCs w:val="20"/>
          <w:u w:val="single"/>
        </w:rPr>
      </w:pPr>
      <w:r w:rsidRPr="00D275C8">
        <w:rPr>
          <w:b/>
          <w:bCs/>
          <w:color w:val="444444"/>
          <w:sz w:val="20"/>
          <w:szCs w:val="20"/>
          <w:u w:val="single"/>
        </w:rPr>
        <w:t>Sekcja III: Informacje o charakterze prawnym, ekonomicznym, finansowym i technicznym</w:t>
      </w:r>
    </w:p>
    <w:p w14:paraId="10C62C10" w14:textId="77777777" w:rsidR="00D275C8" w:rsidRPr="00D275C8" w:rsidRDefault="00D275C8" w:rsidP="00D275C8">
      <w:pPr>
        <w:shd w:val="clear" w:color="auto" w:fill="FFFFFF"/>
        <w:rPr>
          <w:color w:val="444444"/>
          <w:sz w:val="20"/>
          <w:szCs w:val="20"/>
        </w:rPr>
      </w:pPr>
      <w:r w:rsidRPr="00D275C8">
        <w:rPr>
          <w:color w:val="000000"/>
          <w:sz w:val="20"/>
          <w:szCs w:val="20"/>
        </w:rPr>
        <w:t>III.1)</w:t>
      </w:r>
      <w:r w:rsidRPr="00D275C8">
        <w:rPr>
          <w:b/>
          <w:bCs/>
          <w:color w:val="000000"/>
          <w:sz w:val="20"/>
          <w:szCs w:val="20"/>
        </w:rPr>
        <w:t>Warunki udziału</w:t>
      </w:r>
    </w:p>
    <w:p w14:paraId="1D950BB3" w14:textId="77777777" w:rsidR="00D275C8" w:rsidRPr="00D275C8" w:rsidRDefault="00D275C8" w:rsidP="00D275C8">
      <w:pPr>
        <w:shd w:val="clear" w:color="auto" w:fill="FFFFFF"/>
        <w:rPr>
          <w:color w:val="444444"/>
          <w:sz w:val="20"/>
          <w:szCs w:val="20"/>
        </w:rPr>
      </w:pPr>
      <w:r w:rsidRPr="00D275C8">
        <w:rPr>
          <w:color w:val="000000"/>
          <w:sz w:val="20"/>
          <w:szCs w:val="20"/>
        </w:rPr>
        <w:t>III.1.1)</w:t>
      </w:r>
      <w:r w:rsidRPr="00D275C8">
        <w:rPr>
          <w:b/>
          <w:bCs/>
          <w:color w:val="000000"/>
          <w:sz w:val="20"/>
          <w:szCs w:val="20"/>
        </w:rPr>
        <w:t>Zdolność do prowadzenia działalności zawodowej, w tym wymogi związane z wpisem do rejestru zawodowego lub handlowego</w:t>
      </w:r>
    </w:p>
    <w:p w14:paraId="79EE9A1B" w14:textId="77777777" w:rsidR="00D275C8" w:rsidRPr="00D275C8" w:rsidRDefault="00D275C8" w:rsidP="00D275C8">
      <w:pPr>
        <w:shd w:val="clear" w:color="auto" w:fill="FFFFFF"/>
        <w:rPr>
          <w:color w:val="000000"/>
          <w:sz w:val="20"/>
          <w:szCs w:val="20"/>
        </w:rPr>
      </w:pPr>
      <w:r w:rsidRPr="00D275C8">
        <w:rPr>
          <w:color w:val="000000"/>
          <w:sz w:val="20"/>
          <w:szCs w:val="20"/>
        </w:rPr>
        <w:t>Wykaz i krótki opis warunków:</w:t>
      </w:r>
    </w:p>
    <w:p w14:paraId="519AF3F8" w14:textId="77777777" w:rsidR="00D275C8" w:rsidRPr="00D275C8" w:rsidRDefault="00D275C8" w:rsidP="00D275C8">
      <w:pPr>
        <w:shd w:val="clear" w:color="auto" w:fill="FFFFFF"/>
        <w:rPr>
          <w:color w:val="000000"/>
          <w:sz w:val="20"/>
          <w:szCs w:val="20"/>
        </w:rPr>
      </w:pPr>
      <w:r w:rsidRPr="00D275C8">
        <w:rPr>
          <w:color w:val="000000"/>
          <w:sz w:val="20"/>
          <w:szCs w:val="20"/>
        </w:rPr>
        <w:t xml:space="preserve">1. O udzielenie zamówienia mogą ubiegać się Wykonawcy, którzy nie podlegają wykluczeniu na podstawie art. 108 ust. 1 ustawy </w:t>
      </w:r>
      <w:proofErr w:type="spellStart"/>
      <w:r w:rsidRPr="00D275C8">
        <w:rPr>
          <w:color w:val="000000"/>
          <w:sz w:val="20"/>
          <w:szCs w:val="20"/>
        </w:rPr>
        <w:t>Pzp</w:t>
      </w:r>
      <w:proofErr w:type="spellEnd"/>
      <w:r w:rsidRPr="00D275C8">
        <w:rPr>
          <w:color w:val="000000"/>
          <w:sz w:val="20"/>
          <w:szCs w:val="20"/>
        </w:rPr>
        <w:t xml:space="preserve"> oraz art. 109 ust. 1 pkt 4, pkt 5, pkt 6, pkt 7, pkt 8, pkt 9 i pkt 10 ustawy </w:t>
      </w:r>
      <w:proofErr w:type="spellStart"/>
      <w:r w:rsidRPr="00D275C8">
        <w:rPr>
          <w:color w:val="000000"/>
          <w:sz w:val="20"/>
          <w:szCs w:val="20"/>
        </w:rPr>
        <w:t>Pzp</w:t>
      </w:r>
      <w:proofErr w:type="spellEnd"/>
      <w:r w:rsidRPr="00D275C8">
        <w:rPr>
          <w:color w:val="000000"/>
          <w:sz w:val="20"/>
          <w:szCs w:val="20"/>
        </w:rPr>
        <w:t>, a także na podstawie art. 7 ust. 1 ustawy o szczególnych rozwiązaniach w zakresie przeciwdziałania wspierania agresji na Ukrainę oraz na podstawie art. 5k rozporządzenia Rady (UE) nr 833/2014 z dnia 31 lipca 2014 r. dotyczącego środków ograniczających w związku z działaniami Rosji destabilizującymi sytuację na Ukrainie w brzmieniu nadanym rozporządzeniem Rady (UE) 2022/576 w sprawie zmiany rozporządzenia (UE) nr 833/2014 dotyczącego środków ograniczających w związku z działaniami Rosji destabilizującymi sytuację na Ukrainie.</w:t>
      </w:r>
    </w:p>
    <w:p w14:paraId="408E5C2B" w14:textId="77777777" w:rsidR="00D275C8" w:rsidRPr="00D275C8" w:rsidRDefault="00D275C8" w:rsidP="00D275C8">
      <w:pPr>
        <w:shd w:val="clear" w:color="auto" w:fill="FFFFFF"/>
        <w:rPr>
          <w:color w:val="000000"/>
          <w:sz w:val="20"/>
          <w:szCs w:val="20"/>
        </w:rPr>
      </w:pPr>
      <w:r w:rsidRPr="00D275C8">
        <w:rPr>
          <w:color w:val="000000"/>
          <w:sz w:val="20"/>
          <w:szCs w:val="20"/>
        </w:rPr>
        <w:t>2. Dokumenty składane na wezwanie Zamawiającego:</w:t>
      </w:r>
    </w:p>
    <w:p w14:paraId="3072A6C1" w14:textId="77777777" w:rsidR="00D275C8" w:rsidRPr="00D275C8" w:rsidRDefault="00D275C8" w:rsidP="00D275C8">
      <w:pPr>
        <w:shd w:val="clear" w:color="auto" w:fill="FFFFFF"/>
        <w:rPr>
          <w:color w:val="000000"/>
          <w:sz w:val="20"/>
          <w:szCs w:val="20"/>
        </w:rPr>
      </w:pPr>
      <w:r w:rsidRPr="00D275C8">
        <w:rPr>
          <w:color w:val="000000"/>
          <w:sz w:val="20"/>
          <w:szCs w:val="20"/>
        </w:rPr>
        <w:t>a) oświadczenie o niepodleganiu wykluczeniu z postępowania oraz o spełnianiu warunków udziału w postępowaniu złożone na formularzu jednolitego europejskiego dokumentu zamówienia, sporządzonym zgodnie ze wzorem standardowego formularza określonego w rozporządzeniu wykonawczym Komisji (UE) 2016/7 z dnia 5 stycznia 2016 r. ustanawiającym standardowy formularz jednolitego europejskiego dokumentu zamówienia (Dz.U. UE L3 z 6.1.2016, str. 16);</w:t>
      </w:r>
    </w:p>
    <w:p w14:paraId="3973F861" w14:textId="77777777" w:rsidR="00D275C8" w:rsidRPr="00D275C8" w:rsidRDefault="00D275C8" w:rsidP="00D275C8">
      <w:pPr>
        <w:shd w:val="clear" w:color="auto" w:fill="FFFFFF"/>
        <w:rPr>
          <w:color w:val="000000"/>
          <w:sz w:val="20"/>
          <w:szCs w:val="20"/>
        </w:rPr>
      </w:pPr>
      <w:r w:rsidRPr="00D275C8">
        <w:rPr>
          <w:color w:val="000000"/>
          <w:sz w:val="20"/>
          <w:szCs w:val="20"/>
        </w:rPr>
        <w:t xml:space="preserve">b) oświadczenie Wykonawcy, w zakresie art. 108 ust. 1 pkt 5 ustawy </w:t>
      </w:r>
      <w:proofErr w:type="spellStart"/>
      <w:r w:rsidRPr="00D275C8">
        <w:rPr>
          <w:color w:val="000000"/>
          <w:sz w:val="20"/>
          <w:szCs w:val="20"/>
        </w:rPr>
        <w:t>Pzp</w:t>
      </w:r>
      <w:proofErr w:type="spellEnd"/>
      <w:r w:rsidRPr="00D275C8">
        <w:rPr>
          <w:color w:val="000000"/>
          <w:sz w:val="20"/>
          <w:szCs w:val="20"/>
        </w:rPr>
        <w:t>, o braku przynależności do tej samej grupy kapitałowej, w rozumieniu ustawy z dnia 16 lutego 2007 r. o ochronie konkurencji i konsumentów (Dz.U. z 2019 r. poz. 369), z innym Wykonawcą, który złożył odrębną ofertę lub ofertę częściową, albo oświadczenie o przynależności do tej samej grupy kapitałowej;</w:t>
      </w:r>
    </w:p>
    <w:p w14:paraId="310C78E8" w14:textId="77777777" w:rsidR="00D275C8" w:rsidRPr="00D275C8" w:rsidRDefault="00D275C8" w:rsidP="00D275C8">
      <w:pPr>
        <w:shd w:val="clear" w:color="auto" w:fill="FFFFFF"/>
        <w:rPr>
          <w:color w:val="000000"/>
          <w:sz w:val="20"/>
          <w:szCs w:val="20"/>
        </w:rPr>
      </w:pPr>
      <w:r w:rsidRPr="00D275C8">
        <w:rPr>
          <w:color w:val="000000"/>
          <w:sz w:val="20"/>
          <w:szCs w:val="20"/>
        </w:rPr>
        <w:t xml:space="preserve">c) informacja z Krajowego Rejestru Karnego w zakresie dotyczącym podstaw wykluczenia wskazanych w art. 108 ust. 1 pkt 1, 2 i 4 ustawy </w:t>
      </w:r>
      <w:proofErr w:type="spellStart"/>
      <w:r w:rsidRPr="00D275C8">
        <w:rPr>
          <w:color w:val="000000"/>
          <w:sz w:val="20"/>
          <w:szCs w:val="20"/>
        </w:rPr>
        <w:t>Pzp</w:t>
      </w:r>
      <w:proofErr w:type="spellEnd"/>
      <w:r w:rsidRPr="00D275C8">
        <w:rPr>
          <w:color w:val="000000"/>
          <w:sz w:val="20"/>
          <w:szCs w:val="20"/>
        </w:rPr>
        <w:t>, sporządzona nie wcześniej niż 6 miesięcy przed jej złożeniem;</w:t>
      </w:r>
    </w:p>
    <w:p w14:paraId="468723B0" w14:textId="77777777" w:rsidR="00D275C8" w:rsidRPr="00D275C8" w:rsidRDefault="00D275C8" w:rsidP="00D275C8">
      <w:pPr>
        <w:shd w:val="clear" w:color="auto" w:fill="FFFFFF"/>
        <w:rPr>
          <w:color w:val="000000"/>
          <w:sz w:val="20"/>
          <w:szCs w:val="20"/>
        </w:rPr>
      </w:pPr>
      <w:r w:rsidRPr="00D275C8">
        <w:rPr>
          <w:color w:val="000000"/>
          <w:sz w:val="20"/>
          <w:szCs w:val="20"/>
        </w:rPr>
        <w:t>d) odpis lub informacja z Krajowego Rejestru Sądowego lub z Centralnej Ewidencji i Informacji o Działalności Gospodarczej, w zakresie art. 109 ust. 1 pkt 4 ustawy, sporządzone nie wcześniej niż 3 miesiące przed ich złożeniem, jeżeli odrębne przepisy wymagają wpisu do rejestru lub ewidencji.</w:t>
      </w:r>
    </w:p>
    <w:p w14:paraId="4970F4BF" w14:textId="77777777" w:rsidR="00D275C8" w:rsidRPr="00D275C8" w:rsidRDefault="00D275C8" w:rsidP="00D275C8">
      <w:pPr>
        <w:shd w:val="clear" w:color="auto" w:fill="FFFFFF"/>
        <w:rPr>
          <w:color w:val="000000"/>
          <w:sz w:val="20"/>
          <w:szCs w:val="20"/>
        </w:rPr>
      </w:pPr>
      <w:r w:rsidRPr="00D275C8">
        <w:rPr>
          <w:color w:val="000000"/>
          <w:sz w:val="20"/>
          <w:szCs w:val="20"/>
        </w:rPr>
        <w:t>3. Wykonawcy zagraniczni</w:t>
      </w:r>
    </w:p>
    <w:p w14:paraId="0D6A2D1D" w14:textId="77777777" w:rsidR="00D275C8" w:rsidRPr="00D275C8" w:rsidRDefault="00D275C8" w:rsidP="00D275C8">
      <w:pPr>
        <w:shd w:val="clear" w:color="auto" w:fill="FFFFFF"/>
        <w:rPr>
          <w:color w:val="000000"/>
          <w:sz w:val="20"/>
          <w:szCs w:val="20"/>
        </w:rPr>
      </w:pPr>
      <w:r w:rsidRPr="00D275C8">
        <w:rPr>
          <w:color w:val="000000"/>
          <w:sz w:val="20"/>
          <w:szCs w:val="20"/>
        </w:rPr>
        <w:t>Jeżeli Wykonawca ma siedzibę lub miejsce zamieszkania poza terytorium Rzeczypospolitej Polskiej, zamiast dokumentów, o których mowa w pkt 2 lit. c i d, składa odpowiednio dokumenty wskazane w pkt 10.7 SWZ.</w:t>
      </w:r>
    </w:p>
    <w:p w14:paraId="3D517053" w14:textId="77777777" w:rsidR="00D275C8" w:rsidRPr="00D275C8" w:rsidRDefault="00D275C8" w:rsidP="00D275C8">
      <w:pPr>
        <w:shd w:val="clear" w:color="auto" w:fill="FFFFFF"/>
        <w:rPr>
          <w:color w:val="444444"/>
          <w:sz w:val="20"/>
          <w:szCs w:val="20"/>
        </w:rPr>
      </w:pPr>
      <w:r w:rsidRPr="00D275C8">
        <w:rPr>
          <w:color w:val="000000"/>
          <w:sz w:val="20"/>
          <w:szCs w:val="20"/>
        </w:rPr>
        <w:t>III.1.2)</w:t>
      </w:r>
      <w:r w:rsidRPr="00D275C8">
        <w:rPr>
          <w:b/>
          <w:bCs/>
          <w:color w:val="000000"/>
          <w:sz w:val="20"/>
          <w:szCs w:val="20"/>
        </w:rPr>
        <w:t>Sytuacja ekonomiczna i finansowa</w:t>
      </w:r>
    </w:p>
    <w:p w14:paraId="784F023B" w14:textId="77777777" w:rsidR="00D275C8" w:rsidRPr="00D275C8" w:rsidRDefault="00D275C8" w:rsidP="00D275C8">
      <w:pPr>
        <w:shd w:val="clear" w:color="auto" w:fill="FFFFFF"/>
        <w:rPr>
          <w:color w:val="000000"/>
          <w:sz w:val="20"/>
          <w:szCs w:val="20"/>
        </w:rPr>
      </w:pPr>
      <w:r w:rsidRPr="00D275C8">
        <w:rPr>
          <w:color w:val="000000"/>
          <w:sz w:val="20"/>
          <w:szCs w:val="20"/>
        </w:rPr>
        <w:t>Wykaz i krótki opis kryteriów kwalifikacji:</w:t>
      </w:r>
    </w:p>
    <w:p w14:paraId="0A1588B9" w14:textId="77777777" w:rsidR="00D275C8" w:rsidRPr="00D275C8" w:rsidRDefault="00D275C8" w:rsidP="00D275C8">
      <w:pPr>
        <w:shd w:val="clear" w:color="auto" w:fill="FFFFFF"/>
        <w:rPr>
          <w:color w:val="000000"/>
          <w:sz w:val="20"/>
          <w:szCs w:val="20"/>
        </w:rPr>
      </w:pPr>
      <w:r w:rsidRPr="00D275C8">
        <w:rPr>
          <w:color w:val="000000"/>
          <w:sz w:val="20"/>
          <w:szCs w:val="20"/>
        </w:rPr>
        <w:t>Zamawiający nie opisuje, nie wyznacza szczegółowego warunku w tym zakresie</w:t>
      </w:r>
    </w:p>
    <w:p w14:paraId="772ADB46" w14:textId="77777777" w:rsidR="00D275C8" w:rsidRPr="00D275C8" w:rsidRDefault="00D275C8" w:rsidP="00D275C8">
      <w:pPr>
        <w:shd w:val="clear" w:color="auto" w:fill="FFFFFF"/>
        <w:rPr>
          <w:color w:val="444444"/>
          <w:sz w:val="20"/>
          <w:szCs w:val="20"/>
        </w:rPr>
      </w:pPr>
      <w:r w:rsidRPr="00D275C8">
        <w:rPr>
          <w:color w:val="000000"/>
          <w:sz w:val="20"/>
          <w:szCs w:val="20"/>
        </w:rPr>
        <w:t>III.1.3)</w:t>
      </w:r>
      <w:r w:rsidRPr="00D275C8">
        <w:rPr>
          <w:b/>
          <w:bCs/>
          <w:color w:val="000000"/>
          <w:sz w:val="20"/>
          <w:szCs w:val="20"/>
        </w:rPr>
        <w:t>Zdolność techniczna i kwalifikacje zawodowe</w:t>
      </w:r>
    </w:p>
    <w:p w14:paraId="422B03DE" w14:textId="77777777" w:rsidR="00D275C8" w:rsidRPr="00D275C8" w:rsidRDefault="00D275C8" w:rsidP="00D275C8">
      <w:pPr>
        <w:shd w:val="clear" w:color="auto" w:fill="FFFFFF"/>
        <w:rPr>
          <w:color w:val="000000"/>
          <w:sz w:val="20"/>
          <w:szCs w:val="20"/>
        </w:rPr>
      </w:pPr>
      <w:r w:rsidRPr="00D275C8">
        <w:rPr>
          <w:color w:val="000000"/>
          <w:sz w:val="20"/>
          <w:szCs w:val="20"/>
        </w:rPr>
        <w:t>Wykaz i krótki opis kryteriów kwalifikacji:</w:t>
      </w:r>
    </w:p>
    <w:p w14:paraId="074023CF" w14:textId="77777777" w:rsidR="00D275C8" w:rsidRPr="00D275C8" w:rsidRDefault="00D275C8" w:rsidP="00D275C8">
      <w:pPr>
        <w:shd w:val="clear" w:color="auto" w:fill="FFFFFF"/>
        <w:rPr>
          <w:color w:val="000000"/>
          <w:sz w:val="20"/>
          <w:szCs w:val="20"/>
        </w:rPr>
      </w:pPr>
      <w:r w:rsidRPr="00D275C8">
        <w:rPr>
          <w:color w:val="000000"/>
          <w:sz w:val="20"/>
          <w:szCs w:val="20"/>
        </w:rPr>
        <w:t>Zamawiający nie opisuje, nie wyznacza szczegółowego warunku w tym zakresie</w:t>
      </w:r>
    </w:p>
    <w:p w14:paraId="42AA6C9A" w14:textId="77777777" w:rsidR="00D275C8" w:rsidRPr="00D275C8" w:rsidRDefault="00D275C8" w:rsidP="00D275C8">
      <w:pPr>
        <w:shd w:val="clear" w:color="auto" w:fill="FFFFFF"/>
        <w:rPr>
          <w:color w:val="444444"/>
          <w:sz w:val="20"/>
          <w:szCs w:val="20"/>
        </w:rPr>
      </w:pPr>
      <w:r w:rsidRPr="00D275C8">
        <w:rPr>
          <w:color w:val="000000"/>
          <w:sz w:val="20"/>
          <w:szCs w:val="20"/>
        </w:rPr>
        <w:t>III.2)</w:t>
      </w:r>
      <w:r w:rsidRPr="00D275C8">
        <w:rPr>
          <w:b/>
          <w:bCs/>
          <w:color w:val="000000"/>
          <w:sz w:val="20"/>
          <w:szCs w:val="20"/>
        </w:rPr>
        <w:t>Warunki dotyczące zamówienia</w:t>
      </w:r>
    </w:p>
    <w:p w14:paraId="1F1536D3" w14:textId="77777777" w:rsidR="00D275C8" w:rsidRPr="00D275C8" w:rsidRDefault="00D275C8" w:rsidP="00D275C8">
      <w:pPr>
        <w:shd w:val="clear" w:color="auto" w:fill="FFFFFF"/>
        <w:rPr>
          <w:color w:val="444444"/>
          <w:sz w:val="20"/>
          <w:szCs w:val="20"/>
        </w:rPr>
      </w:pPr>
      <w:r w:rsidRPr="00D275C8">
        <w:rPr>
          <w:color w:val="000000"/>
          <w:sz w:val="20"/>
          <w:szCs w:val="20"/>
        </w:rPr>
        <w:t>III.2.2)</w:t>
      </w:r>
      <w:r w:rsidRPr="00D275C8">
        <w:rPr>
          <w:b/>
          <w:bCs/>
          <w:color w:val="000000"/>
          <w:sz w:val="20"/>
          <w:szCs w:val="20"/>
        </w:rPr>
        <w:t>Warunki realizacji umowy:</w:t>
      </w:r>
    </w:p>
    <w:p w14:paraId="0BE4FF31" w14:textId="77777777" w:rsidR="00D275C8" w:rsidRPr="00D275C8" w:rsidRDefault="00D275C8" w:rsidP="00D275C8">
      <w:pPr>
        <w:shd w:val="clear" w:color="auto" w:fill="FFFFFF"/>
        <w:rPr>
          <w:color w:val="000000"/>
          <w:sz w:val="20"/>
          <w:szCs w:val="20"/>
        </w:rPr>
      </w:pPr>
      <w:r w:rsidRPr="00D275C8">
        <w:rPr>
          <w:color w:val="000000"/>
          <w:sz w:val="20"/>
          <w:szCs w:val="20"/>
        </w:rPr>
        <w:t>Realizacja umowy odbędzie się zgodnie ze wzorem umowy stanowiącym załącznik nr 3 do SWZ.</w:t>
      </w:r>
    </w:p>
    <w:p w14:paraId="6B1EB9AA" w14:textId="77777777" w:rsidR="00D275C8" w:rsidRPr="00D275C8" w:rsidRDefault="00D275C8" w:rsidP="00D275C8">
      <w:pPr>
        <w:shd w:val="clear" w:color="auto" w:fill="FFFFFF"/>
        <w:rPr>
          <w:color w:val="000000"/>
          <w:sz w:val="20"/>
          <w:szCs w:val="20"/>
        </w:rPr>
      </w:pPr>
      <w:r w:rsidRPr="00D275C8">
        <w:rPr>
          <w:color w:val="000000"/>
          <w:sz w:val="20"/>
          <w:szCs w:val="20"/>
        </w:rPr>
        <w:t>Przewidywane zmiany umowy określono we wzorze umowy stanowiącym załącznik nr 3 do SWZ.</w:t>
      </w:r>
    </w:p>
    <w:p w14:paraId="14C597CF" w14:textId="77777777" w:rsidR="00D275C8" w:rsidRPr="00D275C8" w:rsidRDefault="00D275C8" w:rsidP="00D275C8">
      <w:pPr>
        <w:shd w:val="clear" w:color="auto" w:fill="FFFFFF"/>
        <w:rPr>
          <w:b/>
          <w:bCs/>
          <w:color w:val="444444"/>
          <w:sz w:val="20"/>
          <w:szCs w:val="20"/>
          <w:u w:val="single"/>
        </w:rPr>
      </w:pPr>
      <w:r w:rsidRPr="00D275C8">
        <w:rPr>
          <w:b/>
          <w:bCs/>
          <w:color w:val="444444"/>
          <w:sz w:val="20"/>
          <w:szCs w:val="20"/>
          <w:u w:val="single"/>
        </w:rPr>
        <w:t>Sekcja IV: Procedura</w:t>
      </w:r>
    </w:p>
    <w:p w14:paraId="7B5DAD26" w14:textId="77777777" w:rsidR="00D275C8" w:rsidRPr="00D275C8" w:rsidRDefault="00D275C8" w:rsidP="00D275C8">
      <w:pPr>
        <w:shd w:val="clear" w:color="auto" w:fill="FFFFFF"/>
        <w:rPr>
          <w:color w:val="444444"/>
          <w:sz w:val="20"/>
          <w:szCs w:val="20"/>
        </w:rPr>
      </w:pPr>
      <w:r w:rsidRPr="00D275C8">
        <w:rPr>
          <w:color w:val="000000"/>
          <w:sz w:val="20"/>
          <w:szCs w:val="20"/>
        </w:rPr>
        <w:t>IV.1)</w:t>
      </w:r>
      <w:r w:rsidRPr="00D275C8">
        <w:rPr>
          <w:b/>
          <w:bCs/>
          <w:color w:val="000000"/>
          <w:sz w:val="20"/>
          <w:szCs w:val="20"/>
        </w:rPr>
        <w:t>Opis</w:t>
      </w:r>
    </w:p>
    <w:p w14:paraId="53C8798C" w14:textId="77777777" w:rsidR="00D275C8" w:rsidRPr="00D275C8" w:rsidRDefault="00D275C8" w:rsidP="00D275C8">
      <w:pPr>
        <w:shd w:val="clear" w:color="auto" w:fill="FFFFFF"/>
        <w:rPr>
          <w:color w:val="444444"/>
          <w:sz w:val="20"/>
          <w:szCs w:val="20"/>
        </w:rPr>
      </w:pPr>
      <w:r w:rsidRPr="00D275C8">
        <w:rPr>
          <w:color w:val="000000"/>
          <w:sz w:val="20"/>
          <w:szCs w:val="20"/>
        </w:rPr>
        <w:t>IV.1.1)</w:t>
      </w:r>
      <w:r w:rsidRPr="00D275C8">
        <w:rPr>
          <w:b/>
          <w:bCs/>
          <w:color w:val="000000"/>
          <w:sz w:val="20"/>
          <w:szCs w:val="20"/>
        </w:rPr>
        <w:t>Rodzaj procedury</w:t>
      </w:r>
    </w:p>
    <w:p w14:paraId="4CEBDBAE" w14:textId="77777777" w:rsidR="00D275C8" w:rsidRPr="00D275C8" w:rsidRDefault="00D275C8" w:rsidP="00D275C8">
      <w:pPr>
        <w:shd w:val="clear" w:color="auto" w:fill="FFFFFF"/>
        <w:rPr>
          <w:color w:val="000000"/>
          <w:sz w:val="20"/>
          <w:szCs w:val="20"/>
        </w:rPr>
      </w:pPr>
      <w:r w:rsidRPr="00D275C8">
        <w:rPr>
          <w:color w:val="000000"/>
          <w:sz w:val="20"/>
          <w:szCs w:val="20"/>
        </w:rPr>
        <w:t>Procedura otwarta</w:t>
      </w:r>
    </w:p>
    <w:p w14:paraId="0F578AAA" w14:textId="77777777" w:rsidR="00D275C8" w:rsidRPr="00D275C8" w:rsidRDefault="00D275C8" w:rsidP="00D275C8">
      <w:pPr>
        <w:shd w:val="clear" w:color="auto" w:fill="FFFFFF"/>
        <w:rPr>
          <w:color w:val="444444"/>
          <w:sz w:val="20"/>
          <w:szCs w:val="20"/>
        </w:rPr>
      </w:pPr>
      <w:r w:rsidRPr="00D275C8">
        <w:rPr>
          <w:color w:val="000000"/>
          <w:sz w:val="20"/>
          <w:szCs w:val="20"/>
        </w:rPr>
        <w:t>IV.1.3)</w:t>
      </w:r>
      <w:r w:rsidRPr="00D275C8">
        <w:rPr>
          <w:b/>
          <w:bCs/>
          <w:color w:val="000000"/>
          <w:sz w:val="20"/>
          <w:szCs w:val="20"/>
        </w:rPr>
        <w:t>Informacje na temat umowy ramowej lub dynamicznego systemu zakupów</w:t>
      </w:r>
    </w:p>
    <w:p w14:paraId="2C6F572D" w14:textId="77777777" w:rsidR="00D275C8" w:rsidRPr="00D275C8" w:rsidRDefault="00D275C8" w:rsidP="00D275C8">
      <w:pPr>
        <w:shd w:val="clear" w:color="auto" w:fill="FFFFFF"/>
        <w:rPr>
          <w:color w:val="444444"/>
          <w:sz w:val="20"/>
          <w:szCs w:val="20"/>
        </w:rPr>
      </w:pPr>
      <w:r w:rsidRPr="00D275C8">
        <w:rPr>
          <w:color w:val="000000"/>
          <w:sz w:val="20"/>
          <w:szCs w:val="20"/>
        </w:rPr>
        <w:t>IV.1.8)</w:t>
      </w:r>
      <w:r w:rsidRPr="00D275C8">
        <w:rPr>
          <w:b/>
          <w:bCs/>
          <w:color w:val="000000"/>
          <w:sz w:val="20"/>
          <w:szCs w:val="20"/>
        </w:rPr>
        <w:t>Informacje na temat Porozumienia w sprawie zamówień rządowych (GPA)</w:t>
      </w:r>
    </w:p>
    <w:p w14:paraId="467034C3" w14:textId="77777777" w:rsidR="00D275C8" w:rsidRPr="00D275C8" w:rsidRDefault="00D275C8" w:rsidP="00D275C8">
      <w:pPr>
        <w:shd w:val="clear" w:color="auto" w:fill="FFFFFF"/>
        <w:rPr>
          <w:color w:val="000000"/>
          <w:sz w:val="20"/>
          <w:szCs w:val="20"/>
        </w:rPr>
      </w:pPr>
      <w:r w:rsidRPr="00D275C8">
        <w:rPr>
          <w:color w:val="000000"/>
          <w:sz w:val="20"/>
          <w:szCs w:val="20"/>
        </w:rPr>
        <w:t>Zamówienie jest objęte Porozumieniem w sprawie zamówień rządowych: tak</w:t>
      </w:r>
    </w:p>
    <w:p w14:paraId="59A4E764" w14:textId="77777777" w:rsidR="00D275C8" w:rsidRPr="00D275C8" w:rsidRDefault="00D275C8" w:rsidP="00D275C8">
      <w:pPr>
        <w:shd w:val="clear" w:color="auto" w:fill="FFFFFF"/>
        <w:rPr>
          <w:color w:val="444444"/>
          <w:sz w:val="20"/>
          <w:szCs w:val="20"/>
        </w:rPr>
      </w:pPr>
      <w:r w:rsidRPr="00D275C8">
        <w:rPr>
          <w:color w:val="000000"/>
          <w:sz w:val="20"/>
          <w:szCs w:val="20"/>
        </w:rPr>
        <w:lastRenderedPageBreak/>
        <w:t>IV.2)</w:t>
      </w:r>
      <w:r w:rsidRPr="00D275C8">
        <w:rPr>
          <w:b/>
          <w:bCs/>
          <w:color w:val="000000"/>
          <w:sz w:val="20"/>
          <w:szCs w:val="20"/>
        </w:rPr>
        <w:t>Informacje administracyjne</w:t>
      </w:r>
    </w:p>
    <w:p w14:paraId="264DDD44" w14:textId="77777777" w:rsidR="00D275C8" w:rsidRPr="00D275C8" w:rsidRDefault="00D275C8" w:rsidP="00D275C8">
      <w:pPr>
        <w:shd w:val="clear" w:color="auto" w:fill="FFFFFF"/>
        <w:rPr>
          <w:color w:val="444444"/>
          <w:sz w:val="20"/>
          <w:szCs w:val="20"/>
        </w:rPr>
      </w:pPr>
      <w:r w:rsidRPr="00D275C8">
        <w:rPr>
          <w:color w:val="000000"/>
          <w:sz w:val="20"/>
          <w:szCs w:val="20"/>
        </w:rPr>
        <w:t>IV.2.2)</w:t>
      </w:r>
      <w:r w:rsidRPr="00D275C8">
        <w:rPr>
          <w:b/>
          <w:bCs/>
          <w:color w:val="000000"/>
          <w:sz w:val="20"/>
          <w:szCs w:val="20"/>
        </w:rPr>
        <w:t>Termin składania ofert lub wniosków o dopuszczenie do udziału</w:t>
      </w:r>
    </w:p>
    <w:p w14:paraId="142E4FCC" w14:textId="77777777" w:rsidR="00D275C8" w:rsidRPr="00D275C8" w:rsidRDefault="00D275C8" w:rsidP="00D275C8">
      <w:pPr>
        <w:shd w:val="clear" w:color="auto" w:fill="FFFFFF"/>
        <w:rPr>
          <w:color w:val="000000"/>
          <w:sz w:val="20"/>
          <w:szCs w:val="20"/>
        </w:rPr>
      </w:pPr>
      <w:r w:rsidRPr="00D275C8">
        <w:rPr>
          <w:color w:val="000000"/>
          <w:sz w:val="20"/>
          <w:szCs w:val="20"/>
        </w:rPr>
        <w:t>Data: 27/07/2023</w:t>
      </w:r>
    </w:p>
    <w:p w14:paraId="4FB813A2" w14:textId="77777777" w:rsidR="00D275C8" w:rsidRPr="00D275C8" w:rsidRDefault="00D275C8" w:rsidP="00D275C8">
      <w:pPr>
        <w:shd w:val="clear" w:color="auto" w:fill="FFFFFF"/>
        <w:rPr>
          <w:color w:val="000000"/>
          <w:sz w:val="20"/>
          <w:szCs w:val="20"/>
        </w:rPr>
      </w:pPr>
      <w:r w:rsidRPr="00D275C8">
        <w:rPr>
          <w:color w:val="000000"/>
          <w:sz w:val="20"/>
          <w:szCs w:val="20"/>
        </w:rPr>
        <w:t>Czas lokalny: 10:30</w:t>
      </w:r>
    </w:p>
    <w:p w14:paraId="63D6157A" w14:textId="77777777" w:rsidR="00D275C8" w:rsidRPr="00D275C8" w:rsidRDefault="00D275C8" w:rsidP="00D275C8">
      <w:pPr>
        <w:shd w:val="clear" w:color="auto" w:fill="FFFFFF"/>
        <w:rPr>
          <w:color w:val="444444"/>
          <w:sz w:val="20"/>
          <w:szCs w:val="20"/>
        </w:rPr>
      </w:pPr>
      <w:r w:rsidRPr="00D275C8">
        <w:rPr>
          <w:color w:val="000000"/>
          <w:sz w:val="20"/>
          <w:szCs w:val="20"/>
        </w:rPr>
        <w:t>IV.2.3)</w:t>
      </w:r>
      <w:r w:rsidRPr="00D275C8">
        <w:rPr>
          <w:b/>
          <w:bCs/>
          <w:color w:val="000000"/>
          <w:sz w:val="20"/>
          <w:szCs w:val="20"/>
        </w:rPr>
        <w:t>Szacunkowa data wysłania zaproszeń do składania ofert lub do udziału wybranym kandydatom</w:t>
      </w:r>
    </w:p>
    <w:p w14:paraId="2702CB2E" w14:textId="77777777" w:rsidR="00D275C8" w:rsidRPr="00D275C8" w:rsidRDefault="00D275C8" w:rsidP="00D275C8">
      <w:pPr>
        <w:shd w:val="clear" w:color="auto" w:fill="FFFFFF"/>
        <w:rPr>
          <w:color w:val="444444"/>
          <w:sz w:val="20"/>
          <w:szCs w:val="20"/>
        </w:rPr>
      </w:pPr>
      <w:r w:rsidRPr="00D275C8">
        <w:rPr>
          <w:color w:val="000000"/>
          <w:sz w:val="20"/>
          <w:szCs w:val="20"/>
        </w:rPr>
        <w:t>IV.2.4)</w:t>
      </w:r>
      <w:r w:rsidRPr="00D275C8">
        <w:rPr>
          <w:b/>
          <w:bCs/>
          <w:color w:val="000000"/>
          <w:sz w:val="20"/>
          <w:szCs w:val="20"/>
        </w:rPr>
        <w:t>Języki, w których można sporządzać oferty lub wnioski o dopuszczenie do udziału:</w:t>
      </w:r>
    </w:p>
    <w:p w14:paraId="31395FBB" w14:textId="77777777" w:rsidR="00D275C8" w:rsidRPr="00D275C8" w:rsidRDefault="00D275C8" w:rsidP="00D275C8">
      <w:pPr>
        <w:shd w:val="clear" w:color="auto" w:fill="FFFFFF"/>
        <w:rPr>
          <w:color w:val="000000"/>
          <w:sz w:val="20"/>
          <w:szCs w:val="20"/>
        </w:rPr>
      </w:pPr>
      <w:r w:rsidRPr="00D275C8">
        <w:rPr>
          <w:color w:val="000000"/>
          <w:sz w:val="20"/>
          <w:szCs w:val="20"/>
        </w:rPr>
        <w:t>Polski</w:t>
      </w:r>
    </w:p>
    <w:p w14:paraId="011A4F5F" w14:textId="77777777" w:rsidR="00D275C8" w:rsidRPr="00D275C8" w:rsidRDefault="00D275C8" w:rsidP="00D275C8">
      <w:pPr>
        <w:shd w:val="clear" w:color="auto" w:fill="FFFFFF"/>
        <w:rPr>
          <w:color w:val="444444"/>
          <w:sz w:val="20"/>
          <w:szCs w:val="20"/>
        </w:rPr>
      </w:pPr>
      <w:r w:rsidRPr="00D275C8">
        <w:rPr>
          <w:color w:val="000000"/>
          <w:sz w:val="20"/>
          <w:szCs w:val="20"/>
        </w:rPr>
        <w:t>IV.2.6)</w:t>
      </w:r>
      <w:r w:rsidRPr="00D275C8">
        <w:rPr>
          <w:b/>
          <w:bCs/>
          <w:color w:val="000000"/>
          <w:sz w:val="20"/>
          <w:szCs w:val="20"/>
        </w:rPr>
        <w:t>Minimalny okres, w którym oferent będzie związany ofertą</w:t>
      </w:r>
    </w:p>
    <w:p w14:paraId="69639918" w14:textId="77777777" w:rsidR="00D275C8" w:rsidRPr="00D275C8" w:rsidRDefault="00D275C8" w:rsidP="00D275C8">
      <w:pPr>
        <w:shd w:val="clear" w:color="auto" w:fill="FFFFFF"/>
        <w:rPr>
          <w:color w:val="000000"/>
          <w:sz w:val="20"/>
          <w:szCs w:val="20"/>
        </w:rPr>
      </w:pPr>
      <w:r w:rsidRPr="00D275C8">
        <w:rPr>
          <w:color w:val="000000"/>
          <w:sz w:val="20"/>
          <w:szCs w:val="20"/>
        </w:rPr>
        <w:t>Oferta musi zachować ważność do: 24/10/2023</w:t>
      </w:r>
    </w:p>
    <w:p w14:paraId="2CF526A8" w14:textId="77777777" w:rsidR="00D275C8" w:rsidRPr="00D275C8" w:rsidRDefault="00D275C8" w:rsidP="00D275C8">
      <w:pPr>
        <w:shd w:val="clear" w:color="auto" w:fill="FFFFFF"/>
        <w:rPr>
          <w:color w:val="444444"/>
          <w:sz w:val="20"/>
          <w:szCs w:val="20"/>
        </w:rPr>
      </w:pPr>
      <w:r w:rsidRPr="00D275C8">
        <w:rPr>
          <w:color w:val="000000"/>
          <w:sz w:val="20"/>
          <w:szCs w:val="20"/>
        </w:rPr>
        <w:t>IV.2.7)</w:t>
      </w:r>
      <w:r w:rsidRPr="00D275C8">
        <w:rPr>
          <w:b/>
          <w:bCs/>
          <w:color w:val="000000"/>
          <w:sz w:val="20"/>
          <w:szCs w:val="20"/>
        </w:rPr>
        <w:t>Warunki otwarcia ofert</w:t>
      </w:r>
    </w:p>
    <w:p w14:paraId="53D8C06A" w14:textId="77777777" w:rsidR="00D275C8" w:rsidRPr="00D275C8" w:rsidRDefault="00D275C8" w:rsidP="00D275C8">
      <w:pPr>
        <w:shd w:val="clear" w:color="auto" w:fill="FFFFFF"/>
        <w:rPr>
          <w:color w:val="000000"/>
          <w:sz w:val="20"/>
          <w:szCs w:val="20"/>
        </w:rPr>
      </w:pPr>
      <w:r w:rsidRPr="00D275C8">
        <w:rPr>
          <w:color w:val="000000"/>
          <w:sz w:val="20"/>
          <w:szCs w:val="20"/>
        </w:rPr>
        <w:t>Data: 27/07/2023</w:t>
      </w:r>
    </w:p>
    <w:p w14:paraId="3D5A83FD" w14:textId="77777777" w:rsidR="00D275C8" w:rsidRPr="00D275C8" w:rsidRDefault="00D275C8" w:rsidP="00D275C8">
      <w:pPr>
        <w:shd w:val="clear" w:color="auto" w:fill="FFFFFF"/>
        <w:rPr>
          <w:color w:val="000000"/>
          <w:sz w:val="20"/>
          <w:szCs w:val="20"/>
        </w:rPr>
      </w:pPr>
      <w:r w:rsidRPr="00D275C8">
        <w:rPr>
          <w:color w:val="000000"/>
          <w:sz w:val="20"/>
          <w:szCs w:val="20"/>
        </w:rPr>
        <w:t>Czas lokalny: 11:00</w:t>
      </w:r>
    </w:p>
    <w:p w14:paraId="548666D0" w14:textId="77777777" w:rsidR="00D275C8" w:rsidRPr="00D275C8" w:rsidRDefault="00D275C8" w:rsidP="00D275C8">
      <w:pPr>
        <w:shd w:val="clear" w:color="auto" w:fill="FFFFFF"/>
        <w:rPr>
          <w:color w:val="000000"/>
          <w:sz w:val="20"/>
          <w:szCs w:val="20"/>
        </w:rPr>
      </w:pPr>
      <w:r w:rsidRPr="00D275C8">
        <w:rPr>
          <w:color w:val="000000"/>
          <w:sz w:val="20"/>
          <w:szCs w:val="20"/>
        </w:rPr>
        <w:t>Miejsce:</w:t>
      </w:r>
    </w:p>
    <w:p w14:paraId="4323149A" w14:textId="77777777" w:rsidR="00D275C8" w:rsidRPr="00D275C8" w:rsidRDefault="00D275C8" w:rsidP="00D275C8">
      <w:pPr>
        <w:shd w:val="clear" w:color="auto" w:fill="FFFFFF"/>
        <w:rPr>
          <w:color w:val="000000"/>
          <w:sz w:val="20"/>
          <w:szCs w:val="20"/>
        </w:rPr>
      </w:pPr>
      <w:r w:rsidRPr="00D275C8">
        <w:rPr>
          <w:color w:val="000000"/>
          <w:sz w:val="20"/>
          <w:szCs w:val="20"/>
        </w:rPr>
        <w:t>Otwarcie ofert nastąpi za pośrednictwem platformy, na karcie „Oferta/Załączniki”, poprzez ich odszyfrowanie, które jest jednoznaczne z ich upublicznieniem.</w:t>
      </w:r>
    </w:p>
    <w:p w14:paraId="33DA2606" w14:textId="77777777" w:rsidR="00D275C8" w:rsidRPr="00D275C8" w:rsidRDefault="00D275C8" w:rsidP="00D275C8">
      <w:pPr>
        <w:shd w:val="clear" w:color="auto" w:fill="FFFFFF"/>
        <w:rPr>
          <w:b/>
          <w:bCs/>
          <w:color w:val="444444"/>
          <w:sz w:val="20"/>
          <w:szCs w:val="20"/>
          <w:u w:val="single"/>
        </w:rPr>
      </w:pPr>
      <w:r w:rsidRPr="00D275C8">
        <w:rPr>
          <w:b/>
          <w:bCs/>
          <w:color w:val="444444"/>
          <w:sz w:val="20"/>
          <w:szCs w:val="20"/>
          <w:u w:val="single"/>
        </w:rPr>
        <w:t>Sekcja VI: Informacje uzupełniające</w:t>
      </w:r>
    </w:p>
    <w:p w14:paraId="52F171FF" w14:textId="77777777" w:rsidR="00D275C8" w:rsidRPr="00D275C8" w:rsidRDefault="00D275C8" w:rsidP="00D275C8">
      <w:pPr>
        <w:shd w:val="clear" w:color="auto" w:fill="FFFFFF"/>
        <w:rPr>
          <w:color w:val="444444"/>
          <w:sz w:val="20"/>
          <w:szCs w:val="20"/>
        </w:rPr>
      </w:pPr>
      <w:r w:rsidRPr="00D275C8">
        <w:rPr>
          <w:color w:val="000000"/>
          <w:sz w:val="20"/>
          <w:szCs w:val="20"/>
        </w:rPr>
        <w:t>VI.1)</w:t>
      </w:r>
      <w:r w:rsidRPr="00D275C8">
        <w:rPr>
          <w:b/>
          <w:bCs/>
          <w:color w:val="000000"/>
          <w:sz w:val="20"/>
          <w:szCs w:val="20"/>
        </w:rPr>
        <w:t>Informacje o powtarzającym się charakterze zamówienia</w:t>
      </w:r>
    </w:p>
    <w:p w14:paraId="13AF17DC" w14:textId="77777777" w:rsidR="00D275C8" w:rsidRPr="00D275C8" w:rsidRDefault="00D275C8" w:rsidP="00D275C8">
      <w:pPr>
        <w:shd w:val="clear" w:color="auto" w:fill="FFFFFF"/>
        <w:rPr>
          <w:color w:val="000000"/>
          <w:sz w:val="20"/>
          <w:szCs w:val="20"/>
        </w:rPr>
      </w:pPr>
      <w:r w:rsidRPr="00D275C8">
        <w:rPr>
          <w:color w:val="000000"/>
          <w:sz w:val="20"/>
          <w:szCs w:val="20"/>
        </w:rPr>
        <w:t>Jest to zamówienie o charakterze powtarzającym się: nie</w:t>
      </w:r>
    </w:p>
    <w:p w14:paraId="3F330CB1" w14:textId="77777777" w:rsidR="00D275C8" w:rsidRPr="00D275C8" w:rsidRDefault="00D275C8" w:rsidP="00D275C8">
      <w:pPr>
        <w:shd w:val="clear" w:color="auto" w:fill="FFFFFF"/>
        <w:rPr>
          <w:color w:val="444444"/>
          <w:sz w:val="20"/>
          <w:szCs w:val="20"/>
        </w:rPr>
      </w:pPr>
      <w:r w:rsidRPr="00D275C8">
        <w:rPr>
          <w:color w:val="000000"/>
          <w:sz w:val="20"/>
          <w:szCs w:val="20"/>
        </w:rPr>
        <w:t>VI.3)</w:t>
      </w:r>
      <w:r w:rsidRPr="00D275C8">
        <w:rPr>
          <w:b/>
          <w:bCs/>
          <w:color w:val="000000"/>
          <w:sz w:val="20"/>
          <w:szCs w:val="20"/>
        </w:rPr>
        <w:t>Informacje dodatkowe:</w:t>
      </w:r>
    </w:p>
    <w:p w14:paraId="247ABDDD" w14:textId="77777777" w:rsidR="00D275C8" w:rsidRPr="00D275C8" w:rsidRDefault="00D275C8" w:rsidP="00D275C8">
      <w:pPr>
        <w:shd w:val="clear" w:color="auto" w:fill="FFFFFF"/>
        <w:rPr>
          <w:color w:val="000000"/>
          <w:sz w:val="20"/>
          <w:szCs w:val="20"/>
        </w:rPr>
      </w:pPr>
      <w:r w:rsidRPr="00D275C8">
        <w:rPr>
          <w:color w:val="000000"/>
          <w:sz w:val="20"/>
          <w:szCs w:val="20"/>
        </w:rPr>
        <w:t xml:space="preserve">1. Zamawiający, zgodnie z art. 139 ust. 1 ustawy </w:t>
      </w:r>
      <w:proofErr w:type="spellStart"/>
      <w:r w:rsidRPr="00D275C8">
        <w:rPr>
          <w:color w:val="000000"/>
          <w:sz w:val="20"/>
          <w:szCs w:val="20"/>
        </w:rPr>
        <w:t>Pzp</w:t>
      </w:r>
      <w:proofErr w:type="spellEnd"/>
      <w:r w:rsidRPr="00D275C8">
        <w:rPr>
          <w:color w:val="000000"/>
          <w:sz w:val="20"/>
          <w:szCs w:val="20"/>
        </w:rPr>
        <w:t>, przewiduje odwróconą kolejność czynności, tj. Zamawiający najpierw dokona badania i oceny ofert, a następnie dokona kwalifikacji podmiotowej Wykonawcy, którego oferta została najwyżej oceniona, w zakresie braku podstaw wykluczenia oraz spełniania warunków udziału w postępowaniu.</w:t>
      </w:r>
    </w:p>
    <w:p w14:paraId="13D29FC7" w14:textId="77777777" w:rsidR="00D275C8" w:rsidRPr="00D275C8" w:rsidRDefault="00D275C8" w:rsidP="00D275C8">
      <w:pPr>
        <w:shd w:val="clear" w:color="auto" w:fill="FFFFFF"/>
        <w:rPr>
          <w:color w:val="000000"/>
          <w:sz w:val="20"/>
          <w:szCs w:val="20"/>
        </w:rPr>
      </w:pPr>
      <w:r w:rsidRPr="00D275C8">
        <w:rPr>
          <w:color w:val="000000"/>
          <w:sz w:val="20"/>
          <w:szCs w:val="20"/>
        </w:rPr>
        <w:t>2. Zamawiający żąda, aby Wykonawca złożył wraz z ofertą:</w:t>
      </w:r>
    </w:p>
    <w:p w14:paraId="12485CA1" w14:textId="77777777" w:rsidR="00D275C8" w:rsidRPr="00D275C8" w:rsidRDefault="00D275C8" w:rsidP="00D275C8">
      <w:pPr>
        <w:shd w:val="clear" w:color="auto" w:fill="FFFFFF"/>
        <w:rPr>
          <w:color w:val="000000"/>
          <w:sz w:val="20"/>
          <w:szCs w:val="20"/>
        </w:rPr>
      </w:pPr>
      <w:r w:rsidRPr="00D275C8">
        <w:rPr>
          <w:color w:val="000000"/>
          <w:sz w:val="20"/>
          <w:szCs w:val="20"/>
        </w:rPr>
        <w:t>a) formularz oferty: do przygotowania oferty zaleca się skorzystanie z formularza oferty, stanowiącego załącznik nr 1 do SWZ.</w:t>
      </w:r>
    </w:p>
    <w:p w14:paraId="7D163CF7" w14:textId="77777777" w:rsidR="00D275C8" w:rsidRPr="00D275C8" w:rsidRDefault="00D275C8" w:rsidP="00D275C8">
      <w:pPr>
        <w:shd w:val="clear" w:color="auto" w:fill="FFFFFF"/>
        <w:rPr>
          <w:color w:val="000000"/>
          <w:sz w:val="20"/>
          <w:szCs w:val="20"/>
        </w:rPr>
      </w:pPr>
      <w:r w:rsidRPr="00D275C8">
        <w:rPr>
          <w:color w:val="000000"/>
          <w:sz w:val="20"/>
          <w:szCs w:val="20"/>
        </w:rPr>
        <w:t>W przypadku gdy Wykonawca nie korzysta z przygotowanego przez Zamawiającego wzoru formularza oferty, oferta powinna zawierać wszystkie informacje wymagane we wzorze;</w:t>
      </w:r>
    </w:p>
    <w:p w14:paraId="592DBD93" w14:textId="77777777" w:rsidR="00D275C8" w:rsidRPr="00D275C8" w:rsidRDefault="00D275C8" w:rsidP="00D275C8">
      <w:pPr>
        <w:shd w:val="clear" w:color="auto" w:fill="FFFFFF"/>
        <w:rPr>
          <w:color w:val="000000"/>
          <w:sz w:val="20"/>
          <w:szCs w:val="20"/>
        </w:rPr>
      </w:pPr>
      <w:r w:rsidRPr="00D275C8">
        <w:rPr>
          <w:color w:val="000000"/>
          <w:sz w:val="20"/>
          <w:szCs w:val="20"/>
        </w:rPr>
        <w:t>b) Kalkulację cenową w postaci elektronicznej plik .xls, zgodnie z załącznikiem nr 1A do SWZ ;</w:t>
      </w:r>
    </w:p>
    <w:p w14:paraId="4ACE9555" w14:textId="77777777" w:rsidR="00D275C8" w:rsidRPr="00D275C8" w:rsidRDefault="00D275C8" w:rsidP="00D275C8">
      <w:pPr>
        <w:shd w:val="clear" w:color="auto" w:fill="FFFFFF"/>
        <w:rPr>
          <w:color w:val="000000"/>
          <w:sz w:val="20"/>
          <w:szCs w:val="20"/>
        </w:rPr>
      </w:pPr>
      <w:r w:rsidRPr="00D275C8">
        <w:rPr>
          <w:color w:val="000000"/>
          <w:sz w:val="20"/>
          <w:szCs w:val="20"/>
        </w:rPr>
        <w:t>c) Oświadczenie w zakresie podlegania wykluczeniu na podstawie art. 5k rozporządzenia Rady (UE) nr 833/2014 z dnia 31 lipca 2014 r. dotyczącego środków ograniczających w związku z działaniami Rosji destabilizującymi sytuację na Ukrainie oraz art. 7 ust. 1 ustawy sankcyjnej z dnia 13 kwietnia 2022 r., zgodnie ze wzorem określonym w Załączniku nr 2A do SWZ.</w:t>
      </w:r>
    </w:p>
    <w:p w14:paraId="7243AB0D" w14:textId="77777777" w:rsidR="00D275C8" w:rsidRPr="00D275C8" w:rsidRDefault="00D275C8" w:rsidP="00D275C8">
      <w:pPr>
        <w:shd w:val="clear" w:color="auto" w:fill="FFFFFF"/>
        <w:rPr>
          <w:color w:val="000000"/>
          <w:sz w:val="20"/>
          <w:szCs w:val="20"/>
        </w:rPr>
      </w:pPr>
      <w:r w:rsidRPr="00D275C8">
        <w:rPr>
          <w:color w:val="000000"/>
          <w:sz w:val="20"/>
          <w:szCs w:val="20"/>
        </w:rPr>
        <w:t>d) pełnomocnictwo lub inny dokument potwierdzający umocowanie do reprezentowania Wykonawcy.</w:t>
      </w:r>
    </w:p>
    <w:p w14:paraId="29061560" w14:textId="77777777" w:rsidR="00D275C8" w:rsidRPr="00D275C8" w:rsidRDefault="00D275C8" w:rsidP="00D275C8">
      <w:pPr>
        <w:shd w:val="clear" w:color="auto" w:fill="FFFFFF"/>
        <w:rPr>
          <w:color w:val="000000"/>
          <w:sz w:val="20"/>
          <w:szCs w:val="20"/>
        </w:rPr>
      </w:pPr>
      <w:r w:rsidRPr="00D275C8">
        <w:rPr>
          <w:color w:val="000000"/>
          <w:sz w:val="20"/>
          <w:szCs w:val="20"/>
        </w:rPr>
        <w:t>Upoważnienie osób podpisujących ofertę wynikać musi bezpośrednio z dokumentów dołączonych do oferty.</w:t>
      </w:r>
    </w:p>
    <w:p w14:paraId="696EBCE5" w14:textId="77777777" w:rsidR="00D275C8" w:rsidRPr="00D275C8" w:rsidRDefault="00D275C8" w:rsidP="00D275C8">
      <w:pPr>
        <w:shd w:val="clear" w:color="auto" w:fill="FFFFFF"/>
        <w:rPr>
          <w:color w:val="000000"/>
          <w:sz w:val="20"/>
          <w:szCs w:val="20"/>
        </w:rPr>
      </w:pPr>
      <w:r w:rsidRPr="00D275C8">
        <w:rPr>
          <w:color w:val="000000"/>
          <w:sz w:val="20"/>
          <w:szCs w:val="20"/>
        </w:rPr>
        <w:t xml:space="preserve">Jeżeli upoważnienie takie nie wynika wprost z dokumentów rejestrowych (KRS, </w:t>
      </w:r>
      <w:proofErr w:type="spellStart"/>
      <w:r w:rsidRPr="00D275C8">
        <w:rPr>
          <w:color w:val="000000"/>
          <w:sz w:val="20"/>
          <w:szCs w:val="20"/>
        </w:rPr>
        <w:t>CEiDG</w:t>
      </w:r>
      <w:proofErr w:type="spellEnd"/>
      <w:r w:rsidRPr="00D275C8">
        <w:rPr>
          <w:color w:val="000000"/>
          <w:sz w:val="20"/>
          <w:szCs w:val="20"/>
        </w:rPr>
        <w:t xml:space="preserve"> lub innego właściwego rejestru), to do oferty należy dołączyć inny dokument potwierdzający umocowanie do reprezentowania Wykonawcy.</w:t>
      </w:r>
    </w:p>
    <w:p w14:paraId="58517FCC" w14:textId="77777777" w:rsidR="00D275C8" w:rsidRPr="00D275C8" w:rsidRDefault="00D275C8" w:rsidP="00D275C8">
      <w:pPr>
        <w:shd w:val="clear" w:color="auto" w:fill="FFFFFF"/>
        <w:rPr>
          <w:color w:val="000000"/>
          <w:sz w:val="20"/>
          <w:szCs w:val="20"/>
        </w:rPr>
      </w:pPr>
      <w:r w:rsidRPr="00D275C8">
        <w:rPr>
          <w:color w:val="000000"/>
          <w:sz w:val="20"/>
          <w:szCs w:val="20"/>
        </w:rPr>
        <w:t>3. Wykonawca składa ofertę w formie elektronicznej za pośrednictwem platformy pod adresem (</w:t>
      </w:r>
      <w:hyperlink r:id="rId17" w:tgtFrame="_blank" w:history="1">
        <w:r w:rsidRPr="00D275C8">
          <w:rPr>
            <w:color w:val="3366CC"/>
            <w:sz w:val="20"/>
            <w:szCs w:val="20"/>
            <w:u w:val="single"/>
          </w:rPr>
          <w:t>https://e-propublico.pl/</w:t>
        </w:r>
      </w:hyperlink>
      <w:r w:rsidRPr="00D275C8">
        <w:rPr>
          <w:color w:val="000000"/>
          <w:sz w:val="20"/>
          <w:szCs w:val="20"/>
        </w:rPr>
        <w:t>).</w:t>
      </w:r>
    </w:p>
    <w:p w14:paraId="49A09072" w14:textId="77777777" w:rsidR="00D275C8" w:rsidRPr="00D275C8" w:rsidRDefault="00D275C8" w:rsidP="00D275C8">
      <w:pPr>
        <w:shd w:val="clear" w:color="auto" w:fill="FFFFFF"/>
        <w:rPr>
          <w:color w:val="000000"/>
          <w:sz w:val="20"/>
          <w:szCs w:val="20"/>
        </w:rPr>
      </w:pPr>
      <w:r w:rsidRPr="00D275C8">
        <w:rPr>
          <w:color w:val="000000"/>
          <w:sz w:val="20"/>
          <w:szCs w:val="20"/>
        </w:rPr>
        <w:t>4. Ofertę sporządza się, pod rygorem nieważności, w postaci elektronicznej i opatruje się kwalifikowanym podpisem elektronicznym.</w:t>
      </w:r>
    </w:p>
    <w:p w14:paraId="2FD24F5D" w14:textId="77777777" w:rsidR="00D275C8" w:rsidRPr="00D275C8" w:rsidRDefault="00D275C8" w:rsidP="00D275C8">
      <w:pPr>
        <w:shd w:val="clear" w:color="auto" w:fill="FFFFFF"/>
        <w:rPr>
          <w:color w:val="444444"/>
          <w:sz w:val="20"/>
          <w:szCs w:val="20"/>
        </w:rPr>
      </w:pPr>
      <w:r w:rsidRPr="00D275C8">
        <w:rPr>
          <w:color w:val="000000"/>
          <w:sz w:val="20"/>
          <w:szCs w:val="20"/>
        </w:rPr>
        <w:t>VI.4)</w:t>
      </w:r>
      <w:r w:rsidRPr="00D275C8">
        <w:rPr>
          <w:b/>
          <w:bCs/>
          <w:color w:val="000000"/>
          <w:sz w:val="20"/>
          <w:szCs w:val="20"/>
        </w:rPr>
        <w:t>Procedury odwoławcze</w:t>
      </w:r>
    </w:p>
    <w:p w14:paraId="323B767B" w14:textId="77777777" w:rsidR="00D275C8" w:rsidRPr="00D275C8" w:rsidRDefault="00D275C8" w:rsidP="00D275C8">
      <w:pPr>
        <w:shd w:val="clear" w:color="auto" w:fill="FFFFFF"/>
        <w:rPr>
          <w:color w:val="444444"/>
          <w:sz w:val="20"/>
          <w:szCs w:val="20"/>
        </w:rPr>
      </w:pPr>
      <w:r w:rsidRPr="00D275C8">
        <w:rPr>
          <w:color w:val="000000"/>
          <w:sz w:val="20"/>
          <w:szCs w:val="20"/>
        </w:rPr>
        <w:t>VI.4.1)</w:t>
      </w:r>
      <w:r w:rsidRPr="00D275C8">
        <w:rPr>
          <w:b/>
          <w:bCs/>
          <w:color w:val="000000"/>
          <w:sz w:val="20"/>
          <w:szCs w:val="20"/>
        </w:rPr>
        <w:t>Organ odpowiedzialny za procedury odwoławcze</w:t>
      </w:r>
    </w:p>
    <w:p w14:paraId="2E3D2267" w14:textId="77777777" w:rsidR="00D275C8" w:rsidRPr="00D275C8" w:rsidRDefault="00D275C8" w:rsidP="00D275C8">
      <w:pPr>
        <w:shd w:val="clear" w:color="auto" w:fill="FFFFFF"/>
        <w:rPr>
          <w:color w:val="000000"/>
          <w:sz w:val="20"/>
          <w:szCs w:val="20"/>
        </w:rPr>
      </w:pPr>
      <w:r w:rsidRPr="00D275C8">
        <w:rPr>
          <w:color w:val="000000"/>
          <w:sz w:val="20"/>
          <w:szCs w:val="20"/>
        </w:rPr>
        <w:t>Oficjalna nazwa: Prezes Krajowej Izby Odwoławczej</w:t>
      </w:r>
      <w:r w:rsidRPr="00D275C8">
        <w:rPr>
          <w:color w:val="000000"/>
          <w:sz w:val="20"/>
          <w:szCs w:val="20"/>
        </w:rPr>
        <w:br/>
        <w:t>Adres pocztowy: ul. Postępu 17a</w:t>
      </w:r>
      <w:r w:rsidRPr="00D275C8">
        <w:rPr>
          <w:color w:val="000000"/>
          <w:sz w:val="20"/>
          <w:szCs w:val="20"/>
        </w:rPr>
        <w:br/>
        <w:t>Miejscowość: Warszawa</w:t>
      </w:r>
      <w:r w:rsidRPr="00D275C8">
        <w:rPr>
          <w:color w:val="000000"/>
          <w:sz w:val="20"/>
          <w:szCs w:val="20"/>
        </w:rPr>
        <w:br/>
        <w:t>Kod pocztowy: 02-676</w:t>
      </w:r>
      <w:r w:rsidRPr="00D275C8">
        <w:rPr>
          <w:color w:val="000000"/>
          <w:sz w:val="20"/>
          <w:szCs w:val="20"/>
        </w:rPr>
        <w:br/>
        <w:t>Państwo: Polska</w:t>
      </w:r>
      <w:r w:rsidRPr="00D275C8">
        <w:rPr>
          <w:color w:val="000000"/>
          <w:sz w:val="20"/>
          <w:szCs w:val="20"/>
        </w:rPr>
        <w:br/>
        <w:t>Tel.: +48 224584740</w:t>
      </w:r>
    </w:p>
    <w:p w14:paraId="7A5D9B76" w14:textId="77777777" w:rsidR="00D275C8" w:rsidRPr="00D275C8" w:rsidRDefault="00D275C8" w:rsidP="00D275C8">
      <w:pPr>
        <w:shd w:val="clear" w:color="auto" w:fill="FFFFFF"/>
        <w:rPr>
          <w:color w:val="444444"/>
          <w:sz w:val="20"/>
          <w:szCs w:val="20"/>
        </w:rPr>
      </w:pPr>
      <w:r w:rsidRPr="00D275C8">
        <w:rPr>
          <w:color w:val="000000"/>
          <w:sz w:val="20"/>
          <w:szCs w:val="20"/>
        </w:rPr>
        <w:t>VI.4.2)</w:t>
      </w:r>
      <w:r w:rsidRPr="00D275C8">
        <w:rPr>
          <w:b/>
          <w:bCs/>
          <w:color w:val="000000"/>
          <w:sz w:val="20"/>
          <w:szCs w:val="20"/>
        </w:rPr>
        <w:t>Organ odpowiedzialny za procedury mediacyjne</w:t>
      </w:r>
    </w:p>
    <w:p w14:paraId="7421FA18" w14:textId="77777777" w:rsidR="00D275C8" w:rsidRPr="00D275C8" w:rsidRDefault="00D275C8" w:rsidP="00D275C8">
      <w:pPr>
        <w:shd w:val="clear" w:color="auto" w:fill="FFFFFF"/>
        <w:rPr>
          <w:color w:val="000000"/>
          <w:sz w:val="20"/>
          <w:szCs w:val="20"/>
        </w:rPr>
      </w:pPr>
      <w:r w:rsidRPr="00D275C8">
        <w:rPr>
          <w:color w:val="000000"/>
          <w:sz w:val="20"/>
          <w:szCs w:val="20"/>
        </w:rPr>
        <w:t>Oficjalna nazwa: Prezes Krajowej Izby Odwoławczej</w:t>
      </w:r>
      <w:r w:rsidRPr="00D275C8">
        <w:rPr>
          <w:color w:val="000000"/>
          <w:sz w:val="20"/>
          <w:szCs w:val="20"/>
        </w:rPr>
        <w:br/>
        <w:t>Adres pocztowy: ul. Postępu 17a</w:t>
      </w:r>
      <w:r w:rsidRPr="00D275C8">
        <w:rPr>
          <w:color w:val="000000"/>
          <w:sz w:val="20"/>
          <w:szCs w:val="20"/>
        </w:rPr>
        <w:br/>
        <w:t>Miejscowość: Warszawa</w:t>
      </w:r>
      <w:r w:rsidRPr="00D275C8">
        <w:rPr>
          <w:color w:val="000000"/>
          <w:sz w:val="20"/>
          <w:szCs w:val="20"/>
        </w:rPr>
        <w:br/>
        <w:t>Kod pocztowy: 02-676</w:t>
      </w:r>
      <w:r w:rsidRPr="00D275C8">
        <w:rPr>
          <w:color w:val="000000"/>
          <w:sz w:val="20"/>
          <w:szCs w:val="20"/>
        </w:rPr>
        <w:br/>
        <w:t>Państwo: Polska</w:t>
      </w:r>
    </w:p>
    <w:p w14:paraId="56847137" w14:textId="77777777" w:rsidR="00D275C8" w:rsidRPr="00D275C8" w:rsidRDefault="00D275C8" w:rsidP="00D275C8">
      <w:pPr>
        <w:shd w:val="clear" w:color="auto" w:fill="FFFFFF"/>
        <w:rPr>
          <w:color w:val="444444"/>
          <w:sz w:val="20"/>
          <w:szCs w:val="20"/>
        </w:rPr>
      </w:pPr>
      <w:r w:rsidRPr="00D275C8">
        <w:rPr>
          <w:color w:val="000000"/>
          <w:sz w:val="20"/>
          <w:szCs w:val="20"/>
        </w:rPr>
        <w:t>VI.4.3)</w:t>
      </w:r>
      <w:r w:rsidRPr="00D275C8">
        <w:rPr>
          <w:b/>
          <w:bCs/>
          <w:color w:val="000000"/>
          <w:sz w:val="20"/>
          <w:szCs w:val="20"/>
        </w:rPr>
        <w:t xml:space="preserve">Składanie </w:t>
      </w:r>
      <w:proofErr w:type="spellStart"/>
      <w:r w:rsidRPr="00D275C8">
        <w:rPr>
          <w:b/>
          <w:bCs/>
          <w:color w:val="000000"/>
          <w:sz w:val="20"/>
          <w:szCs w:val="20"/>
        </w:rPr>
        <w:t>odwołań</w:t>
      </w:r>
      <w:proofErr w:type="spellEnd"/>
    </w:p>
    <w:p w14:paraId="31F8269E" w14:textId="77777777" w:rsidR="00D275C8" w:rsidRPr="00D275C8" w:rsidRDefault="00D275C8" w:rsidP="00D275C8">
      <w:pPr>
        <w:shd w:val="clear" w:color="auto" w:fill="FFFFFF"/>
        <w:rPr>
          <w:color w:val="000000"/>
          <w:sz w:val="20"/>
          <w:szCs w:val="20"/>
        </w:rPr>
      </w:pPr>
      <w:r w:rsidRPr="00D275C8">
        <w:rPr>
          <w:color w:val="000000"/>
          <w:sz w:val="20"/>
          <w:szCs w:val="20"/>
        </w:rPr>
        <w:t xml:space="preserve">Dokładne informacje na temat terminów składania </w:t>
      </w:r>
      <w:proofErr w:type="spellStart"/>
      <w:r w:rsidRPr="00D275C8">
        <w:rPr>
          <w:color w:val="000000"/>
          <w:sz w:val="20"/>
          <w:szCs w:val="20"/>
        </w:rPr>
        <w:t>odwołań</w:t>
      </w:r>
      <w:proofErr w:type="spellEnd"/>
      <w:r w:rsidRPr="00D275C8">
        <w:rPr>
          <w:color w:val="000000"/>
          <w:sz w:val="20"/>
          <w:szCs w:val="20"/>
        </w:rPr>
        <w:t>:</w:t>
      </w:r>
    </w:p>
    <w:p w14:paraId="17EE5ADC" w14:textId="77777777" w:rsidR="00D275C8" w:rsidRPr="00D275C8" w:rsidRDefault="00D275C8" w:rsidP="00D275C8">
      <w:pPr>
        <w:shd w:val="clear" w:color="auto" w:fill="FFFFFF"/>
        <w:rPr>
          <w:color w:val="000000"/>
          <w:sz w:val="20"/>
          <w:szCs w:val="20"/>
        </w:rPr>
      </w:pPr>
      <w:r w:rsidRPr="00D275C8">
        <w:rPr>
          <w:color w:val="000000"/>
          <w:sz w:val="20"/>
          <w:szCs w:val="20"/>
        </w:rPr>
        <w:t xml:space="preserve">1. Wykonawcy oraz innemu podmiotowi, jeżeli ma lub miał interes w uzyskaniu zamówienia oraz poniósł lub może ponieść szkodę w wyniku naruszenia przez Zamawiającego przepisów ustawy, przysługują środki ochrony prawnej określone w dziale IX ustawy </w:t>
      </w:r>
      <w:proofErr w:type="spellStart"/>
      <w:r w:rsidRPr="00D275C8">
        <w:rPr>
          <w:color w:val="000000"/>
          <w:sz w:val="20"/>
          <w:szCs w:val="20"/>
        </w:rPr>
        <w:t>Pzp</w:t>
      </w:r>
      <w:proofErr w:type="spellEnd"/>
      <w:r w:rsidRPr="00D275C8">
        <w:rPr>
          <w:color w:val="000000"/>
          <w:sz w:val="20"/>
          <w:szCs w:val="20"/>
        </w:rPr>
        <w:t>.</w:t>
      </w:r>
    </w:p>
    <w:p w14:paraId="2E206D22" w14:textId="77777777" w:rsidR="00D275C8" w:rsidRPr="00D275C8" w:rsidRDefault="00D275C8" w:rsidP="00D275C8">
      <w:pPr>
        <w:shd w:val="clear" w:color="auto" w:fill="FFFFFF"/>
        <w:rPr>
          <w:color w:val="000000"/>
          <w:sz w:val="20"/>
          <w:szCs w:val="20"/>
        </w:rPr>
      </w:pPr>
      <w:r w:rsidRPr="00D275C8">
        <w:rPr>
          <w:color w:val="000000"/>
          <w:sz w:val="20"/>
          <w:szCs w:val="20"/>
        </w:rPr>
        <w:t>2. Odwołanie przysługuje na:</w:t>
      </w:r>
    </w:p>
    <w:p w14:paraId="2D078892" w14:textId="77777777" w:rsidR="00D275C8" w:rsidRPr="00D275C8" w:rsidRDefault="00D275C8" w:rsidP="00D275C8">
      <w:pPr>
        <w:shd w:val="clear" w:color="auto" w:fill="FFFFFF"/>
        <w:rPr>
          <w:color w:val="000000"/>
          <w:sz w:val="20"/>
          <w:szCs w:val="20"/>
        </w:rPr>
      </w:pPr>
      <w:r w:rsidRPr="00D275C8">
        <w:rPr>
          <w:color w:val="000000"/>
          <w:sz w:val="20"/>
          <w:szCs w:val="20"/>
        </w:rPr>
        <w:t>1) niezgodną z przepisami ustawy czynność Zamawiającego, podjętą w postępowaniu o udzielenie zamówienia, w tym na projektowane postanowienie umowy;</w:t>
      </w:r>
    </w:p>
    <w:p w14:paraId="150F0D01" w14:textId="77777777" w:rsidR="00D275C8" w:rsidRPr="00D275C8" w:rsidRDefault="00D275C8" w:rsidP="00D275C8">
      <w:pPr>
        <w:shd w:val="clear" w:color="auto" w:fill="FFFFFF"/>
        <w:rPr>
          <w:color w:val="000000"/>
          <w:sz w:val="20"/>
          <w:szCs w:val="20"/>
        </w:rPr>
      </w:pPr>
      <w:r w:rsidRPr="00D275C8">
        <w:rPr>
          <w:color w:val="000000"/>
          <w:sz w:val="20"/>
          <w:szCs w:val="20"/>
        </w:rPr>
        <w:lastRenderedPageBreak/>
        <w:t>2) zaniechanie czynności w postępowaniu o udzielenie zamówienia, do której Zamawiający był obowiązany na podstawie ustawy.</w:t>
      </w:r>
    </w:p>
    <w:p w14:paraId="7D72892B" w14:textId="77777777" w:rsidR="00D275C8" w:rsidRPr="00D275C8" w:rsidRDefault="00D275C8" w:rsidP="00D275C8">
      <w:pPr>
        <w:shd w:val="clear" w:color="auto" w:fill="FFFFFF"/>
        <w:rPr>
          <w:color w:val="000000"/>
          <w:sz w:val="20"/>
          <w:szCs w:val="20"/>
        </w:rPr>
      </w:pPr>
      <w:r w:rsidRPr="00D275C8">
        <w:rPr>
          <w:color w:val="000000"/>
          <w:sz w:val="20"/>
          <w:szCs w:val="20"/>
        </w:rPr>
        <w:t>3. Odwołanie wnosi się do Prezesa KIO. Odwołujący przekazuje Zamawiającemu odwołanie wniesione w formie elektronicznej lub w postaci elektronicznej, albo kopię tego odwołania, jeżeli zostało ono wniesione w formie pisemnej, przed upływem terminu do wniesienia odwołania w taki sposób, aby mógł on zapoznać się z jego treścią przed upływem tego terminu. Domniemywa się, że Zamawiający mógł zapoznać się z treścią odwołania przed upływem terminu do jego wniesienia, jeżeli przekazanie odpowiednio odwołania albo jego kopii nastąpiło przed upływem terminu do jego wniesienia przy użyciu środków komunikacji elektronicznej.</w:t>
      </w:r>
    </w:p>
    <w:p w14:paraId="2E054476" w14:textId="77777777" w:rsidR="00D275C8" w:rsidRPr="00D275C8" w:rsidRDefault="00D275C8" w:rsidP="00D275C8">
      <w:pPr>
        <w:shd w:val="clear" w:color="auto" w:fill="FFFFFF"/>
        <w:rPr>
          <w:color w:val="000000"/>
          <w:sz w:val="20"/>
          <w:szCs w:val="20"/>
        </w:rPr>
      </w:pPr>
      <w:r w:rsidRPr="00D275C8">
        <w:rPr>
          <w:color w:val="000000"/>
          <w:sz w:val="20"/>
          <w:szCs w:val="20"/>
        </w:rPr>
        <w:t>4. Odwołanie wnosi się w terminie:</w:t>
      </w:r>
    </w:p>
    <w:p w14:paraId="1B2036DD" w14:textId="77777777" w:rsidR="00D275C8" w:rsidRPr="00D275C8" w:rsidRDefault="00D275C8" w:rsidP="00D275C8">
      <w:pPr>
        <w:shd w:val="clear" w:color="auto" w:fill="FFFFFF"/>
        <w:rPr>
          <w:color w:val="000000"/>
          <w:sz w:val="20"/>
          <w:szCs w:val="20"/>
        </w:rPr>
      </w:pPr>
      <w:r w:rsidRPr="00D275C8">
        <w:rPr>
          <w:color w:val="000000"/>
          <w:sz w:val="20"/>
          <w:szCs w:val="20"/>
        </w:rPr>
        <w:t>1) 10 dni od dnia przekazania informacji o czynności Zamawiającego stanowiącej podstawę jego wniesienia, jeżeli informacja została przekazana przy użyciu środków komunikacji elektronicznej;</w:t>
      </w:r>
    </w:p>
    <w:p w14:paraId="3DE58783" w14:textId="77777777" w:rsidR="00D275C8" w:rsidRPr="00D275C8" w:rsidRDefault="00D275C8" w:rsidP="00D275C8">
      <w:pPr>
        <w:shd w:val="clear" w:color="auto" w:fill="FFFFFF"/>
        <w:rPr>
          <w:color w:val="000000"/>
          <w:sz w:val="20"/>
          <w:szCs w:val="20"/>
        </w:rPr>
      </w:pPr>
      <w:r w:rsidRPr="00D275C8">
        <w:rPr>
          <w:color w:val="000000"/>
          <w:sz w:val="20"/>
          <w:szCs w:val="20"/>
        </w:rPr>
        <w:t>2) 15 dni od dnia przekazania informacji o czynności Zamawiającego stanowiącej podstawę jego wniesienia, jeżeli informacja została przekazana w sposób inny niż określony w pkt 1.</w:t>
      </w:r>
    </w:p>
    <w:p w14:paraId="298C9484" w14:textId="77777777" w:rsidR="00D275C8" w:rsidRPr="00D275C8" w:rsidRDefault="00D275C8" w:rsidP="00D275C8">
      <w:pPr>
        <w:shd w:val="clear" w:color="auto" w:fill="FFFFFF"/>
        <w:rPr>
          <w:color w:val="000000"/>
          <w:sz w:val="20"/>
          <w:szCs w:val="20"/>
        </w:rPr>
      </w:pPr>
      <w:r w:rsidRPr="00D275C8">
        <w:rPr>
          <w:color w:val="000000"/>
          <w:sz w:val="20"/>
          <w:szCs w:val="20"/>
        </w:rPr>
        <w:t>5. Odwołanie wobec treści ogłoszenia wszczynającego postępowanie o udzielenie zamówienia lub wobec treści dokumentów zamówienia wnosi się w terminie 10 dni od dnia publikacji ogłoszenia w Dzienniku Urzędowym UE lub zamieszczenia dokumentów zamówienia na stronie internetowej.</w:t>
      </w:r>
    </w:p>
    <w:p w14:paraId="112A6353" w14:textId="77777777" w:rsidR="00D275C8" w:rsidRPr="00D275C8" w:rsidRDefault="00D275C8" w:rsidP="00D275C8">
      <w:pPr>
        <w:shd w:val="clear" w:color="auto" w:fill="FFFFFF"/>
        <w:rPr>
          <w:color w:val="000000"/>
          <w:sz w:val="20"/>
          <w:szCs w:val="20"/>
        </w:rPr>
      </w:pPr>
      <w:r w:rsidRPr="00D275C8">
        <w:rPr>
          <w:color w:val="000000"/>
          <w:sz w:val="20"/>
          <w:szCs w:val="20"/>
        </w:rPr>
        <w:t>6. Odwołanie w przypadkach innych niż określone w ust. 4 i 5 wnosi się w terminie 10 dni od dnia, w którym powzięto lub przy zachowaniu należytej staranności można było powziąć wiadomość o okolicznościach stanowiących podstawę jego wniesienia.</w:t>
      </w:r>
    </w:p>
    <w:p w14:paraId="223112B0" w14:textId="77777777" w:rsidR="00D275C8" w:rsidRPr="00D275C8" w:rsidRDefault="00D275C8" w:rsidP="00D275C8">
      <w:pPr>
        <w:shd w:val="clear" w:color="auto" w:fill="FFFFFF"/>
        <w:rPr>
          <w:color w:val="000000"/>
          <w:sz w:val="20"/>
          <w:szCs w:val="20"/>
        </w:rPr>
      </w:pPr>
      <w:r w:rsidRPr="00D275C8">
        <w:rPr>
          <w:color w:val="000000"/>
          <w:sz w:val="20"/>
          <w:szCs w:val="20"/>
        </w:rPr>
        <w:t>7. Na orzeczenie KIO oraz postanowienie Prezesa KIO stronom oraz uczestnikom postępowania odwoławczego przysługuje skarga do Sądu Okręgowego w Warszawie – sądu zamówień publicznych.</w:t>
      </w:r>
    </w:p>
    <w:p w14:paraId="4FA6B1DE" w14:textId="77777777" w:rsidR="00D275C8" w:rsidRPr="00D275C8" w:rsidRDefault="00D275C8" w:rsidP="00D275C8">
      <w:pPr>
        <w:shd w:val="clear" w:color="auto" w:fill="FFFFFF"/>
        <w:rPr>
          <w:color w:val="444444"/>
          <w:sz w:val="20"/>
          <w:szCs w:val="20"/>
        </w:rPr>
      </w:pPr>
      <w:r w:rsidRPr="00D275C8">
        <w:rPr>
          <w:color w:val="000000"/>
          <w:sz w:val="20"/>
          <w:szCs w:val="20"/>
        </w:rPr>
        <w:t>VI.4.4)</w:t>
      </w:r>
      <w:r w:rsidRPr="00D275C8">
        <w:rPr>
          <w:b/>
          <w:bCs/>
          <w:color w:val="000000"/>
          <w:sz w:val="20"/>
          <w:szCs w:val="20"/>
        </w:rPr>
        <w:t xml:space="preserve">Źródło, gdzie można uzyskać informacje na temat składania </w:t>
      </w:r>
      <w:proofErr w:type="spellStart"/>
      <w:r w:rsidRPr="00D275C8">
        <w:rPr>
          <w:b/>
          <w:bCs/>
          <w:color w:val="000000"/>
          <w:sz w:val="20"/>
          <w:szCs w:val="20"/>
        </w:rPr>
        <w:t>odwołań</w:t>
      </w:r>
      <w:proofErr w:type="spellEnd"/>
    </w:p>
    <w:p w14:paraId="490279E0" w14:textId="77777777" w:rsidR="00D275C8" w:rsidRPr="00D275C8" w:rsidRDefault="00D275C8" w:rsidP="00D275C8">
      <w:pPr>
        <w:shd w:val="clear" w:color="auto" w:fill="FFFFFF"/>
        <w:rPr>
          <w:color w:val="000000"/>
          <w:sz w:val="20"/>
          <w:szCs w:val="20"/>
        </w:rPr>
      </w:pPr>
      <w:r w:rsidRPr="00D275C8">
        <w:rPr>
          <w:color w:val="000000"/>
          <w:sz w:val="20"/>
          <w:szCs w:val="20"/>
        </w:rPr>
        <w:t>Oficjalna nazwa: Prezes Krajowej Izby Odwoławczej</w:t>
      </w:r>
      <w:r w:rsidRPr="00D275C8">
        <w:rPr>
          <w:color w:val="000000"/>
          <w:sz w:val="20"/>
          <w:szCs w:val="20"/>
        </w:rPr>
        <w:br/>
        <w:t>Adres pocztowy: ul. Postępu 17a</w:t>
      </w:r>
      <w:r w:rsidRPr="00D275C8">
        <w:rPr>
          <w:color w:val="000000"/>
          <w:sz w:val="20"/>
          <w:szCs w:val="20"/>
        </w:rPr>
        <w:br/>
        <w:t>Miejscowość: Warszawa</w:t>
      </w:r>
      <w:r w:rsidRPr="00D275C8">
        <w:rPr>
          <w:color w:val="000000"/>
          <w:sz w:val="20"/>
          <w:szCs w:val="20"/>
        </w:rPr>
        <w:br/>
        <w:t>Kod pocztowy: 02-676</w:t>
      </w:r>
      <w:r w:rsidRPr="00D275C8">
        <w:rPr>
          <w:color w:val="000000"/>
          <w:sz w:val="20"/>
          <w:szCs w:val="20"/>
        </w:rPr>
        <w:br/>
        <w:t>Państwo: Polska</w:t>
      </w:r>
      <w:r w:rsidRPr="00D275C8">
        <w:rPr>
          <w:color w:val="000000"/>
          <w:sz w:val="20"/>
          <w:szCs w:val="20"/>
        </w:rPr>
        <w:br/>
        <w:t>Tel.: +48 224584740</w:t>
      </w:r>
    </w:p>
    <w:p w14:paraId="7F0A533F" w14:textId="77777777" w:rsidR="00D275C8" w:rsidRPr="00D275C8" w:rsidRDefault="00D275C8" w:rsidP="00D275C8">
      <w:pPr>
        <w:shd w:val="clear" w:color="auto" w:fill="FFFFFF"/>
        <w:rPr>
          <w:color w:val="444444"/>
          <w:sz w:val="20"/>
          <w:szCs w:val="20"/>
        </w:rPr>
      </w:pPr>
      <w:r w:rsidRPr="00D275C8">
        <w:rPr>
          <w:color w:val="000000"/>
          <w:sz w:val="20"/>
          <w:szCs w:val="20"/>
        </w:rPr>
        <w:t>VI.5)</w:t>
      </w:r>
      <w:r w:rsidRPr="00D275C8">
        <w:rPr>
          <w:b/>
          <w:bCs/>
          <w:color w:val="000000"/>
          <w:sz w:val="20"/>
          <w:szCs w:val="20"/>
        </w:rPr>
        <w:t>Data wysłania niniejszego ogłoszenia:</w:t>
      </w:r>
    </w:p>
    <w:p w14:paraId="4A28A607" w14:textId="77777777" w:rsidR="00D275C8" w:rsidRPr="00D275C8" w:rsidRDefault="00D275C8" w:rsidP="00D275C8">
      <w:pPr>
        <w:shd w:val="clear" w:color="auto" w:fill="FFFFFF"/>
        <w:rPr>
          <w:color w:val="000000"/>
          <w:sz w:val="20"/>
          <w:szCs w:val="20"/>
        </w:rPr>
      </w:pPr>
      <w:r w:rsidRPr="00D275C8">
        <w:rPr>
          <w:color w:val="000000"/>
          <w:sz w:val="20"/>
          <w:szCs w:val="20"/>
        </w:rPr>
        <w:t>26/06/2023</w:t>
      </w:r>
    </w:p>
    <w:p w14:paraId="7CE5268E" w14:textId="4215E284" w:rsidR="00A450B2" w:rsidRPr="00D275C8" w:rsidRDefault="00A450B2" w:rsidP="00D275C8"/>
    <w:sectPr w:rsidR="00A450B2" w:rsidRPr="00D275C8" w:rsidSect="0096051D">
      <w:headerReference w:type="even" r:id="rId18"/>
      <w:headerReference w:type="default" r:id="rId19"/>
      <w:footerReference w:type="even" r:id="rId20"/>
      <w:footerReference w:type="default" r:id="rId21"/>
      <w:headerReference w:type="first" r:id="rId22"/>
      <w:footerReference w:type="first" r:id="rId23"/>
      <w:pgSz w:w="11906" w:h="16838"/>
      <w:pgMar w:top="1212" w:right="1152" w:bottom="1258" w:left="1152" w:header="708" w:footer="6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D3BE59D" w14:textId="77777777" w:rsidR="00E05AA2" w:rsidRDefault="00E05AA2">
      <w:r>
        <w:separator/>
      </w:r>
    </w:p>
  </w:endnote>
  <w:endnote w:type="continuationSeparator" w:id="0">
    <w:p w14:paraId="4E5699C3" w14:textId="77777777" w:rsidR="00E05AA2" w:rsidRDefault="00E05A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LineDraw">
    <w:altName w:val="Courier New"/>
    <w:panose1 w:val="00000000000000000000"/>
    <w:charset w:val="02"/>
    <w:family w:val="modern"/>
    <w:notTrueType/>
    <w:pitch w:val="fixed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65DF04" w14:textId="77777777" w:rsidR="004F1DAF" w:rsidRDefault="004F1DA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5DCDF5" w14:textId="77777777" w:rsidR="00EA6F7F" w:rsidRPr="000065A2" w:rsidRDefault="00EA6F7F" w:rsidP="000065A2">
    <w:pPr>
      <w:pStyle w:val="Stopka"/>
      <w:tabs>
        <w:tab w:val="clear" w:pos="9072"/>
        <w:tab w:val="right" w:pos="9540"/>
      </w:tabs>
      <w:rPr>
        <w:rFonts w:ascii="Arial" w:hAnsi="Arial" w:cs="Arial"/>
        <w:i/>
        <w:iCs/>
        <w:sz w:val="18"/>
        <w:szCs w:val="18"/>
      </w:rPr>
    </w:pPr>
    <w:r w:rsidRPr="000065A2">
      <w:rPr>
        <w:rStyle w:val="Numerstrony"/>
        <w:rFonts w:ascii="Arial" w:hAnsi="Arial" w:cs="Arial"/>
        <w:b/>
        <w:iCs/>
        <w:sz w:val="18"/>
        <w:szCs w:val="18"/>
      </w:rPr>
      <w:t>PL</w:t>
    </w:r>
    <w:r w:rsidRPr="000065A2">
      <w:rPr>
        <w:rStyle w:val="Numerstrony"/>
        <w:rFonts w:ascii="Arial" w:hAnsi="Arial" w:cs="Arial"/>
        <w:i/>
        <w:iCs/>
        <w:sz w:val="18"/>
        <w:szCs w:val="18"/>
      </w:rPr>
      <w:t xml:space="preserve"> Formularz standardowy 2 - Ogłoszenie o zamówieniu</w:t>
    </w:r>
    <w:r>
      <w:rPr>
        <w:rStyle w:val="Numerstrony"/>
        <w:rFonts w:ascii="Arial" w:hAnsi="Arial" w:cs="Arial"/>
        <w:i/>
        <w:iCs/>
        <w:sz w:val="18"/>
        <w:szCs w:val="18"/>
      </w:rPr>
      <w:tab/>
    </w:r>
    <w:r>
      <w:rPr>
        <w:rStyle w:val="Numerstrony"/>
        <w:rFonts w:ascii="Arial" w:hAnsi="Arial" w:cs="Arial"/>
        <w:i/>
        <w:iCs/>
        <w:sz w:val="18"/>
        <w:szCs w:val="18"/>
      </w:rPr>
      <w:tab/>
    </w:r>
    <w:r w:rsidRPr="000065A2">
      <w:rPr>
        <w:rStyle w:val="Numerstrony"/>
        <w:rFonts w:ascii="Arial" w:hAnsi="Arial" w:cs="Arial"/>
        <w:sz w:val="18"/>
        <w:szCs w:val="18"/>
      </w:rPr>
      <w:fldChar w:fldCharType="begin"/>
    </w:r>
    <w:r w:rsidRPr="000065A2">
      <w:rPr>
        <w:rStyle w:val="Numerstrony"/>
        <w:rFonts w:ascii="Arial" w:hAnsi="Arial" w:cs="Arial"/>
        <w:sz w:val="18"/>
        <w:szCs w:val="18"/>
      </w:rPr>
      <w:instrText xml:space="preserve"> PAGE </w:instrText>
    </w:r>
    <w:r w:rsidRPr="000065A2">
      <w:rPr>
        <w:rStyle w:val="Numerstrony"/>
        <w:rFonts w:ascii="Arial" w:hAnsi="Arial" w:cs="Arial"/>
        <w:sz w:val="18"/>
        <w:szCs w:val="18"/>
      </w:rPr>
      <w:fldChar w:fldCharType="separate"/>
    </w:r>
    <w:r w:rsidR="001031A1">
      <w:rPr>
        <w:rStyle w:val="Numerstrony"/>
        <w:rFonts w:ascii="Arial" w:hAnsi="Arial" w:cs="Arial"/>
        <w:noProof/>
        <w:sz w:val="18"/>
        <w:szCs w:val="18"/>
      </w:rPr>
      <w:t>6</w:t>
    </w:r>
    <w:r w:rsidRPr="000065A2"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636D8E" w14:textId="77777777" w:rsidR="004F1DAF" w:rsidRDefault="004F1DA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08EEE3D" w14:textId="77777777" w:rsidR="00E05AA2" w:rsidRDefault="00E05AA2">
      <w:r>
        <w:separator/>
      </w:r>
    </w:p>
  </w:footnote>
  <w:footnote w:type="continuationSeparator" w:id="0">
    <w:p w14:paraId="5A76DAA8" w14:textId="77777777" w:rsidR="00E05AA2" w:rsidRDefault="00E05AA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508166" w14:textId="77777777" w:rsidR="004F1DAF" w:rsidRDefault="004F1DA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AC4874" w14:textId="77777777" w:rsidR="004F1DAF" w:rsidRDefault="004F1DA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0C9D7D" w14:textId="77777777" w:rsidR="004F1DAF" w:rsidRDefault="004F1DA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5" type="#_x0000_t75" style="width:12.75pt;height:12pt" o:bullet="t">
        <v:imagedata r:id="rId1" o:title="clip_image001"/>
      </v:shape>
    </w:pict>
  </w:numPicBullet>
  <w:abstractNum w:abstractNumId="0" w15:restartNumberingAfterBreak="0">
    <w:nsid w:val="04E90919"/>
    <w:multiLevelType w:val="hybridMultilevel"/>
    <w:tmpl w:val="75B87184"/>
    <w:lvl w:ilvl="0" w:tplc="7C1A66A8">
      <w:start w:val="1"/>
      <w:numFmt w:val="decimal"/>
      <w:lvlText w:val="%1."/>
      <w:lvlJc w:val="left"/>
      <w:pPr>
        <w:tabs>
          <w:tab w:val="num" w:pos="2554"/>
        </w:tabs>
        <w:ind w:left="2554" w:hanging="340"/>
      </w:pPr>
      <w:rPr>
        <w:rFonts w:cs="Garamond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1" w15:restartNumberingAfterBreak="0">
    <w:nsid w:val="1B8571F0"/>
    <w:multiLevelType w:val="multilevel"/>
    <w:tmpl w:val="B06256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BA953D6"/>
    <w:multiLevelType w:val="hybridMultilevel"/>
    <w:tmpl w:val="EB78FD96"/>
    <w:lvl w:ilvl="0" w:tplc="664CE5D6">
      <w:start w:val="3"/>
      <w:numFmt w:val="bullet"/>
      <w:lvlText w:val=""/>
      <w:lvlJc w:val="left"/>
      <w:pPr>
        <w:tabs>
          <w:tab w:val="num" w:pos="720"/>
        </w:tabs>
        <w:ind w:left="720" w:hanging="360"/>
      </w:pPr>
      <w:rPr>
        <w:rFonts w:ascii="MS LineDraw" w:eastAsia="Times New Roman" w:hAnsi="MS LineDraw" w:cs="Times New Roman" w:hint="default"/>
        <w:sz w:val="28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DBF5676"/>
    <w:multiLevelType w:val="multilevel"/>
    <w:tmpl w:val="2B06D8E4"/>
    <w:lvl w:ilvl="0">
      <w:start w:val="1"/>
      <w:numFmt w:val="decimal"/>
      <w:lvlText w:val="%1."/>
      <w:lvlJc w:val="left"/>
      <w:pPr>
        <w:tabs>
          <w:tab w:val="num" w:pos="2500"/>
        </w:tabs>
        <w:ind w:left="2500" w:hanging="340"/>
      </w:pPr>
      <w:rPr>
        <w:rFonts w:cs="Garamond" w:hint="default"/>
      </w:rPr>
    </w:lvl>
    <w:lvl w:ilvl="1">
      <w:start w:val="1"/>
      <w:numFmt w:val="decimal"/>
      <w:lvlText w:val="%2."/>
      <w:lvlJc w:val="left"/>
      <w:pPr>
        <w:tabs>
          <w:tab w:val="num" w:pos="1474"/>
        </w:tabs>
        <w:ind w:left="1474" w:hanging="34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3186"/>
        </w:tabs>
        <w:ind w:left="3186" w:hanging="180"/>
      </w:pPr>
    </w:lvl>
    <w:lvl w:ilvl="3">
      <w:start w:val="1"/>
      <w:numFmt w:val="decimal"/>
      <w:lvlText w:val="%4."/>
      <w:lvlJc w:val="left"/>
      <w:pPr>
        <w:tabs>
          <w:tab w:val="num" w:pos="3906"/>
        </w:tabs>
        <w:ind w:left="3906" w:hanging="360"/>
      </w:pPr>
    </w:lvl>
    <w:lvl w:ilvl="4">
      <w:start w:val="1"/>
      <w:numFmt w:val="lowerLetter"/>
      <w:lvlText w:val="%5."/>
      <w:lvlJc w:val="left"/>
      <w:pPr>
        <w:tabs>
          <w:tab w:val="num" w:pos="4626"/>
        </w:tabs>
        <w:ind w:left="4626" w:hanging="360"/>
      </w:pPr>
    </w:lvl>
    <w:lvl w:ilvl="5">
      <w:start w:val="1"/>
      <w:numFmt w:val="lowerRoman"/>
      <w:lvlText w:val="%6."/>
      <w:lvlJc w:val="right"/>
      <w:pPr>
        <w:tabs>
          <w:tab w:val="num" w:pos="5346"/>
        </w:tabs>
        <w:ind w:left="5346" w:hanging="180"/>
      </w:pPr>
    </w:lvl>
    <w:lvl w:ilvl="6">
      <w:start w:val="1"/>
      <w:numFmt w:val="decimal"/>
      <w:lvlText w:val="%7."/>
      <w:lvlJc w:val="left"/>
      <w:pPr>
        <w:tabs>
          <w:tab w:val="num" w:pos="6066"/>
        </w:tabs>
        <w:ind w:left="6066" w:hanging="360"/>
      </w:pPr>
    </w:lvl>
    <w:lvl w:ilvl="7">
      <w:start w:val="1"/>
      <w:numFmt w:val="lowerLetter"/>
      <w:lvlText w:val="%8."/>
      <w:lvlJc w:val="left"/>
      <w:pPr>
        <w:tabs>
          <w:tab w:val="num" w:pos="6786"/>
        </w:tabs>
        <w:ind w:left="6786" w:hanging="360"/>
      </w:pPr>
    </w:lvl>
    <w:lvl w:ilvl="8">
      <w:start w:val="1"/>
      <w:numFmt w:val="lowerRoman"/>
      <w:lvlText w:val="%9."/>
      <w:lvlJc w:val="right"/>
      <w:pPr>
        <w:tabs>
          <w:tab w:val="num" w:pos="7506"/>
        </w:tabs>
        <w:ind w:left="7506" w:hanging="180"/>
      </w:pPr>
    </w:lvl>
  </w:abstractNum>
  <w:abstractNum w:abstractNumId="4" w15:restartNumberingAfterBreak="0">
    <w:nsid w:val="234F3E92"/>
    <w:multiLevelType w:val="hybridMultilevel"/>
    <w:tmpl w:val="3F482FDA"/>
    <w:lvl w:ilvl="0" w:tplc="8586F748">
      <w:start w:val="17"/>
      <w:numFmt w:val="decimal"/>
      <w:lvlText w:val="%1."/>
      <w:lvlJc w:val="left"/>
      <w:pPr>
        <w:tabs>
          <w:tab w:val="num" w:pos="1474"/>
        </w:tabs>
        <w:ind w:left="1474" w:hanging="34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535091A"/>
    <w:multiLevelType w:val="hybridMultilevel"/>
    <w:tmpl w:val="74707342"/>
    <w:lvl w:ilvl="0" w:tplc="7C1A66A8">
      <w:start w:val="1"/>
      <w:numFmt w:val="decimal"/>
      <w:lvlText w:val="%1."/>
      <w:lvlJc w:val="left"/>
      <w:pPr>
        <w:tabs>
          <w:tab w:val="num" w:pos="1474"/>
        </w:tabs>
        <w:ind w:left="1474" w:hanging="340"/>
      </w:pPr>
      <w:rPr>
        <w:rFonts w:cs="Garamond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6" w15:restartNumberingAfterBreak="0">
    <w:nsid w:val="26A3767E"/>
    <w:multiLevelType w:val="multilevel"/>
    <w:tmpl w:val="5498E1B8"/>
    <w:lvl w:ilvl="0">
      <w:start w:val="1"/>
      <w:numFmt w:val="decimal"/>
      <w:lvlText w:val="%1."/>
      <w:lvlJc w:val="left"/>
      <w:pPr>
        <w:tabs>
          <w:tab w:val="num" w:pos="2500"/>
        </w:tabs>
        <w:ind w:left="2500" w:hanging="340"/>
      </w:pPr>
      <w:rPr>
        <w:rFonts w:cs="Garamond" w:hint="default"/>
      </w:rPr>
    </w:lvl>
    <w:lvl w:ilvl="1">
      <w:start w:val="1"/>
      <w:numFmt w:val="decimal"/>
      <w:lvlText w:val="%2."/>
      <w:lvlJc w:val="left"/>
      <w:pPr>
        <w:tabs>
          <w:tab w:val="num" w:pos="2463"/>
        </w:tabs>
        <w:ind w:left="2463" w:hanging="357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3186"/>
        </w:tabs>
        <w:ind w:left="3186" w:hanging="180"/>
      </w:pPr>
    </w:lvl>
    <w:lvl w:ilvl="3">
      <w:start w:val="1"/>
      <w:numFmt w:val="decimal"/>
      <w:lvlText w:val="%4."/>
      <w:lvlJc w:val="left"/>
      <w:pPr>
        <w:tabs>
          <w:tab w:val="num" w:pos="3906"/>
        </w:tabs>
        <w:ind w:left="3906" w:hanging="360"/>
      </w:pPr>
    </w:lvl>
    <w:lvl w:ilvl="4">
      <w:start w:val="1"/>
      <w:numFmt w:val="lowerLetter"/>
      <w:lvlText w:val="%5."/>
      <w:lvlJc w:val="left"/>
      <w:pPr>
        <w:tabs>
          <w:tab w:val="num" w:pos="4626"/>
        </w:tabs>
        <w:ind w:left="4626" w:hanging="360"/>
      </w:pPr>
    </w:lvl>
    <w:lvl w:ilvl="5">
      <w:start w:val="1"/>
      <w:numFmt w:val="lowerRoman"/>
      <w:lvlText w:val="%6."/>
      <w:lvlJc w:val="right"/>
      <w:pPr>
        <w:tabs>
          <w:tab w:val="num" w:pos="5346"/>
        </w:tabs>
        <w:ind w:left="5346" w:hanging="180"/>
      </w:pPr>
    </w:lvl>
    <w:lvl w:ilvl="6">
      <w:start w:val="1"/>
      <w:numFmt w:val="decimal"/>
      <w:lvlText w:val="%7."/>
      <w:lvlJc w:val="left"/>
      <w:pPr>
        <w:tabs>
          <w:tab w:val="num" w:pos="6066"/>
        </w:tabs>
        <w:ind w:left="6066" w:hanging="360"/>
      </w:pPr>
    </w:lvl>
    <w:lvl w:ilvl="7">
      <w:start w:val="1"/>
      <w:numFmt w:val="lowerLetter"/>
      <w:lvlText w:val="%8."/>
      <w:lvlJc w:val="left"/>
      <w:pPr>
        <w:tabs>
          <w:tab w:val="num" w:pos="6786"/>
        </w:tabs>
        <w:ind w:left="6786" w:hanging="360"/>
      </w:pPr>
    </w:lvl>
    <w:lvl w:ilvl="8">
      <w:start w:val="1"/>
      <w:numFmt w:val="lowerRoman"/>
      <w:lvlText w:val="%9."/>
      <w:lvlJc w:val="right"/>
      <w:pPr>
        <w:tabs>
          <w:tab w:val="num" w:pos="7506"/>
        </w:tabs>
        <w:ind w:left="7506" w:hanging="180"/>
      </w:pPr>
    </w:lvl>
  </w:abstractNum>
  <w:abstractNum w:abstractNumId="7" w15:restartNumberingAfterBreak="0">
    <w:nsid w:val="2B3A1B15"/>
    <w:multiLevelType w:val="hybridMultilevel"/>
    <w:tmpl w:val="A3209C8C"/>
    <w:lvl w:ilvl="0" w:tplc="7C1A66A8">
      <w:start w:val="1"/>
      <w:numFmt w:val="decimal"/>
      <w:lvlText w:val="%1."/>
      <w:lvlJc w:val="left"/>
      <w:pPr>
        <w:tabs>
          <w:tab w:val="num" w:pos="2500"/>
        </w:tabs>
        <w:ind w:left="2500" w:hanging="340"/>
      </w:pPr>
      <w:rPr>
        <w:rFonts w:cs="Garamond" w:hint="default"/>
      </w:rPr>
    </w:lvl>
    <w:lvl w:ilvl="1" w:tplc="8586F748">
      <w:start w:val="17"/>
      <w:numFmt w:val="decimal"/>
      <w:lvlText w:val="%2."/>
      <w:lvlJc w:val="left"/>
      <w:pPr>
        <w:tabs>
          <w:tab w:val="num" w:pos="1474"/>
        </w:tabs>
        <w:ind w:left="1474" w:hanging="34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3186"/>
        </w:tabs>
        <w:ind w:left="31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906"/>
        </w:tabs>
        <w:ind w:left="39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626"/>
        </w:tabs>
        <w:ind w:left="46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346"/>
        </w:tabs>
        <w:ind w:left="53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066"/>
        </w:tabs>
        <w:ind w:left="60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786"/>
        </w:tabs>
        <w:ind w:left="67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506"/>
        </w:tabs>
        <w:ind w:left="7506" w:hanging="180"/>
      </w:pPr>
    </w:lvl>
  </w:abstractNum>
  <w:abstractNum w:abstractNumId="8" w15:restartNumberingAfterBreak="0">
    <w:nsid w:val="564A14D4"/>
    <w:multiLevelType w:val="multilevel"/>
    <w:tmpl w:val="CE92408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cs="Garamond" w:hint="default"/>
      </w:rPr>
    </w:lvl>
    <w:lvl w:ilvl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9" w15:restartNumberingAfterBreak="0">
    <w:nsid w:val="5908582A"/>
    <w:multiLevelType w:val="hybridMultilevel"/>
    <w:tmpl w:val="4F9C8126"/>
    <w:lvl w:ilvl="0" w:tplc="8D00CB4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5BE0726E"/>
    <w:multiLevelType w:val="multilevel"/>
    <w:tmpl w:val="599C3FA6"/>
    <w:lvl w:ilvl="0">
      <w:start w:val="1"/>
      <w:numFmt w:val="decimal"/>
      <w:lvlText w:val="%1."/>
      <w:lvlJc w:val="left"/>
      <w:pPr>
        <w:tabs>
          <w:tab w:val="num" w:pos="1418"/>
        </w:tabs>
        <w:ind w:left="1418" w:hanging="284"/>
      </w:pPr>
      <w:rPr>
        <w:rFonts w:cs="Garamond" w:hint="default"/>
      </w:rPr>
    </w:lvl>
    <w:lvl w:ilvl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11" w15:restartNumberingAfterBreak="0">
    <w:nsid w:val="647C2414"/>
    <w:multiLevelType w:val="multilevel"/>
    <w:tmpl w:val="3F482FDA"/>
    <w:lvl w:ilvl="0">
      <w:start w:val="17"/>
      <w:numFmt w:val="decimal"/>
      <w:lvlText w:val="%1."/>
      <w:lvlJc w:val="left"/>
      <w:pPr>
        <w:tabs>
          <w:tab w:val="num" w:pos="1474"/>
        </w:tabs>
        <w:ind w:left="1474" w:hanging="34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679F0F44"/>
    <w:multiLevelType w:val="hybridMultilevel"/>
    <w:tmpl w:val="A3D829F8"/>
    <w:lvl w:ilvl="0" w:tplc="77766F08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14A45DF4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B742FE5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62142CAE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952AF140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D268674E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B41AD1A2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3C2EDF0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95985872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3" w15:restartNumberingAfterBreak="0">
    <w:nsid w:val="7F955302"/>
    <w:multiLevelType w:val="multilevel"/>
    <w:tmpl w:val="6C0227C8"/>
    <w:lvl w:ilvl="0">
      <w:start w:val="1"/>
      <w:numFmt w:val="decimal"/>
      <w:lvlText w:val="%1."/>
      <w:lvlJc w:val="left"/>
      <w:pPr>
        <w:tabs>
          <w:tab w:val="num" w:pos="2500"/>
        </w:tabs>
        <w:ind w:left="2500" w:hanging="340"/>
      </w:pPr>
      <w:rPr>
        <w:rFonts w:cs="Garamond" w:hint="default"/>
      </w:rPr>
    </w:lvl>
    <w:lvl w:ilvl="1">
      <w:start w:val="1"/>
      <w:numFmt w:val="lowerLetter"/>
      <w:lvlText w:val="%2."/>
      <w:lvlJc w:val="left"/>
      <w:pPr>
        <w:tabs>
          <w:tab w:val="num" w:pos="2466"/>
        </w:tabs>
        <w:ind w:left="2466" w:hanging="360"/>
      </w:pPr>
    </w:lvl>
    <w:lvl w:ilvl="2">
      <w:start w:val="1"/>
      <w:numFmt w:val="lowerRoman"/>
      <w:lvlText w:val="%3."/>
      <w:lvlJc w:val="right"/>
      <w:pPr>
        <w:tabs>
          <w:tab w:val="num" w:pos="3186"/>
        </w:tabs>
        <w:ind w:left="3186" w:hanging="180"/>
      </w:pPr>
    </w:lvl>
    <w:lvl w:ilvl="3">
      <w:start w:val="1"/>
      <w:numFmt w:val="decimal"/>
      <w:lvlText w:val="%4."/>
      <w:lvlJc w:val="left"/>
      <w:pPr>
        <w:tabs>
          <w:tab w:val="num" w:pos="3906"/>
        </w:tabs>
        <w:ind w:left="3906" w:hanging="360"/>
      </w:pPr>
    </w:lvl>
    <w:lvl w:ilvl="4">
      <w:start w:val="1"/>
      <w:numFmt w:val="lowerLetter"/>
      <w:lvlText w:val="%5."/>
      <w:lvlJc w:val="left"/>
      <w:pPr>
        <w:tabs>
          <w:tab w:val="num" w:pos="4626"/>
        </w:tabs>
        <w:ind w:left="4626" w:hanging="360"/>
      </w:pPr>
    </w:lvl>
    <w:lvl w:ilvl="5">
      <w:start w:val="1"/>
      <w:numFmt w:val="lowerRoman"/>
      <w:lvlText w:val="%6."/>
      <w:lvlJc w:val="right"/>
      <w:pPr>
        <w:tabs>
          <w:tab w:val="num" w:pos="5346"/>
        </w:tabs>
        <w:ind w:left="5346" w:hanging="180"/>
      </w:pPr>
    </w:lvl>
    <w:lvl w:ilvl="6">
      <w:start w:val="1"/>
      <w:numFmt w:val="decimal"/>
      <w:lvlText w:val="%7."/>
      <w:lvlJc w:val="left"/>
      <w:pPr>
        <w:tabs>
          <w:tab w:val="num" w:pos="6066"/>
        </w:tabs>
        <w:ind w:left="6066" w:hanging="360"/>
      </w:pPr>
    </w:lvl>
    <w:lvl w:ilvl="7">
      <w:start w:val="1"/>
      <w:numFmt w:val="lowerLetter"/>
      <w:lvlText w:val="%8."/>
      <w:lvlJc w:val="left"/>
      <w:pPr>
        <w:tabs>
          <w:tab w:val="num" w:pos="6786"/>
        </w:tabs>
        <w:ind w:left="6786" w:hanging="360"/>
      </w:pPr>
    </w:lvl>
    <w:lvl w:ilvl="8">
      <w:start w:val="1"/>
      <w:numFmt w:val="lowerRoman"/>
      <w:lvlText w:val="%9."/>
      <w:lvlJc w:val="right"/>
      <w:pPr>
        <w:tabs>
          <w:tab w:val="num" w:pos="7506"/>
        </w:tabs>
        <w:ind w:left="7506" w:hanging="180"/>
      </w:pPr>
    </w:lvl>
  </w:abstractNum>
  <w:num w:numId="1" w16cid:durableId="1826819560">
    <w:abstractNumId w:val="2"/>
  </w:num>
  <w:num w:numId="2" w16cid:durableId="528447358">
    <w:abstractNumId w:val="5"/>
  </w:num>
  <w:num w:numId="3" w16cid:durableId="1810979354">
    <w:abstractNumId w:val="8"/>
  </w:num>
  <w:num w:numId="4" w16cid:durableId="1581870329">
    <w:abstractNumId w:val="10"/>
  </w:num>
  <w:num w:numId="5" w16cid:durableId="1488285382">
    <w:abstractNumId w:val="0"/>
  </w:num>
  <w:num w:numId="6" w16cid:durableId="1990939683">
    <w:abstractNumId w:val="7"/>
  </w:num>
  <w:num w:numId="7" w16cid:durableId="125005519">
    <w:abstractNumId w:val="13"/>
  </w:num>
  <w:num w:numId="8" w16cid:durableId="973563274">
    <w:abstractNumId w:val="6"/>
  </w:num>
  <w:num w:numId="9" w16cid:durableId="542639569">
    <w:abstractNumId w:val="3"/>
  </w:num>
  <w:num w:numId="10" w16cid:durableId="1705135223">
    <w:abstractNumId w:val="4"/>
  </w:num>
  <w:num w:numId="11" w16cid:durableId="1070689737">
    <w:abstractNumId w:val="11"/>
  </w:num>
  <w:num w:numId="12" w16cid:durableId="269776316">
    <w:abstractNumId w:val="9"/>
  </w:num>
  <w:num w:numId="13" w16cid:durableId="115147468">
    <w:abstractNumId w:val="12"/>
  </w:num>
  <w:num w:numId="14" w16cid:durableId="1842618866">
    <w:abstractNumId w:val="12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5" w16cid:durableId="30894150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05AA2"/>
    <w:rsid w:val="000065A2"/>
    <w:rsid w:val="00013117"/>
    <w:rsid w:val="000160D6"/>
    <w:rsid w:val="00017084"/>
    <w:rsid w:val="00025D5C"/>
    <w:rsid w:val="00026F01"/>
    <w:rsid w:val="00033018"/>
    <w:rsid w:val="00037AF9"/>
    <w:rsid w:val="0004101B"/>
    <w:rsid w:val="0004150C"/>
    <w:rsid w:val="0005131C"/>
    <w:rsid w:val="0005317C"/>
    <w:rsid w:val="00053969"/>
    <w:rsid w:val="0005652A"/>
    <w:rsid w:val="00061DD4"/>
    <w:rsid w:val="00065A09"/>
    <w:rsid w:val="00075928"/>
    <w:rsid w:val="00081E2F"/>
    <w:rsid w:val="000908ED"/>
    <w:rsid w:val="00091D9D"/>
    <w:rsid w:val="00094B83"/>
    <w:rsid w:val="000A0616"/>
    <w:rsid w:val="000A1C09"/>
    <w:rsid w:val="000B1579"/>
    <w:rsid w:val="000B548E"/>
    <w:rsid w:val="000B796B"/>
    <w:rsid w:val="000C2343"/>
    <w:rsid w:val="000D2EE6"/>
    <w:rsid w:val="000E6058"/>
    <w:rsid w:val="000E7B5F"/>
    <w:rsid w:val="000F3714"/>
    <w:rsid w:val="000F3E0B"/>
    <w:rsid w:val="000F5A59"/>
    <w:rsid w:val="001020D9"/>
    <w:rsid w:val="00102697"/>
    <w:rsid w:val="001031A1"/>
    <w:rsid w:val="0011246D"/>
    <w:rsid w:val="00121083"/>
    <w:rsid w:val="00127DC8"/>
    <w:rsid w:val="00130213"/>
    <w:rsid w:val="001320B8"/>
    <w:rsid w:val="00134531"/>
    <w:rsid w:val="00145FF9"/>
    <w:rsid w:val="001608A5"/>
    <w:rsid w:val="001666DC"/>
    <w:rsid w:val="001A6697"/>
    <w:rsid w:val="001B0B91"/>
    <w:rsid w:val="001B6FED"/>
    <w:rsid w:val="001D1897"/>
    <w:rsid w:val="001D4970"/>
    <w:rsid w:val="001E6AC8"/>
    <w:rsid w:val="001F14F5"/>
    <w:rsid w:val="001F2BBB"/>
    <w:rsid w:val="001F5ED2"/>
    <w:rsid w:val="00204E88"/>
    <w:rsid w:val="00211682"/>
    <w:rsid w:val="0021379F"/>
    <w:rsid w:val="00221919"/>
    <w:rsid w:val="002450D6"/>
    <w:rsid w:val="0026031F"/>
    <w:rsid w:val="00265A01"/>
    <w:rsid w:val="002667B6"/>
    <w:rsid w:val="00270660"/>
    <w:rsid w:val="00277836"/>
    <w:rsid w:val="00277DDB"/>
    <w:rsid w:val="00281F81"/>
    <w:rsid w:val="00297800"/>
    <w:rsid w:val="002B6C86"/>
    <w:rsid w:val="002C0E69"/>
    <w:rsid w:val="002D25A1"/>
    <w:rsid w:val="002D4193"/>
    <w:rsid w:val="002D6016"/>
    <w:rsid w:val="002E0E0B"/>
    <w:rsid w:val="002F21C3"/>
    <w:rsid w:val="002F5E22"/>
    <w:rsid w:val="002F6922"/>
    <w:rsid w:val="0031231D"/>
    <w:rsid w:val="00317EE0"/>
    <w:rsid w:val="00331993"/>
    <w:rsid w:val="003322F6"/>
    <w:rsid w:val="003335C1"/>
    <w:rsid w:val="00341B18"/>
    <w:rsid w:val="003436AD"/>
    <w:rsid w:val="00344034"/>
    <w:rsid w:val="00351AC4"/>
    <w:rsid w:val="00352303"/>
    <w:rsid w:val="0035451C"/>
    <w:rsid w:val="00360AAA"/>
    <w:rsid w:val="00364908"/>
    <w:rsid w:val="00377C74"/>
    <w:rsid w:val="00390C71"/>
    <w:rsid w:val="00397DAD"/>
    <w:rsid w:val="003A3E87"/>
    <w:rsid w:val="003A4196"/>
    <w:rsid w:val="003B2044"/>
    <w:rsid w:val="003B6B79"/>
    <w:rsid w:val="003C0FB5"/>
    <w:rsid w:val="003C1368"/>
    <w:rsid w:val="003C4A71"/>
    <w:rsid w:val="003C793C"/>
    <w:rsid w:val="003D51D0"/>
    <w:rsid w:val="003F0726"/>
    <w:rsid w:val="003F3353"/>
    <w:rsid w:val="003F61FC"/>
    <w:rsid w:val="00411805"/>
    <w:rsid w:val="00412312"/>
    <w:rsid w:val="00412313"/>
    <w:rsid w:val="00413CA8"/>
    <w:rsid w:val="00455B28"/>
    <w:rsid w:val="004566C0"/>
    <w:rsid w:val="00463B8B"/>
    <w:rsid w:val="00465CD3"/>
    <w:rsid w:val="0046643E"/>
    <w:rsid w:val="004804D7"/>
    <w:rsid w:val="00492974"/>
    <w:rsid w:val="00497DF8"/>
    <w:rsid w:val="004A5513"/>
    <w:rsid w:val="004A5947"/>
    <w:rsid w:val="004C2A39"/>
    <w:rsid w:val="004C36C7"/>
    <w:rsid w:val="004D33CF"/>
    <w:rsid w:val="004E5EED"/>
    <w:rsid w:val="004F1DAF"/>
    <w:rsid w:val="004F41E8"/>
    <w:rsid w:val="004F5497"/>
    <w:rsid w:val="004F5F99"/>
    <w:rsid w:val="00501842"/>
    <w:rsid w:val="005037B0"/>
    <w:rsid w:val="00504E82"/>
    <w:rsid w:val="00504FE9"/>
    <w:rsid w:val="005148DE"/>
    <w:rsid w:val="00525658"/>
    <w:rsid w:val="00537511"/>
    <w:rsid w:val="00542747"/>
    <w:rsid w:val="00555239"/>
    <w:rsid w:val="00560BD4"/>
    <w:rsid w:val="00573A3C"/>
    <w:rsid w:val="00583EBA"/>
    <w:rsid w:val="00587AB4"/>
    <w:rsid w:val="005932D5"/>
    <w:rsid w:val="005A6360"/>
    <w:rsid w:val="005A7872"/>
    <w:rsid w:val="005C1540"/>
    <w:rsid w:val="005C4545"/>
    <w:rsid w:val="005D0126"/>
    <w:rsid w:val="005D2396"/>
    <w:rsid w:val="005D5A9E"/>
    <w:rsid w:val="005D7798"/>
    <w:rsid w:val="005D78C3"/>
    <w:rsid w:val="005E1CD2"/>
    <w:rsid w:val="005E2881"/>
    <w:rsid w:val="005E5A4A"/>
    <w:rsid w:val="005E6987"/>
    <w:rsid w:val="005F29AE"/>
    <w:rsid w:val="005F43F6"/>
    <w:rsid w:val="006134B2"/>
    <w:rsid w:val="006214C9"/>
    <w:rsid w:val="006325D9"/>
    <w:rsid w:val="006328F3"/>
    <w:rsid w:val="0063440B"/>
    <w:rsid w:val="00635E53"/>
    <w:rsid w:val="00642EB6"/>
    <w:rsid w:val="006512EA"/>
    <w:rsid w:val="00652E3B"/>
    <w:rsid w:val="0066209A"/>
    <w:rsid w:val="00664648"/>
    <w:rsid w:val="006725EF"/>
    <w:rsid w:val="00676403"/>
    <w:rsid w:val="00690EAE"/>
    <w:rsid w:val="00691E49"/>
    <w:rsid w:val="006A1A9D"/>
    <w:rsid w:val="006A6198"/>
    <w:rsid w:val="006A648A"/>
    <w:rsid w:val="006A75E4"/>
    <w:rsid w:val="006C150E"/>
    <w:rsid w:val="006C6BEC"/>
    <w:rsid w:val="006D091D"/>
    <w:rsid w:val="006E157F"/>
    <w:rsid w:val="006E28E5"/>
    <w:rsid w:val="006E3D18"/>
    <w:rsid w:val="006E3E20"/>
    <w:rsid w:val="006E5308"/>
    <w:rsid w:val="0070222C"/>
    <w:rsid w:val="007051A7"/>
    <w:rsid w:val="00710CE7"/>
    <w:rsid w:val="00713B44"/>
    <w:rsid w:val="00713BEF"/>
    <w:rsid w:val="007161A6"/>
    <w:rsid w:val="00736051"/>
    <w:rsid w:val="007438F0"/>
    <w:rsid w:val="007541D1"/>
    <w:rsid w:val="00773F9A"/>
    <w:rsid w:val="00796C66"/>
    <w:rsid w:val="007A3332"/>
    <w:rsid w:val="007D236A"/>
    <w:rsid w:val="007D5E14"/>
    <w:rsid w:val="007D6317"/>
    <w:rsid w:val="007E7805"/>
    <w:rsid w:val="007F160B"/>
    <w:rsid w:val="007F3241"/>
    <w:rsid w:val="007F469E"/>
    <w:rsid w:val="008056DF"/>
    <w:rsid w:val="00806C51"/>
    <w:rsid w:val="00822B0B"/>
    <w:rsid w:val="0084094E"/>
    <w:rsid w:val="00841F48"/>
    <w:rsid w:val="00845687"/>
    <w:rsid w:val="008474C9"/>
    <w:rsid w:val="008503F0"/>
    <w:rsid w:val="00855E31"/>
    <w:rsid w:val="008605C4"/>
    <w:rsid w:val="00865E3A"/>
    <w:rsid w:val="00873772"/>
    <w:rsid w:val="00875D60"/>
    <w:rsid w:val="008777D5"/>
    <w:rsid w:val="008854F6"/>
    <w:rsid w:val="0089194B"/>
    <w:rsid w:val="00892BA2"/>
    <w:rsid w:val="008B4882"/>
    <w:rsid w:val="008C3270"/>
    <w:rsid w:val="008D2E71"/>
    <w:rsid w:val="008E1DE8"/>
    <w:rsid w:val="008E2295"/>
    <w:rsid w:val="008E79A1"/>
    <w:rsid w:val="0090542A"/>
    <w:rsid w:val="00922B63"/>
    <w:rsid w:val="00925EC1"/>
    <w:rsid w:val="00925F3E"/>
    <w:rsid w:val="0092657F"/>
    <w:rsid w:val="0093649D"/>
    <w:rsid w:val="00936FE8"/>
    <w:rsid w:val="009526AC"/>
    <w:rsid w:val="00957833"/>
    <w:rsid w:val="00957A90"/>
    <w:rsid w:val="0096051D"/>
    <w:rsid w:val="00965A99"/>
    <w:rsid w:val="00973024"/>
    <w:rsid w:val="00984E37"/>
    <w:rsid w:val="009871D4"/>
    <w:rsid w:val="00987EE2"/>
    <w:rsid w:val="00990EB8"/>
    <w:rsid w:val="009923DD"/>
    <w:rsid w:val="0099328C"/>
    <w:rsid w:val="009A23F3"/>
    <w:rsid w:val="009A6EAC"/>
    <w:rsid w:val="009C53E5"/>
    <w:rsid w:val="009C6F00"/>
    <w:rsid w:val="009D2E97"/>
    <w:rsid w:val="009D46FF"/>
    <w:rsid w:val="009F157E"/>
    <w:rsid w:val="00A06B4F"/>
    <w:rsid w:val="00A123D4"/>
    <w:rsid w:val="00A13012"/>
    <w:rsid w:val="00A16201"/>
    <w:rsid w:val="00A165D5"/>
    <w:rsid w:val="00A357A2"/>
    <w:rsid w:val="00A407C9"/>
    <w:rsid w:val="00A450B2"/>
    <w:rsid w:val="00A5500E"/>
    <w:rsid w:val="00A70E8E"/>
    <w:rsid w:val="00A732AD"/>
    <w:rsid w:val="00AA04F5"/>
    <w:rsid w:val="00AA1F22"/>
    <w:rsid w:val="00AA6414"/>
    <w:rsid w:val="00AB3F41"/>
    <w:rsid w:val="00AC1E81"/>
    <w:rsid w:val="00AD2FBE"/>
    <w:rsid w:val="00AE1784"/>
    <w:rsid w:val="00AE6C51"/>
    <w:rsid w:val="00AF0930"/>
    <w:rsid w:val="00AF750F"/>
    <w:rsid w:val="00B15985"/>
    <w:rsid w:val="00B214E3"/>
    <w:rsid w:val="00B25683"/>
    <w:rsid w:val="00B25FA2"/>
    <w:rsid w:val="00B27219"/>
    <w:rsid w:val="00B40789"/>
    <w:rsid w:val="00B5332A"/>
    <w:rsid w:val="00B74F53"/>
    <w:rsid w:val="00B80F38"/>
    <w:rsid w:val="00B8355C"/>
    <w:rsid w:val="00BA5B36"/>
    <w:rsid w:val="00BB10F1"/>
    <w:rsid w:val="00BB11E7"/>
    <w:rsid w:val="00BC0068"/>
    <w:rsid w:val="00BE21FD"/>
    <w:rsid w:val="00BF37F1"/>
    <w:rsid w:val="00C00D3D"/>
    <w:rsid w:val="00C01B4B"/>
    <w:rsid w:val="00C0334F"/>
    <w:rsid w:val="00C061D9"/>
    <w:rsid w:val="00C1192B"/>
    <w:rsid w:val="00C13CE2"/>
    <w:rsid w:val="00C20F8A"/>
    <w:rsid w:val="00C326C5"/>
    <w:rsid w:val="00C33595"/>
    <w:rsid w:val="00C33DD0"/>
    <w:rsid w:val="00C446CC"/>
    <w:rsid w:val="00C46613"/>
    <w:rsid w:val="00C5638D"/>
    <w:rsid w:val="00C5776E"/>
    <w:rsid w:val="00C60A08"/>
    <w:rsid w:val="00C62825"/>
    <w:rsid w:val="00C67BE6"/>
    <w:rsid w:val="00C70F1C"/>
    <w:rsid w:val="00C76B29"/>
    <w:rsid w:val="00C81523"/>
    <w:rsid w:val="00CB2E00"/>
    <w:rsid w:val="00CB44EE"/>
    <w:rsid w:val="00CC13E3"/>
    <w:rsid w:val="00CC6625"/>
    <w:rsid w:val="00CC7D0D"/>
    <w:rsid w:val="00CE77DA"/>
    <w:rsid w:val="00D03AF4"/>
    <w:rsid w:val="00D076AA"/>
    <w:rsid w:val="00D0783E"/>
    <w:rsid w:val="00D17D37"/>
    <w:rsid w:val="00D211F1"/>
    <w:rsid w:val="00D21A6D"/>
    <w:rsid w:val="00D24F33"/>
    <w:rsid w:val="00D275C8"/>
    <w:rsid w:val="00D31B4A"/>
    <w:rsid w:val="00D35D01"/>
    <w:rsid w:val="00D42960"/>
    <w:rsid w:val="00D565B5"/>
    <w:rsid w:val="00D56EE7"/>
    <w:rsid w:val="00D6147E"/>
    <w:rsid w:val="00D658EF"/>
    <w:rsid w:val="00D65B01"/>
    <w:rsid w:val="00D8143D"/>
    <w:rsid w:val="00D86FFF"/>
    <w:rsid w:val="00D9194F"/>
    <w:rsid w:val="00D919A9"/>
    <w:rsid w:val="00D93134"/>
    <w:rsid w:val="00DB24ED"/>
    <w:rsid w:val="00DB4B57"/>
    <w:rsid w:val="00DB651F"/>
    <w:rsid w:val="00DB76C6"/>
    <w:rsid w:val="00DC00E6"/>
    <w:rsid w:val="00DD056E"/>
    <w:rsid w:val="00DD1A9F"/>
    <w:rsid w:val="00DD72C6"/>
    <w:rsid w:val="00DE3D27"/>
    <w:rsid w:val="00DE5879"/>
    <w:rsid w:val="00DE7D27"/>
    <w:rsid w:val="00DF7802"/>
    <w:rsid w:val="00E01FCD"/>
    <w:rsid w:val="00E05AA2"/>
    <w:rsid w:val="00E07736"/>
    <w:rsid w:val="00E0793F"/>
    <w:rsid w:val="00E20934"/>
    <w:rsid w:val="00E26000"/>
    <w:rsid w:val="00E34696"/>
    <w:rsid w:val="00E57F8C"/>
    <w:rsid w:val="00E60E1D"/>
    <w:rsid w:val="00E66F10"/>
    <w:rsid w:val="00E70002"/>
    <w:rsid w:val="00E71C89"/>
    <w:rsid w:val="00E72757"/>
    <w:rsid w:val="00E73B5D"/>
    <w:rsid w:val="00EA6536"/>
    <w:rsid w:val="00EA6F7F"/>
    <w:rsid w:val="00EA79B9"/>
    <w:rsid w:val="00EB3F74"/>
    <w:rsid w:val="00EC5512"/>
    <w:rsid w:val="00ED596A"/>
    <w:rsid w:val="00EF4A8F"/>
    <w:rsid w:val="00F020D2"/>
    <w:rsid w:val="00F22D70"/>
    <w:rsid w:val="00F23C75"/>
    <w:rsid w:val="00F25780"/>
    <w:rsid w:val="00F30C00"/>
    <w:rsid w:val="00F3685F"/>
    <w:rsid w:val="00F4000D"/>
    <w:rsid w:val="00F527C4"/>
    <w:rsid w:val="00F538CA"/>
    <w:rsid w:val="00F64C6D"/>
    <w:rsid w:val="00F65EE8"/>
    <w:rsid w:val="00F74B14"/>
    <w:rsid w:val="00F80CA1"/>
    <w:rsid w:val="00F86FE9"/>
    <w:rsid w:val="00F90C1F"/>
    <w:rsid w:val="00FA740E"/>
    <w:rsid w:val="00FD300F"/>
    <w:rsid w:val="00FD6F9B"/>
    <w:rsid w:val="00FE23B7"/>
    <w:rsid w:val="00FF117A"/>
    <w:rsid w:val="00FF1E2E"/>
    <w:rsid w:val="00FF41FA"/>
    <w:rsid w:val="00FF6B73"/>
    <w:rsid w:val="00FF6F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18EE41E"/>
  <w15:chartTrackingRefBased/>
  <w15:docId w15:val="{DF899580-E49F-45C6-9C94-1A8D655660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Normal (Web)" w:uiPriority="99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pPr>
      <w:keepNext/>
      <w:shd w:val="clear" w:color="auto" w:fill="FFFFFF"/>
      <w:ind w:left="19"/>
      <w:outlineLvl w:val="1"/>
    </w:pPr>
    <w:rPr>
      <w:b/>
      <w:bCs/>
      <w:sz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</w:style>
  <w:style w:type="paragraph" w:customStyle="1" w:styleId="FS2">
    <w:name w:val="FS2"/>
    <w:basedOn w:val="Normalny"/>
    <w:rPr>
      <w:bCs/>
      <w:iCs/>
      <w:sz w:val="20"/>
    </w:rPr>
  </w:style>
  <w:style w:type="paragraph" w:customStyle="1" w:styleId="sekcje">
    <w:name w:val="sekcje"/>
    <w:basedOn w:val="Normalny"/>
    <w:rPr>
      <w:b/>
      <w:sz w:val="22"/>
      <w:szCs w:val="20"/>
      <w:lang w:val="fr-FR"/>
    </w:rPr>
  </w:style>
  <w:style w:type="paragraph" w:styleId="Legenda">
    <w:name w:val="caption"/>
    <w:aliases w:val="punkty"/>
    <w:basedOn w:val="Normalny"/>
    <w:next w:val="Normalny"/>
    <w:qFormat/>
    <w:pPr>
      <w:widowControl w:val="0"/>
      <w:shd w:val="clear" w:color="auto" w:fill="FFFFFF"/>
      <w:snapToGrid w:val="0"/>
      <w:spacing w:before="360" w:after="120"/>
      <w:ind w:left="28"/>
    </w:pPr>
    <w:rPr>
      <w:b/>
      <w:color w:val="000000"/>
      <w:spacing w:val="1"/>
      <w:sz w:val="16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link w:val="StopkaZnak"/>
    <w:pPr>
      <w:tabs>
        <w:tab w:val="center" w:pos="4536"/>
        <w:tab w:val="right" w:pos="9072"/>
      </w:tabs>
    </w:pPr>
    <w:rPr>
      <w:sz w:val="20"/>
    </w:rPr>
  </w:style>
  <w:style w:type="character" w:styleId="Hipercze">
    <w:name w:val="Hyperlink"/>
    <w:uiPriority w:val="99"/>
    <w:rsid w:val="00F25780"/>
    <w:rPr>
      <w:color w:val="0000FF"/>
      <w:u w:val="single"/>
    </w:rPr>
  </w:style>
  <w:style w:type="paragraph" w:styleId="Nagwek">
    <w:name w:val="header"/>
    <w:basedOn w:val="Normalny"/>
    <w:link w:val="NagwekZnak"/>
    <w:rsid w:val="000065A2"/>
    <w:pPr>
      <w:tabs>
        <w:tab w:val="center" w:pos="4536"/>
        <w:tab w:val="right" w:pos="9072"/>
      </w:tabs>
    </w:pPr>
  </w:style>
  <w:style w:type="table" w:styleId="Tabela-Siatka">
    <w:name w:val="Table Grid"/>
    <w:basedOn w:val="Standardowy"/>
    <w:rsid w:val="008854F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2Znak">
    <w:name w:val="Nagłówek 2 Znak"/>
    <w:link w:val="Nagwek2"/>
    <w:rsid w:val="00277DDB"/>
    <w:rPr>
      <w:b/>
      <w:bCs/>
      <w:szCs w:val="24"/>
      <w:shd w:val="clear" w:color="auto" w:fill="FFFFFF"/>
    </w:rPr>
  </w:style>
  <w:style w:type="character" w:styleId="UyteHipercze">
    <w:name w:val="FollowedHyperlink"/>
    <w:uiPriority w:val="99"/>
    <w:unhideWhenUsed/>
    <w:rsid w:val="00277DDB"/>
    <w:rPr>
      <w:color w:val="800080"/>
      <w:u w:val="single"/>
    </w:rPr>
  </w:style>
  <w:style w:type="paragraph" w:styleId="Tekstprzypisudolnego">
    <w:name w:val="footnote text"/>
    <w:basedOn w:val="Normalny"/>
    <w:link w:val="TekstprzypisudolnegoZnak"/>
    <w:unhideWhenUsed/>
    <w:rsid w:val="00277DDB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277DDB"/>
  </w:style>
  <w:style w:type="character" w:customStyle="1" w:styleId="NagwekZnak">
    <w:name w:val="Nagłówek Znak"/>
    <w:link w:val="Nagwek"/>
    <w:rsid w:val="00277DDB"/>
    <w:rPr>
      <w:sz w:val="24"/>
      <w:szCs w:val="24"/>
    </w:rPr>
  </w:style>
  <w:style w:type="character" w:customStyle="1" w:styleId="StopkaZnak">
    <w:name w:val="Stopka Znak"/>
    <w:link w:val="Stopka"/>
    <w:rsid w:val="00277DDB"/>
    <w:rPr>
      <w:szCs w:val="24"/>
    </w:rPr>
  </w:style>
  <w:style w:type="paragraph" w:styleId="Tekstprzypisukocowego">
    <w:name w:val="endnote text"/>
    <w:basedOn w:val="Normalny"/>
    <w:link w:val="TekstprzypisukocowegoZnak"/>
    <w:unhideWhenUsed/>
    <w:rsid w:val="00277DDB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277DDB"/>
  </w:style>
  <w:style w:type="character" w:styleId="Odwoanieprzypisudolnego">
    <w:name w:val="footnote reference"/>
    <w:unhideWhenUsed/>
    <w:rsid w:val="00277DDB"/>
    <w:rPr>
      <w:vertAlign w:val="superscript"/>
    </w:rPr>
  </w:style>
  <w:style w:type="character" w:styleId="Odwoanieprzypisukocowego">
    <w:name w:val="endnote reference"/>
    <w:unhideWhenUsed/>
    <w:rsid w:val="00277DDB"/>
    <w:rPr>
      <w:vertAlign w:val="superscript"/>
    </w:rPr>
  </w:style>
  <w:style w:type="paragraph" w:styleId="Tekstpodstawowy">
    <w:name w:val="Body Text"/>
    <w:basedOn w:val="Normalny"/>
    <w:link w:val="TekstpodstawowyZnak"/>
    <w:rsid w:val="00925F3E"/>
    <w:pPr>
      <w:spacing w:after="120"/>
    </w:pPr>
  </w:style>
  <w:style w:type="character" w:customStyle="1" w:styleId="TekstpodstawowyZnak">
    <w:name w:val="Tekst podstawowy Znak"/>
    <w:link w:val="Tekstpodstawowy"/>
    <w:rsid w:val="00925F3E"/>
    <w:rPr>
      <w:sz w:val="24"/>
      <w:szCs w:val="24"/>
    </w:rPr>
  </w:style>
  <w:style w:type="character" w:customStyle="1" w:styleId="date">
    <w:name w:val="date"/>
    <w:basedOn w:val="Domylnaczcionkaakapitu"/>
    <w:rsid w:val="00D275C8"/>
  </w:style>
  <w:style w:type="character" w:customStyle="1" w:styleId="oj">
    <w:name w:val="oj"/>
    <w:basedOn w:val="Domylnaczcionkaakapitu"/>
    <w:rsid w:val="00D275C8"/>
  </w:style>
  <w:style w:type="paragraph" w:styleId="NormalnyWeb">
    <w:name w:val="Normal (Web)"/>
    <w:basedOn w:val="Normalny"/>
    <w:uiPriority w:val="99"/>
    <w:unhideWhenUsed/>
    <w:rsid w:val="00D275C8"/>
    <w:pPr>
      <w:spacing w:before="100" w:beforeAutospacing="1" w:after="100" w:afterAutospacing="1"/>
    </w:pPr>
  </w:style>
  <w:style w:type="paragraph" w:customStyle="1" w:styleId="tigrseq">
    <w:name w:val="tigrseq"/>
    <w:basedOn w:val="Normalny"/>
    <w:rsid w:val="00D275C8"/>
    <w:pPr>
      <w:spacing w:before="100" w:beforeAutospacing="1" w:after="100" w:afterAutospacing="1"/>
    </w:pPr>
  </w:style>
  <w:style w:type="character" w:customStyle="1" w:styleId="nomark">
    <w:name w:val="nomark"/>
    <w:basedOn w:val="Domylnaczcionkaakapitu"/>
    <w:rsid w:val="00D275C8"/>
  </w:style>
  <w:style w:type="character" w:customStyle="1" w:styleId="timark">
    <w:name w:val="timark"/>
    <w:basedOn w:val="Domylnaczcionkaakapitu"/>
    <w:rsid w:val="00D275C8"/>
  </w:style>
  <w:style w:type="character" w:customStyle="1" w:styleId="nutscode">
    <w:name w:val="nutscode"/>
    <w:basedOn w:val="Domylnaczcionkaakapitu"/>
    <w:rsid w:val="00D275C8"/>
  </w:style>
  <w:style w:type="character" w:customStyle="1" w:styleId="cpvcode">
    <w:name w:val="cpvcode"/>
    <w:basedOn w:val="Domylnaczcionkaakapitu"/>
    <w:rsid w:val="00D275C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95212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32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943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12" w:space="0" w:color="000033"/>
            <w:right w:val="none" w:sz="0" w:space="0" w:color="auto"/>
          </w:divBdr>
        </w:div>
        <w:div w:id="993068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6819386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729218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367130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903215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501167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2548753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6132405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0602519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37453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289996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859299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436366581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449381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892867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908068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7964187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635532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754870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591519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169052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6190780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262563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306924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618957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606832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8419332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152150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514627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498122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200855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3173919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128831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9814142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7348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285495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0742436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9696323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121795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1277749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349894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1860040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709580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0729022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182523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6409433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750836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402919430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79032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836987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084311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661131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478527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106023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2066959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337326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225698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282764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648027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402008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610510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420682909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482976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666077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127208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4642482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238943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818894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8757427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671190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968789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2422689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5046445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421984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121575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056109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117336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207385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72454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5731641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566262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0704057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835753860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631465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733076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0027633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315912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4638849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942309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895349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384632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652863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2557687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013890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046784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8322335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846802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92232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698451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2160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ed.europa.eu/udl?uri=TED:NOTICE:390566-2023:TEXT:PL:HTML" TargetMode="External"/><Relationship Id="rId13" Type="http://schemas.openxmlformats.org/officeDocument/2006/relationships/hyperlink" Target="http://www.dzp.agh.edu.pl/" TargetMode="External"/><Relationship Id="rId18" Type="http://schemas.openxmlformats.org/officeDocument/2006/relationships/header" Target="header1.xml"/><Relationship Id="rId3" Type="http://schemas.openxmlformats.org/officeDocument/2006/relationships/settings" Target="settings.xml"/><Relationship Id="rId21" Type="http://schemas.openxmlformats.org/officeDocument/2006/relationships/footer" Target="footer2.xml"/><Relationship Id="rId7" Type="http://schemas.openxmlformats.org/officeDocument/2006/relationships/hyperlink" Target="https://ted.europa.eu/udl?uri=TED:NOTICE:390566-2023:TEXT:PL:HTML" TargetMode="External"/><Relationship Id="rId12" Type="http://schemas.openxmlformats.org/officeDocument/2006/relationships/hyperlink" Target="mailto:dzp@agh.edu.pl?subject=TED" TargetMode="External"/><Relationship Id="rId17" Type="http://schemas.openxmlformats.org/officeDocument/2006/relationships/hyperlink" Target="https://e-propublico.pl/" TargetMode="External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hyperlink" Target="https://e-propublico.pl/" TargetMode="External"/><Relationship Id="rId20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ted.europa.eu/udl?uri=TED:NOTICE:390566-2023:TEXT:PL:HTML" TargetMode="External"/><Relationship Id="rId24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hyperlink" Target="http://www.dzp.agh.edu.pl/" TargetMode="External"/><Relationship Id="rId23" Type="http://schemas.openxmlformats.org/officeDocument/2006/relationships/footer" Target="footer3.xml"/><Relationship Id="rId10" Type="http://schemas.openxmlformats.org/officeDocument/2006/relationships/hyperlink" Target="https://ted.europa.eu/udl?uri=TED:NOTICE:390566-2023:TEXT:PL:HTML" TargetMode="External"/><Relationship Id="rId19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yperlink" Target="https://ted.europa.eu/udl?uri=TED:NOTICE:390566-2023:TEXT:PL:HTML" TargetMode="External"/><Relationship Id="rId14" Type="http://schemas.openxmlformats.org/officeDocument/2006/relationships/hyperlink" Target="http://www.dzp.agh.edu.pl/" TargetMode="External"/><Relationship Id="rId22" Type="http://schemas.openxmlformats.org/officeDocument/2006/relationships/header" Target="header3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4</Pages>
  <Words>1568</Words>
  <Characters>11193</Characters>
  <Application>Microsoft Office Word</Application>
  <DocSecurity>0</DocSecurity>
  <Lines>93</Lines>
  <Paragraphs>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</vt:lpstr>
    </vt:vector>
  </TitlesOfParts>
  <Company>Datacomp</Company>
  <LinksUpToDate>false</LinksUpToDate>
  <CharactersWithSpaces>12736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Jarosław Grzech</dc:creator>
  <cp:keywords/>
  <dc:description/>
  <cp:lastModifiedBy>Jarosław Grzech</cp:lastModifiedBy>
  <cp:revision>2</cp:revision>
  <cp:lastPrinted>2023-06-30T09:58:00Z</cp:lastPrinted>
  <dcterms:created xsi:type="dcterms:W3CDTF">2023-06-30T09:59:00Z</dcterms:created>
  <dcterms:modified xsi:type="dcterms:W3CDTF">2023-06-30T09:59:00Z</dcterms:modified>
</cp:coreProperties>
</file>