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3C2F3" w14:textId="7B779357" w:rsidR="00EB1359" w:rsidRPr="003261E7" w:rsidRDefault="00C26926" w:rsidP="00EB1359">
      <w:pPr>
        <w:spacing w:after="240"/>
        <w:jc w:val="right"/>
        <w:rPr>
          <w:sz w:val="22"/>
          <w:szCs w:val="22"/>
        </w:rPr>
      </w:pPr>
      <w:r w:rsidRPr="00C2692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AE7141">
        <w:rPr>
          <w:sz w:val="22"/>
          <w:szCs w:val="22"/>
        </w:rPr>
        <w:t>29.06.2023r.</w:t>
      </w:r>
    </w:p>
    <w:p w14:paraId="3DFAD01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A0E379B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E781E0E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125FCBE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95DD00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A4035C6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C5B9910" w14:textId="725A30F8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B63B4E">
        <w:rPr>
          <w:b/>
          <w:sz w:val="28"/>
          <w:szCs w:val="24"/>
        </w:rPr>
        <w:t>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26926" w:rsidRPr="003261E7" w14:paraId="0BC9E9C4" w14:textId="77777777" w:rsidTr="00CB3436">
        <w:trPr>
          <w:trHeight w:val="638"/>
        </w:trPr>
        <w:tc>
          <w:tcPr>
            <w:tcW w:w="959" w:type="dxa"/>
            <w:shd w:val="clear" w:color="auto" w:fill="auto"/>
          </w:tcPr>
          <w:p w14:paraId="410BD421" w14:textId="77777777" w:rsidR="00C26926" w:rsidRPr="003261E7" w:rsidRDefault="00C26926" w:rsidP="00CB34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D5BD3E" w14:textId="744F8FEF" w:rsidR="00C26926" w:rsidRPr="003261E7" w:rsidRDefault="00C26926" w:rsidP="00CB34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6926">
              <w:rPr>
                <w:sz w:val="22"/>
                <w:szCs w:val="22"/>
              </w:rPr>
              <w:t>przetarg</w:t>
            </w:r>
            <w:r w:rsidR="002E739B">
              <w:rPr>
                <w:sz w:val="22"/>
                <w:szCs w:val="22"/>
              </w:rPr>
              <w:t>u</w:t>
            </w:r>
            <w:r w:rsidRPr="00C26926">
              <w:rPr>
                <w:sz w:val="22"/>
                <w:szCs w:val="22"/>
              </w:rPr>
              <w:t xml:space="preserve"> nieograniczon</w:t>
            </w:r>
            <w:r w:rsidR="002E739B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26926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26926">
              <w:rPr>
                <w:b/>
                <w:sz w:val="22"/>
                <w:szCs w:val="22"/>
              </w:rPr>
              <w:t>ZP/24/2023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C19A99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F8BF83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7BD770D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5A8CDBE1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D37F32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1C6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A6AE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1BC3B33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26926" w:rsidRPr="00EB1359" w14:paraId="317C8E82" w14:textId="77777777" w:rsidTr="00CB343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56DD" w14:textId="77777777" w:rsidR="00C26926" w:rsidRPr="00710915" w:rsidRDefault="00C26926" w:rsidP="00CB343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2692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2B55" w14:textId="77777777" w:rsidR="00C26926" w:rsidRPr="00EB1359" w:rsidRDefault="00C26926" w:rsidP="00CB343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6926">
              <w:rPr>
                <w:b/>
                <w:sz w:val="22"/>
                <w:szCs w:val="22"/>
              </w:rPr>
              <w:t>Pakiet 1 - Dren do jamy otrzewnej</w:t>
            </w:r>
          </w:p>
          <w:p w14:paraId="34274DEC" w14:textId="77777777" w:rsidR="00C26926" w:rsidRDefault="00C26926" w:rsidP="00CB343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2E51BE4" w14:textId="24D96D03" w:rsidR="00C26926" w:rsidRDefault="002E739B" w:rsidP="00CB34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C26926" w:rsidRPr="00C26926">
              <w:rPr>
                <w:sz w:val="22"/>
                <w:szCs w:val="22"/>
              </w:rPr>
              <w:t>ostępowanie obarczone jest niemożliwą do usunięcia wadą uniemożliwiającą zawarcie niepodlegającej unieważnieniu umowy w sprawie zamówienia publicznego</w:t>
            </w:r>
            <w:r>
              <w:rPr>
                <w:sz w:val="22"/>
                <w:szCs w:val="22"/>
              </w:rPr>
              <w:t>.</w:t>
            </w:r>
          </w:p>
          <w:p w14:paraId="0A6BECC6" w14:textId="77777777" w:rsidR="00C26926" w:rsidRDefault="00C26926" w:rsidP="00CB343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9670D77" w14:textId="73878E17" w:rsidR="00C26926" w:rsidRPr="00EB1359" w:rsidRDefault="00C26926" w:rsidP="00CB34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26926">
              <w:rPr>
                <w:sz w:val="22"/>
                <w:szCs w:val="22"/>
              </w:rPr>
              <w:t xml:space="preserve">Z uwagi na błąd  </w:t>
            </w:r>
            <w:r w:rsidR="00B63B4E" w:rsidRPr="00C26926">
              <w:rPr>
                <w:sz w:val="22"/>
                <w:szCs w:val="22"/>
              </w:rPr>
              <w:t>Zamawiającego</w:t>
            </w:r>
            <w:r w:rsidRPr="00C26926">
              <w:rPr>
                <w:sz w:val="22"/>
                <w:szCs w:val="22"/>
              </w:rPr>
              <w:t xml:space="preserve"> polegający na  zgłoszeniu tego samego asortymentu tj. dren do jamy otrzewnej  w dwóch równolegle toczących się postępowaniach Z</w:t>
            </w:r>
            <w:r w:rsidR="00672081">
              <w:rPr>
                <w:sz w:val="22"/>
                <w:szCs w:val="22"/>
              </w:rPr>
              <w:t>a</w:t>
            </w:r>
            <w:r w:rsidRPr="00C26926">
              <w:rPr>
                <w:sz w:val="22"/>
                <w:szCs w:val="22"/>
              </w:rPr>
              <w:t>mawiający unieważnia postępowanie w zakresie pakietu nr 1.</w:t>
            </w:r>
          </w:p>
        </w:tc>
      </w:tr>
    </w:tbl>
    <w:p w14:paraId="1273E9D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7DB4B" w14:textId="77777777" w:rsidR="00C26926" w:rsidRDefault="00C26926" w:rsidP="00C26926">
      <w:r>
        <w:separator/>
      </w:r>
    </w:p>
  </w:endnote>
  <w:endnote w:type="continuationSeparator" w:id="0">
    <w:p w14:paraId="443F1DE6" w14:textId="77777777" w:rsidR="00C26926" w:rsidRDefault="00C26926" w:rsidP="00C26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6B2F7" w14:textId="77777777" w:rsidR="00C26926" w:rsidRDefault="00C269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387BF" w14:textId="77777777" w:rsidR="00C26926" w:rsidRDefault="00C269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DBEBA" w14:textId="77777777" w:rsidR="00C26926" w:rsidRDefault="00C269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74B3E" w14:textId="77777777" w:rsidR="00C26926" w:rsidRDefault="00C26926" w:rsidP="00C26926">
      <w:r>
        <w:separator/>
      </w:r>
    </w:p>
  </w:footnote>
  <w:footnote w:type="continuationSeparator" w:id="0">
    <w:p w14:paraId="739A7109" w14:textId="77777777" w:rsidR="00C26926" w:rsidRDefault="00C26926" w:rsidP="00C26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25D4F" w14:textId="77777777" w:rsidR="00C26926" w:rsidRDefault="00C26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F55C4" w14:textId="77777777" w:rsidR="00C26926" w:rsidRDefault="00C26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A1F8D" w14:textId="77777777" w:rsidR="00C26926" w:rsidRDefault="00C269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EE9"/>
    <w:rsid w:val="00010B31"/>
    <w:rsid w:val="00104963"/>
    <w:rsid w:val="00150F65"/>
    <w:rsid w:val="002E739B"/>
    <w:rsid w:val="00672081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AE7141"/>
    <w:rsid w:val="00B63B4E"/>
    <w:rsid w:val="00C26926"/>
    <w:rsid w:val="00D41670"/>
    <w:rsid w:val="00D44D12"/>
    <w:rsid w:val="00DE6EE9"/>
    <w:rsid w:val="00E403D2"/>
    <w:rsid w:val="00E742E3"/>
    <w:rsid w:val="00EB1359"/>
    <w:rsid w:val="00F7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84F31"/>
  <w15:chartTrackingRefBased/>
  <w15:docId w15:val="{B5268911-9040-45FC-BD80-9682BD81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C269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6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7</cp:revision>
  <cp:lastPrinted>2023-06-28T11:02:00Z</cp:lastPrinted>
  <dcterms:created xsi:type="dcterms:W3CDTF">2023-06-28T10:59:00Z</dcterms:created>
  <dcterms:modified xsi:type="dcterms:W3CDTF">2023-06-29T07:37:00Z</dcterms:modified>
</cp:coreProperties>
</file>