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B2BFA" w14:textId="77777777" w:rsidR="006A5DF1" w:rsidRPr="00F17F94" w:rsidRDefault="00E45E68" w:rsidP="006A5DF1">
      <w:pPr>
        <w:spacing w:after="240"/>
        <w:jc w:val="right"/>
        <w:rPr>
          <w:sz w:val="22"/>
          <w:szCs w:val="22"/>
        </w:rPr>
      </w:pPr>
      <w:r w:rsidRPr="00F17F94">
        <w:rPr>
          <w:sz w:val="22"/>
          <w:szCs w:val="22"/>
        </w:rPr>
        <w:t>Kraków</w:t>
      </w:r>
      <w:r w:rsidR="006A5DF1" w:rsidRPr="00F17F94">
        <w:rPr>
          <w:sz w:val="22"/>
          <w:szCs w:val="22"/>
        </w:rPr>
        <w:t xml:space="preserve"> dnia: </w:t>
      </w:r>
      <w:r w:rsidRPr="00F17F94">
        <w:rPr>
          <w:sz w:val="22"/>
          <w:szCs w:val="22"/>
        </w:rPr>
        <w:t>2023-06-2</w:t>
      </w:r>
      <w:r w:rsidR="007D34AB">
        <w:rPr>
          <w:sz w:val="22"/>
          <w:szCs w:val="22"/>
        </w:rPr>
        <w:t>6</w:t>
      </w:r>
    </w:p>
    <w:p w14:paraId="3212C301" w14:textId="77777777" w:rsidR="0029606A" w:rsidRPr="00F17F94" w:rsidRDefault="0029606A" w:rsidP="006A5DF1">
      <w:pPr>
        <w:spacing w:after="240"/>
        <w:jc w:val="right"/>
        <w:rPr>
          <w:sz w:val="22"/>
          <w:szCs w:val="22"/>
        </w:rPr>
      </w:pPr>
    </w:p>
    <w:p w14:paraId="14CFC526" w14:textId="77777777" w:rsidR="006A5DF1" w:rsidRPr="00F17F94" w:rsidRDefault="00BE62A3" w:rsidP="006A5DF1">
      <w:pPr>
        <w:rPr>
          <w:b/>
          <w:bCs/>
          <w:sz w:val="22"/>
          <w:szCs w:val="22"/>
        </w:rPr>
      </w:pPr>
      <w:r w:rsidRPr="00F17F94">
        <w:rPr>
          <w:b/>
          <w:bCs/>
          <w:sz w:val="22"/>
          <w:szCs w:val="22"/>
        </w:rPr>
        <w:t xml:space="preserve">Szpital Miejski Specjalistyczny </w:t>
      </w:r>
    </w:p>
    <w:p w14:paraId="01CAF6BC" w14:textId="77777777" w:rsidR="00BE62A3" w:rsidRPr="00F17F94" w:rsidRDefault="00BE62A3" w:rsidP="006A5DF1">
      <w:pPr>
        <w:rPr>
          <w:sz w:val="22"/>
          <w:szCs w:val="22"/>
        </w:rPr>
      </w:pPr>
      <w:r w:rsidRPr="00F17F94">
        <w:rPr>
          <w:b/>
          <w:bCs/>
          <w:sz w:val="22"/>
          <w:szCs w:val="22"/>
        </w:rPr>
        <w:t>im. Gabriela Narutowicza w Krakowie</w:t>
      </w:r>
    </w:p>
    <w:p w14:paraId="6268390D" w14:textId="77777777" w:rsidR="006A5DF1" w:rsidRPr="00F17F9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17F94">
        <w:rPr>
          <w:sz w:val="22"/>
          <w:szCs w:val="22"/>
        </w:rPr>
        <w:t>ul. Prądnicka 35-37</w:t>
      </w:r>
    </w:p>
    <w:p w14:paraId="53618EC0" w14:textId="77777777" w:rsidR="00BE62A3" w:rsidRPr="00F17F9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17F94">
        <w:rPr>
          <w:sz w:val="22"/>
          <w:szCs w:val="22"/>
        </w:rPr>
        <w:t>31-202 Kraków</w:t>
      </w:r>
    </w:p>
    <w:p w14:paraId="60AE4339" w14:textId="77777777" w:rsidR="006A5DF1" w:rsidRPr="00F17F9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17F94">
        <w:rPr>
          <w:sz w:val="22"/>
          <w:szCs w:val="22"/>
        </w:rPr>
        <w:tab/>
        <w:t xml:space="preserve"> </w:t>
      </w:r>
    </w:p>
    <w:p w14:paraId="1855DBFE" w14:textId="77777777" w:rsidR="006A5DF1" w:rsidRPr="00F17F9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5406D9" w14:textId="77777777" w:rsidR="006D4AB3" w:rsidRPr="00F17F9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976FFA" w14:textId="77777777" w:rsidR="006D4AB3" w:rsidRPr="00F17F9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AF9CAE" w14:textId="77777777" w:rsidR="00632C3C" w:rsidRPr="003F4A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F4AB5">
        <w:rPr>
          <w:rFonts w:ascii="Times New Roman" w:hAnsi="Times New Roman"/>
          <w:szCs w:val="28"/>
        </w:rPr>
        <w:t>WYJAŚNIENI</w:t>
      </w:r>
      <w:r w:rsidR="00520165" w:rsidRPr="003F4AB5">
        <w:rPr>
          <w:rFonts w:ascii="Times New Roman" w:hAnsi="Times New Roman"/>
          <w:szCs w:val="28"/>
        </w:rPr>
        <w:t>A</w:t>
      </w:r>
      <w:r w:rsidR="00632C3C" w:rsidRPr="003F4AB5">
        <w:rPr>
          <w:rFonts w:ascii="Times New Roman" w:hAnsi="Times New Roman"/>
          <w:szCs w:val="28"/>
        </w:rPr>
        <w:t xml:space="preserve"> TREŚCI</w:t>
      </w:r>
      <w:r w:rsidR="0029606A" w:rsidRPr="003F4AB5">
        <w:rPr>
          <w:rFonts w:ascii="Times New Roman" w:hAnsi="Times New Roman"/>
          <w:szCs w:val="28"/>
        </w:rPr>
        <w:t xml:space="preserve"> SWZ</w:t>
      </w:r>
      <w:r w:rsidR="00F17F94" w:rsidRPr="003F4AB5">
        <w:rPr>
          <w:rFonts w:ascii="Times New Roman" w:hAnsi="Times New Roman"/>
          <w:szCs w:val="28"/>
        </w:rPr>
        <w:t>-18</w:t>
      </w:r>
    </w:p>
    <w:p w14:paraId="2648788C" w14:textId="2BD99306" w:rsidR="00B4144D" w:rsidRDefault="00632C3C" w:rsidP="00301BC0">
      <w:pPr>
        <w:spacing w:after="360" w:line="276" w:lineRule="auto"/>
        <w:jc w:val="both"/>
        <w:rPr>
          <w:sz w:val="22"/>
          <w:szCs w:val="22"/>
        </w:rPr>
      </w:pPr>
      <w:r w:rsidRPr="00F17F94">
        <w:rPr>
          <w:sz w:val="22"/>
          <w:szCs w:val="22"/>
        </w:rPr>
        <w:t xml:space="preserve">Dotyczy: </w:t>
      </w:r>
      <w:r w:rsidR="006A5DF1" w:rsidRPr="00F17F94">
        <w:rPr>
          <w:sz w:val="22"/>
          <w:szCs w:val="22"/>
        </w:rPr>
        <w:t>p</w:t>
      </w:r>
      <w:r w:rsidRPr="00F17F94">
        <w:rPr>
          <w:sz w:val="22"/>
          <w:szCs w:val="22"/>
        </w:rPr>
        <w:t>ostępowani</w:t>
      </w:r>
      <w:r w:rsidR="006A5DF1" w:rsidRPr="00F17F94">
        <w:rPr>
          <w:sz w:val="22"/>
          <w:szCs w:val="22"/>
        </w:rPr>
        <w:t>a</w:t>
      </w:r>
      <w:r w:rsidRPr="00F17F94">
        <w:rPr>
          <w:sz w:val="22"/>
          <w:szCs w:val="22"/>
        </w:rPr>
        <w:t xml:space="preserve"> o udzielenie zamówienia publicznego, prowadzone</w:t>
      </w:r>
      <w:r w:rsidR="006A5DF1" w:rsidRPr="00F17F94">
        <w:rPr>
          <w:sz w:val="22"/>
          <w:szCs w:val="22"/>
        </w:rPr>
        <w:t>go</w:t>
      </w:r>
      <w:r w:rsidRPr="00F17F94">
        <w:rPr>
          <w:sz w:val="22"/>
          <w:szCs w:val="22"/>
        </w:rPr>
        <w:t xml:space="preserve"> w</w:t>
      </w:r>
      <w:r w:rsidR="00BE62A3" w:rsidRPr="00F17F94">
        <w:rPr>
          <w:sz w:val="22"/>
          <w:szCs w:val="22"/>
        </w:rPr>
        <w:t> </w:t>
      </w:r>
      <w:r w:rsidRPr="00F17F94">
        <w:rPr>
          <w:sz w:val="22"/>
          <w:szCs w:val="22"/>
        </w:rPr>
        <w:t xml:space="preserve">trybie </w:t>
      </w:r>
      <w:r w:rsidR="00E45E68" w:rsidRPr="00F17F94">
        <w:rPr>
          <w:sz w:val="22"/>
          <w:szCs w:val="22"/>
        </w:rPr>
        <w:t>przetarg</w:t>
      </w:r>
      <w:r w:rsidR="003F4AB5">
        <w:rPr>
          <w:sz w:val="22"/>
          <w:szCs w:val="22"/>
        </w:rPr>
        <w:t>u</w:t>
      </w:r>
      <w:r w:rsidR="00E45E68" w:rsidRPr="00F17F94">
        <w:rPr>
          <w:sz w:val="22"/>
          <w:szCs w:val="22"/>
        </w:rPr>
        <w:t xml:space="preserve"> nieograniczon</w:t>
      </w:r>
      <w:r w:rsidR="003F4AB5">
        <w:rPr>
          <w:sz w:val="22"/>
          <w:szCs w:val="22"/>
        </w:rPr>
        <w:t>ego</w:t>
      </w:r>
      <w:r w:rsidRPr="00F17F94">
        <w:rPr>
          <w:b/>
          <w:sz w:val="22"/>
          <w:szCs w:val="22"/>
        </w:rPr>
        <w:t xml:space="preserve"> </w:t>
      </w:r>
      <w:r w:rsidRPr="00F17F94">
        <w:rPr>
          <w:bCs/>
          <w:sz w:val="22"/>
          <w:szCs w:val="22"/>
        </w:rPr>
        <w:t>na</w:t>
      </w:r>
      <w:r w:rsidRPr="00F17F94">
        <w:rPr>
          <w:b/>
          <w:sz w:val="22"/>
          <w:szCs w:val="22"/>
        </w:rPr>
        <w:t xml:space="preserve"> </w:t>
      </w:r>
      <w:r w:rsidR="00E72428" w:rsidRPr="00F17F94">
        <w:rPr>
          <w:bCs/>
          <w:sz w:val="22"/>
          <w:szCs w:val="22"/>
        </w:rPr>
        <w:t>”</w:t>
      </w:r>
      <w:r w:rsidR="00E45E68" w:rsidRPr="00F17F94">
        <w:rPr>
          <w:b/>
          <w:bCs/>
          <w:sz w:val="22"/>
          <w:szCs w:val="22"/>
        </w:rPr>
        <w:t>Zakup i dostawa wyrobów medycznych II</w:t>
      </w:r>
      <w:r w:rsidR="00E72428" w:rsidRPr="00F17F94">
        <w:rPr>
          <w:bCs/>
          <w:sz w:val="22"/>
          <w:szCs w:val="22"/>
        </w:rPr>
        <w:t>”</w:t>
      </w:r>
      <w:r w:rsidRPr="00F17F94">
        <w:rPr>
          <w:b/>
          <w:sz w:val="22"/>
          <w:szCs w:val="22"/>
        </w:rPr>
        <w:t xml:space="preserve"> </w:t>
      </w:r>
      <w:r w:rsidRPr="00F17F94">
        <w:rPr>
          <w:bCs/>
          <w:sz w:val="22"/>
          <w:szCs w:val="22"/>
        </w:rPr>
        <w:t>– znak sprawy</w:t>
      </w:r>
      <w:r w:rsidRPr="00F17F94">
        <w:rPr>
          <w:b/>
          <w:sz w:val="22"/>
          <w:szCs w:val="22"/>
        </w:rPr>
        <w:t xml:space="preserve"> </w:t>
      </w:r>
      <w:r w:rsidR="00E45E68" w:rsidRPr="00F17F94">
        <w:rPr>
          <w:b/>
          <w:sz w:val="22"/>
          <w:szCs w:val="22"/>
        </w:rPr>
        <w:t>ZP/24/2023</w:t>
      </w:r>
      <w:r w:rsidRPr="00F17F94">
        <w:rPr>
          <w:b/>
          <w:sz w:val="22"/>
          <w:szCs w:val="22"/>
        </w:rPr>
        <w:t>.</w:t>
      </w:r>
    </w:p>
    <w:p w14:paraId="4545614F" w14:textId="77777777" w:rsidR="0012774F" w:rsidRPr="00F17F9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17F94">
        <w:rPr>
          <w:sz w:val="22"/>
          <w:szCs w:val="22"/>
        </w:rPr>
        <w:t xml:space="preserve">Zamawiający, działając na podstawie art. </w:t>
      </w:r>
      <w:r w:rsidR="0029606A" w:rsidRPr="00F17F94">
        <w:rPr>
          <w:sz w:val="22"/>
          <w:szCs w:val="22"/>
        </w:rPr>
        <w:t>1</w:t>
      </w:r>
      <w:r w:rsidRPr="00F17F94">
        <w:rPr>
          <w:sz w:val="22"/>
          <w:szCs w:val="22"/>
        </w:rPr>
        <w:t>3</w:t>
      </w:r>
      <w:r w:rsidR="0029606A" w:rsidRPr="00F17F94">
        <w:rPr>
          <w:sz w:val="22"/>
          <w:szCs w:val="22"/>
        </w:rPr>
        <w:t>5</w:t>
      </w:r>
      <w:r w:rsidRPr="00F17F94">
        <w:rPr>
          <w:sz w:val="22"/>
          <w:szCs w:val="22"/>
        </w:rPr>
        <w:t xml:space="preserve"> ust</w:t>
      </w:r>
      <w:r w:rsidR="00D9049C" w:rsidRPr="00F17F94">
        <w:rPr>
          <w:sz w:val="22"/>
          <w:szCs w:val="22"/>
        </w:rPr>
        <w:t xml:space="preserve">. </w:t>
      </w:r>
      <w:r w:rsidR="0029606A" w:rsidRPr="00F17F94">
        <w:rPr>
          <w:sz w:val="22"/>
          <w:szCs w:val="22"/>
        </w:rPr>
        <w:t>6</w:t>
      </w:r>
      <w:r w:rsidRPr="00F17F94">
        <w:rPr>
          <w:sz w:val="22"/>
          <w:szCs w:val="22"/>
        </w:rPr>
        <w:t xml:space="preserve"> ustawy z dnia </w:t>
      </w:r>
      <w:r w:rsidR="0029606A" w:rsidRPr="00F17F94">
        <w:rPr>
          <w:sz w:val="22"/>
          <w:szCs w:val="22"/>
        </w:rPr>
        <w:t>11</w:t>
      </w:r>
      <w:r w:rsidRPr="00F17F94">
        <w:rPr>
          <w:sz w:val="22"/>
          <w:szCs w:val="22"/>
        </w:rPr>
        <w:t xml:space="preserve"> </w:t>
      </w:r>
      <w:r w:rsidR="0029606A" w:rsidRPr="00F17F94">
        <w:rPr>
          <w:sz w:val="22"/>
          <w:szCs w:val="22"/>
        </w:rPr>
        <w:t xml:space="preserve">września </w:t>
      </w:r>
      <w:r w:rsidRPr="00F17F94">
        <w:rPr>
          <w:sz w:val="22"/>
          <w:szCs w:val="22"/>
        </w:rPr>
        <w:t>20</w:t>
      </w:r>
      <w:r w:rsidR="0029606A" w:rsidRPr="00F17F94">
        <w:rPr>
          <w:sz w:val="22"/>
          <w:szCs w:val="22"/>
        </w:rPr>
        <w:t>19</w:t>
      </w:r>
      <w:r w:rsidR="00BE62A3" w:rsidRPr="00F17F94">
        <w:rPr>
          <w:sz w:val="22"/>
          <w:szCs w:val="22"/>
        </w:rPr>
        <w:t> </w:t>
      </w:r>
      <w:r w:rsidRPr="00F17F94">
        <w:rPr>
          <w:sz w:val="22"/>
          <w:szCs w:val="22"/>
        </w:rPr>
        <w:t>r</w:t>
      </w:r>
      <w:r w:rsidR="0029606A" w:rsidRPr="00F17F94">
        <w:rPr>
          <w:sz w:val="22"/>
          <w:szCs w:val="22"/>
        </w:rPr>
        <w:t>.</w:t>
      </w:r>
      <w:r w:rsidRPr="00F17F94">
        <w:rPr>
          <w:sz w:val="22"/>
          <w:szCs w:val="22"/>
        </w:rPr>
        <w:t xml:space="preserve"> Prawo </w:t>
      </w:r>
      <w:r w:rsidR="0029606A" w:rsidRPr="00F17F94">
        <w:rPr>
          <w:sz w:val="22"/>
          <w:szCs w:val="22"/>
        </w:rPr>
        <w:t>z</w:t>
      </w:r>
      <w:r w:rsidRPr="00F17F94">
        <w:rPr>
          <w:sz w:val="22"/>
          <w:szCs w:val="22"/>
        </w:rPr>
        <w:t xml:space="preserve">amówień </w:t>
      </w:r>
      <w:r w:rsidR="0029606A" w:rsidRPr="00F17F94">
        <w:rPr>
          <w:sz w:val="22"/>
          <w:szCs w:val="22"/>
        </w:rPr>
        <w:t>p</w:t>
      </w:r>
      <w:r w:rsidRPr="00F17F94">
        <w:rPr>
          <w:sz w:val="22"/>
          <w:szCs w:val="22"/>
        </w:rPr>
        <w:t>ublicznych</w:t>
      </w:r>
      <w:r w:rsidR="00BE7BFD" w:rsidRPr="00F17F94">
        <w:rPr>
          <w:sz w:val="22"/>
          <w:szCs w:val="22"/>
        </w:rPr>
        <w:t xml:space="preserve"> </w:t>
      </w:r>
      <w:r w:rsidR="00D9049C" w:rsidRPr="00F17F94">
        <w:rPr>
          <w:sz w:val="22"/>
          <w:szCs w:val="22"/>
        </w:rPr>
        <w:t>udostępnia</w:t>
      </w:r>
      <w:r w:rsidR="00BE7BFD" w:rsidRPr="00F17F94">
        <w:rPr>
          <w:sz w:val="22"/>
          <w:szCs w:val="22"/>
        </w:rPr>
        <w:t xml:space="preserve"> poniżej treść zapytań do S</w:t>
      </w:r>
      <w:r w:rsidR="0012774F" w:rsidRPr="00F17F94">
        <w:rPr>
          <w:sz w:val="22"/>
          <w:szCs w:val="22"/>
        </w:rPr>
        <w:t>pecyfikacji Warunków Zamówienia (</w:t>
      </w:r>
      <w:r w:rsidR="0012774F" w:rsidRPr="00F17F94">
        <w:rPr>
          <w:sz w:val="22"/>
          <w:szCs w:val="22"/>
          <w:lang w:eastAsia="ar-SA"/>
        </w:rPr>
        <w:t>zwanej dalej</w:t>
      </w:r>
      <w:r w:rsidR="0012774F" w:rsidRPr="00F17F94">
        <w:rPr>
          <w:b/>
          <w:sz w:val="22"/>
          <w:szCs w:val="22"/>
          <w:lang w:eastAsia="ar-SA"/>
        </w:rPr>
        <w:t xml:space="preserve"> </w:t>
      </w:r>
      <w:r w:rsidR="0012774F" w:rsidRPr="00F17F94">
        <w:rPr>
          <w:bCs/>
          <w:sz w:val="22"/>
          <w:szCs w:val="22"/>
          <w:lang w:eastAsia="ar-SA"/>
        </w:rPr>
        <w:t>”SWZ”)</w:t>
      </w:r>
      <w:r w:rsidR="00D9049C" w:rsidRPr="00F17F94">
        <w:rPr>
          <w:bCs/>
          <w:sz w:val="22"/>
          <w:szCs w:val="22"/>
          <w:lang w:eastAsia="ar-SA"/>
        </w:rPr>
        <w:t xml:space="preserve"> </w:t>
      </w:r>
      <w:r w:rsidR="00D9049C" w:rsidRPr="00F17F94">
        <w:rPr>
          <w:sz w:val="22"/>
          <w:szCs w:val="22"/>
        </w:rPr>
        <w:t>wraz z wyjaśnieniami</w:t>
      </w:r>
      <w:r w:rsidR="0012774F" w:rsidRPr="00F17F9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5E68" w:rsidRPr="00F17F94" w14:paraId="14234AC1" w14:textId="77777777" w:rsidTr="00475165">
        <w:tc>
          <w:tcPr>
            <w:tcW w:w="9356" w:type="dxa"/>
            <w:shd w:val="clear" w:color="auto" w:fill="auto"/>
          </w:tcPr>
          <w:p w14:paraId="11B2F45C" w14:textId="77777777" w:rsidR="00E45E68" w:rsidRPr="00301BC0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01BC0">
              <w:rPr>
                <w:sz w:val="22"/>
                <w:szCs w:val="22"/>
                <w:u w:val="single"/>
              </w:rPr>
              <w:t>Pakiet 4</w:t>
            </w:r>
          </w:p>
          <w:p w14:paraId="19552D0A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>Poz. 1 i 2</w:t>
            </w:r>
          </w:p>
          <w:p w14:paraId="73AD9446" w14:textId="77777777" w:rsidR="00E45E68" w:rsidRDefault="00E45E68" w:rsidP="00F51B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1)Prosimy Zamawiającego o wyjaśnienie czy filtr infuzyjny ma posiadać membranę wykonaną </w:t>
            </w:r>
            <w:r w:rsidR="00B4144D">
              <w:rPr>
                <w:sz w:val="22"/>
                <w:szCs w:val="22"/>
              </w:rPr>
              <w:br/>
            </w:r>
            <w:r w:rsidRPr="00F17F94">
              <w:rPr>
                <w:sz w:val="22"/>
                <w:szCs w:val="22"/>
              </w:rPr>
              <w:t xml:space="preserve">z </w:t>
            </w:r>
            <w:proofErr w:type="spellStart"/>
            <w:r w:rsidRPr="00F17F94">
              <w:rPr>
                <w:sz w:val="22"/>
                <w:szCs w:val="22"/>
              </w:rPr>
              <w:t>polieterosulfonu</w:t>
            </w:r>
            <w:proofErr w:type="spellEnd"/>
            <w:r w:rsidRPr="00F17F94">
              <w:rPr>
                <w:sz w:val="22"/>
                <w:szCs w:val="22"/>
              </w:rPr>
              <w:t xml:space="preserve"> (PES) materiału, który zapewnia wysokie wartości przepływu i o niskiej zdolności wiązania białek ?</w:t>
            </w:r>
          </w:p>
          <w:p w14:paraId="651E31BF" w14:textId="1D810706" w:rsidR="00F17F94" w:rsidRDefault="00F17F94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267EFD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79F73E94" w14:textId="77777777" w:rsidR="00267EFD" w:rsidRPr="00F17F94" w:rsidRDefault="00267EFD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2675104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2)Prosimy Zamawiającego o wyjaśnienie czy filtr na końcu drenu ma posiadać zatyczkę z filtrem </w:t>
            </w:r>
          </w:p>
          <w:p w14:paraId="609BDE1E" w14:textId="77777777" w:rsidR="00E45E68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hydrofobowym, który umożliwia bezpieczne odpowietrzenie i wypełnienie zestawu? </w:t>
            </w:r>
          </w:p>
          <w:p w14:paraId="56A512AB" w14:textId="5840990A" w:rsidR="00F17F94" w:rsidRDefault="00F17F94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267EFD">
              <w:rPr>
                <w:b/>
                <w:bCs/>
                <w:sz w:val="22"/>
                <w:szCs w:val="22"/>
              </w:rPr>
              <w:t xml:space="preserve"> </w:t>
            </w:r>
            <w:r w:rsidR="00267EFD">
              <w:rPr>
                <w:b/>
                <w:bCs/>
                <w:sz w:val="22"/>
                <w:szCs w:val="22"/>
              </w:rPr>
              <w:t>Zamawiający dopuszcza, ale nie wymaga.</w:t>
            </w:r>
          </w:p>
          <w:p w14:paraId="413BE987" w14:textId="77777777" w:rsidR="00267EFD" w:rsidRPr="00F17F94" w:rsidRDefault="00267EFD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5CA07EF" w14:textId="77777777" w:rsidR="00E45E68" w:rsidRDefault="00E45E68" w:rsidP="00F17F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3)Prosimy Zamawiającego o wyjaśnienie czy filtr infuzyjny ma posiadać zastawkę </w:t>
            </w:r>
            <w:proofErr w:type="spellStart"/>
            <w:r w:rsidRPr="00F17F94">
              <w:rPr>
                <w:sz w:val="22"/>
                <w:szCs w:val="22"/>
              </w:rPr>
              <w:t>antyzwrotną</w:t>
            </w:r>
            <w:proofErr w:type="spellEnd"/>
            <w:r w:rsidRPr="00F17F94">
              <w:rPr>
                <w:sz w:val="22"/>
                <w:szCs w:val="22"/>
              </w:rPr>
              <w:t xml:space="preserve"> </w:t>
            </w:r>
            <w:r w:rsidR="00B4144D">
              <w:rPr>
                <w:sz w:val="22"/>
                <w:szCs w:val="22"/>
              </w:rPr>
              <w:br/>
            </w:r>
            <w:r w:rsidRPr="00F17F94">
              <w:rPr>
                <w:sz w:val="22"/>
                <w:szCs w:val="22"/>
              </w:rPr>
              <w:t>w dystalnej części drenu, która zabezpiecza przed cofaniem się krwi od pacjenta do drenu?</w:t>
            </w:r>
          </w:p>
          <w:p w14:paraId="029F1F30" w14:textId="4EB5BE95" w:rsidR="00F17F94" w:rsidRDefault="00F17F94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267EFD">
              <w:rPr>
                <w:b/>
                <w:bCs/>
                <w:sz w:val="22"/>
                <w:szCs w:val="22"/>
              </w:rPr>
              <w:t xml:space="preserve"> </w:t>
            </w:r>
            <w:r w:rsidR="00267EFD">
              <w:rPr>
                <w:b/>
                <w:bCs/>
                <w:sz w:val="22"/>
                <w:szCs w:val="22"/>
              </w:rPr>
              <w:t>Zamawiający dopuszcza, ale nie wymaga.</w:t>
            </w:r>
          </w:p>
          <w:p w14:paraId="2D5D2821" w14:textId="77777777" w:rsidR="00267EFD" w:rsidRPr="00F17F94" w:rsidRDefault="00267EFD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D7C333B" w14:textId="77777777" w:rsidR="00E45E68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>4) Prosimy Zamawiającego o wyjaśnienie czy dreny mają być wykonane z PCV bez DEHP?</w:t>
            </w:r>
          </w:p>
          <w:p w14:paraId="10C61A28" w14:textId="246A60AB" w:rsidR="00F17F94" w:rsidRDefault="00F17F94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267EFD">
              <w:rPr>
                <w:b/>
                <w:bCs/>
                <w:sz w:val="22"/>
                <w:szCs w:val="22"/>
              </w:rPr>
              <w:t xml:space="preserve"> Dreny mają być bez PCV i DEHP. </w:t>
            </w:r>
          </w:p>
          <w:p w14:paraId="200B467B" w14:textId="77777777" w:rsidR="00267EFD" w:rsidRPr="00F17F94" w:rsidRDefault="00267EFD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AE63219" w14:textId="77777777" w:rsidR="00E45E68" w:rsidRPr="00301BC0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01BC0">
              <w:rPr>
                <w:sz w:val="22"/>
                <w:szCs w:val="22"/>
                <w:u w:val="single"/>
              </w:rPr>
              <w:t xml:space="preserve">Pakiet 7 </w:t>
            </w:r>
          </w:p>
          <w:p w14:paraId="0C1C9A17" w14:textId="77777777" w:rsidR="00E45E68" w:rsidRDefault="00E45E68" w:rsidP="00F17F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>Prosimy Zamawiającego o dopuszczenie kieliszków do leków - pojemność kieliszka 25 ml, skalowane co 5 ml</w:t>
            </w:r>
            <w:r w:rsidR="00F17F94">
              <w:rPr>
                <w:sz w:val="22"/>
                <w:szCs w:val="22"/>
              </w:rPr>
              <w:t xml:space="preserve"> </w:t>
            </w:r>
            <w:r w:rsidRPr="00F17F94">
              <w:rPr>
                <w:sz w:val="22"/>
                <w:szCs w:val="22"/>
              </w:rPr>
              <w:t>tolerancja pomiarowa ± 1 ml</w:t>
            </w:r>
          </w:p>
          <w:p w14:paraId="40500FE4" w14:textId="68F6F160" w:rsidR="00F17F94" w:rsidRPr="00F17F94" w:rsidRDefault="00F17F94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3F4AB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A7E65C2" w14:textId="6B9BA5A9" w:rsidR="00F17F94" w:rsidRDefault="00F17F94" w:rsidP="00F17F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2F4173" w14:textId="77777777" w:rsidR="00267EFD" w:rsidRPr="00F17F94" w:rsidRDefault="00267EFD" w:rsidP="00F17F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12ABB4" w14:textId="77777777" w:rsidR="00E45E68" w:rsidRPr="00301BC0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01BC0">
              <w:rPr>
                <w:sz w:val="22"/>
                <w:szCs w:val="22"/>
                <w:u w:val="single"/>
              </w:rPr>
              <w:lastRenderedPageBreak/>
              <w:t xml:space="preserve">Pakiet 14 </w:t>
            </w:r>
          </w:p>
          <w:p w14:paraId="6D51E544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1. Prosimy Zamawiającego o wyjaśnienie czy oczekuje, aby kraniki trójdrożne miały podwójne </w:t>
            </w:r>
          </w:p>
          <w:p w14:paraId="79D5497A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zabezpieczenie pozycji otwarty-zamknięty, tj. – optyczny i wyczuwalny identyfikator położenia. co </w:t>
            </w:r>
          </w:p>
          <w:p w14:paraId="0670BD31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gwarantuje precyzyjne i lekkie ustawianie wartości przepływów oraz minimalizuje ryzyko </w:t>
            </w:r>
          </w:p>
          <w:p w14:paraId="2E16BB9F" w14:textId="77777777" w:rsidR="00E45E68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>niezamierzonego wlewu czy przypadkowego dostania się powietrza do systemu.</w:t>
            </w:r>
          </w:p>
          <w:p w14:paraId="39288CCB" w14:textId="4E430462" w:rsidR="00F17F94" w:rsidRDefault="00F17F94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4E6D1E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7C0C0B13" w14:textId="77777777" w:rsidR="004E6D1E" w:rsidRPr="00F17F94" w:rsidRDefault="004E6D1E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3AE0CE7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2. Prosimy Zamawiającego o wyjaśnienie czy oczekuje, aby kranik trójdrożny wyposażony był w </w:t>
            </w:r>
          </w:p>
          <w:p w14:paraId="2731ECDC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przedłużacz o średnicy 4,1 x 2,9 mm, co umożliwia osiągniecie wyższych przepływów podczas terapii </w:t>
            </w:r>
          </w:p>
          <w:p w14:paraId="41587FD3" w14:textId="77777777" w:rsidR="00E45E68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F17F94">
              <w:rPr>
                <w:sz w:val="22"/>
                <w:szCs w:val="22"/>
              </w:rPr>
              <w:t>płynowo-lekowej</w:t>
            </w:r>
            <w:proofErr w:type="spellEnd"/>
            <w:r w:rsidRPr="00F17F94">
              <w:rPr>
                <w:sz w:val="22"/>
                <w:szCs w:val="22"/>
              </w:rPr>
              <w:t>.</w:t>
            </w:r>
          </w:p>
          <w:p w14:paraId="7B2C9B90" w14:textId="0FA71248" w:rsidR="00F17F94" w:rsidRDefault="00F17F94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4E6D1E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177504B6" w14:textId="77777777" w:rsidR="004E6D1E" w:rsidRPr="00F17F94" w:rsidRDefault="004E6D1E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958E250" w14:textId="77777777" w:rsidR="00E45E68" w:rsidRPr="00301BC0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01BC0">
              <w:rPr>
                <w:sz w:val="22"/>
                <w:szCs w:val="22"/>
                <w:u w:val="single"/>
              </w:rPr>
              <w:t xml:space="preserve">Pakiet 15 </w:t>
            </w:r>
          </w:p>
          <w:p w14:paraId="61EF12C4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Pyt 1 </w:t>
            </w:r>
          </w:p>
          <w:p w14:paraId="2BAFE536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Prosimy Zamawiającego o doprecyzowanie czy zastawka powinna posiadać płaską powierzchnię </w:t>
            </w:r>
          </w:p>
          <w:p w14:paraId="15F913B3" w14:textId="77777777" w:rsidR="00E45E68" w:rsidRDefault="00E45E68" w:rsidP="00F17F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>pozwalającą na łatwą i skuteczną dezynfekcję, uniemożliwiająca cofanie się zawartości fiolki po odkręceniu strzykawki od złącza, nawet w przypadku powstania nadciśnienia w fiolce?</w:t>
            </w:r>
          </w:p>
          <w:p w14:paraId="3CFE6657" w14:textId="77777777" w:rsidR="00267EFD" w:rsidRDefault="00F17F94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3F4AB5">
              <w:rPr>
                <w:b/>
                <w:bCs/>
                <w:sz w:val="22"/>
                <w:szCs w:val="22"/>
              </w:rPr>
              <w:t xml:space="preserve"> Zamawiający dopuszcza po spełnieniu pozostałych wymogów zawartych w SWZ.</w:t>
            </w:r>
          </w:p>
          <w:p w14:paraId="0F756DA8" w14:textId="43A8C79B" w:rsidR="00F17F94" w:rsidRPr="00F17F94" w:rsidRDefault="003F4AB5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26FC7F47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Pyt 2 </w:t>
            </w:r>
          </w:p>
          <w:p w14:paraId="3FAB97F1" w14:textId="77777777" w:rsidR="00E45E68" w:rsidRPr="00F17F94" w:rsidRDefault="00E45E68" w:rsidP="004751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7F94">
              <w:rPr>
                <w:sz w:val="22"/>
                <w:szCs w:val="22"/>
              </w:rPr>
              <w:t xml:space="preserve">Czy Zamawiający dopuści filtr o wielkości 0,2 </w:t>
            </w:r>
            <w:proofErr w:type="spellStart"/>
            <w:r w:rsidRPr="00F17F94">
              <w:rPr>
                <w:sz w:val="22"/>
                <w:szCs w:val="22"/>
              </w:rPr>
              <w:t>um</w:t>
            </w:r>
            <w:proofErr w:type="spellEnd"/>
          </w:p>
          <w:p w14:paraId="34F0C787" w14:textId="6AFD12E6" w:rsidR="00E45E68" w:rsidRPr="00F17F94" w:rsidRDefault="00E45E68" w:rsidP="00F17F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7F94">
              <w:rPr>
                <w:b/>
                <w:bCs/>
                <w:sz w:val="22"/>
                <w:szCs w:val="22"/>
              </w:rPr>
              <w:t>Odpowiedź:</w:t>
            </w:r>
            <w:r w:rsidR="00B00C80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28F7973F" w14:textId="77777777" w:rsidR="00BE7BFD" w:rsidRPr="00F17F94" w:rsidRDefault="00BE7BFD" w:rsidP="00520165">
      <w:pPr>
        <w:jc w:val="both"/>
        <w:rPr>
          <w:sz w:val="22"/>
          <w:szCs w:val="22"/>
        </w:rPr>
      </w:pPr>
    </w:p>
    <w:p w14:paraId="3D720A27" w14:textId="77777777" w:rsidR="006D4AB3" w:rsidRPr="00301BC0" w:rsidRDefault="00F17F94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301BC0">
        <w:rPr>
          <w:i/>
          <w:iCs/>
          <w:sz w:val="22"/>
          <w:szCs w:val="22"/>
        </w:rPr>
        <w:t xml:space="preserve">Z-ca </w:t>
      </w:r>
      <w:r w:rsidR="00BE62A3" w:rsidRPr="00301BC0">
        <w:rPr>
          <w:i/>
          <w:iCs/>
          <w:sz w:val="22"/>
          <w:szCs w:val="22"/>
        </w:rPr>
        <w:t>Przewodnicząc</w:t>
      </w:r>
      <w:r w:rsidRPr="00301BC0">
        <w:rPr>
          <w:i/>
          <w:iCs/>
          <w:sz w:val="22"/>
          <w:szCs w:val="22"/>
        </w:rPr>
        <w:t>ego</w:t>
      </w:r>
      <w:r w:rsidR="00BE62A3" w:rsidRPr="00301BC0">
        <w:rPr>
          <w:i/>
          <w:iCs/>
          <w:sz w:val="22"/>
          <w:szCs w:val="22"/>
        </w:rPr>
        <w:t xml:space="preserve"> Komisji Przetargowej</w:t>
      </w:r>
    </w:p>
    <w:p w14:paraId="5AFC51D5" w14:textId="77777777" w:rsidR="006D4AB3" w:rsidRPr="00301BC0" w:rsidRDefault="00F17F94" w:rsidP="00F17F94">
      <w:pPr>
        <w:spacing w:before="120" w:after="120" w:line="360" w:lineRule="auto"/>
        <w:ind w:left="2978" w:firstLine="141"/>
        <w:jc w:val="center"/>
        <w:rPr>
          <w:i/>
          <w:iCs/>
          <w:sz w:val="22"/>
          <w:szCs w:val="22"/>
        </w:rPr>
      </w:pPr>
      <w:r w:rsidRPr="00301BC0">
        <w:rPr>
          <w:i/>
          <w:iCs/>
          <w:sz w:val="22"/>
          <w:szCs w:val="22"/>
        </w:rPr>
        <w:t>Agnieszka Biel</w:t>
      </w:r>
    </w:p>
    <w:sectPr w:rsidR="006D4AB3" w:rsidRPr="00301B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D9E92" w14:textId="77777777" w:rsidR="0090389A" w:rsidRDefault="0090389A">
      <w:r>
        <w:separator/>
      </w:r>
    </w:p>
  </w:endnote>
  <w:endnote w:type="continuationSeparator" w:id="0">
    <w:p w14:paraId="00C918CE" w14:textId="77777777" w:rsidR="0090389A" w:rsidRDefault="00903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E45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5D7F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E14EE" w14:textId="77777777" w:rsidR="006D4AB3" w:rsidRDefault="00267EFD">
    <w:pPr>
      <w:pStyle w:val="Stopka"/>
      <w:tabs>
        <w:tab w:val="clear" w:pos="4536"/>
      </w:tabs>
      <w:jc w:val="center"/>
    </w:pPr>
    <w:r>
      <w:rPr>
        <w:noProof/>
      </w:rPr>
      <w:pict w14:anchorId="6243CBB1">
        <v:line id="_x0000_s1025" style="position:absolute;left:0;text-align:left;z-index:251657728" from="-3.85pt,8.75pt" to="455.15pt,8.75pt"/>
      </w:pict>
    </w:r>
  </w:p>
  <w:p w14:paraId="0EF5C38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DF8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C4364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631E07" w14:textId="77777777" w:rsidR="006D4AB3" w:rsidRDefault="006D4AB3">
    <w:pPr>
      <w:pStyle w:val="Stopka"/>
      <w:tabs>
        <w:tab w:val="clear" w:pos="4536"/>
        <w:tab w:val="left" w:pos="6237"/>
      </w:tabs>
    </w:pPr>
  </w:p>
  <w:p w14:paraId="2483E3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C4627" w14:textId="77777777" w:rsidR="0090389A" w:rsidRDefault="0090389A">
      <w:r>
        <w:separator/>
      </w:r>
    </w:p>
  </w:footnote>
  <w:footnote w:type="continuationSeparator" w:id="0">
    <w:p w14:paraId="34BD59C3" w14:textId="77777777" w:rsidR="0090389A" w:rsidRDefault="00903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45FDD" w14:textId="77777777" w:rsidR="00E45E68" w:rsidRDefault="00E45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153BA" w14:textId="77777777" w:rsidR="00E45E68" w:rsidRDefault="00E45E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83153" w14:textId="77777777" w:rsidR="00E45E68" w:rsidRDefault="00E45E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864912">
    <w:abstractNumId w:val="3"/>
  </w:num>
  <w:num w:numId="2" w16cid:durableId="712732533">
    <w:abstractNumId w:val="6"/>
  </w:num>
  <w:num w:numId="3" w16cid:durableId="595868441">
    <w:abstractNumId w:val="2"/>
  </w:num>
  <w:num w:numId="4" w16cid:durableId="1898392955">
    <w:abstractNumId w:val="5"/>
  </w:num>
  <w:num w:numId="5" w16cid:durableId="1900631544">
    <w:abstractNumId w:val="0"/>
  </w:num>
  <w:num w:numId="6" w16cid:durableId="1134101702">
    <w:abstractNumId w:val="1"/>
  </w:num>
  <w:num w:numId="7" w16cid:durableId="1592616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89A"/>
    <w:rsid w:val="00031374"/>
    <w:rsid w:val="000A1097"/>
    <w:rsid w:val="000E2A8F"/>
    <w:rsid w:val="0012774F"/>
    <w:rsid w:val="00144B7A"/>
    <w:rsid w:val="00180C6E"/>
    <w:rsid w:val="00267EFD"/>
    <w:rsid w:val="0029606A"/>
    <w:rsid w:val="00301BC0"/>
    <w:rsid w:val="003F4AB5"/>
    <w:rsid w:val="004848F3"/>
    <w:rsid w:val="004A75F2"/>
    <w:rsid w:val="004E6D1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34AB"/>
    <w:rsid w:val="007D7198"/>
    <w:rsid w:val="00870F9F"/>
    <w:rsid w:val="008804B6"/>
    <w:rsid w:val="00897AB0"/>
    <w:rsid w:val="008A3553"/>
    <w:rsid w:val="009003D1"/>
    <w:rsid w:val="0090389A"/>
    <w:rsid w:val="00947A50"/>
    <w:rsid w:val="00A905AC"/>
    <w:rsid w:val="00B00C80"/>
    <w:rsid w:val="00B1255C"/>
    <w:rsid w:val="00B153F9"/>
    <w:rsid w:val="00B4144D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5E68"/>
    <w:rsid w:val="00E72428"/>
    <w:rsid w:val="00EA14B3"/>
    <w:rsid w:val="00EA416E"/>
    <w:rsid w:val="00F17F94"/>
    <w:rsid w:val="00F51BF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87C265"/>
  <w15:chartTrackingRefBased/>
  <w15:docId w15:val="{C08629AB-2499-40F0-90E5-65D24223F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2</Pages>
  <Words>373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11</cp:revision>
  <cp:lastPrinted>2001-02-10T14:28:00Z</cp:lastPrinted>
  <dcterms:created xsi:type="dcterms:W3CDTF">2023-06-20T06:11:00Z</dcterms:created>
  <dcterms:modified xsi:type="dcterms:W3CDTF">2023-06-26T11:50:00Z</dcterms:modified>
</cp:coreProperties>
</file>