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F22822" w:rsidP="00D665F5">
      <w:pPr>
        <w:spacing w:after="240"/>
        <w:jc w:val="right"/>
        <w:rPr>
          <w:sz w:val="22"/>
          <w:szCs w:val="22"/>
        </w:rPr>
      </w:pPr>
      <w:r w:rsidRPr="00F228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2822">
        <w:rPr>
          <w:sz w:val="22"/>
          <w:szCs w:val="22"/>
        </w:rPr>
        <w:t>2023-06-23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2822" w:rsidRPr="00F22822" w:rsidRDefault="00F22822" w:rsidP="00577BC6">
      <w:pPr>
        <w:spacing w:after="40"/>
        <w:rPr>
          <w:b/>
          <w:bCs/>
          <w:sz w:val="22"/>
          <w:szCs w:val="22"/>
        </w:rPr>
      </w:pPr>
      <w:r w:rsidRPr="00F22822">
        <w:rPr>
          <w:b/>
          <w:bCs/>
          <w:sz w:val="22"/>
          <w:szCs w:val="22"/>
        </w:rPr>
        <w:t>Akademia Górniczo - Hutnicza</w:t>
      </w:r>
    </w:p>
    <w:p w:rsidR="00F22822" w:rsidRPr="00F22822" w:rsidRDefault="00F22822" w:rsidP="00577BC6">
      <w:pPr>
        <w:spacing w:after="40"/>
        <w:rPr>
          <w:b/>
          <w:bCs/>
          <w:sz w:val="22"/>
          <w:szCs w:val="22"/>
        </w:rPr>
      </w:pPr>
      <w:r w:rsidRPr="00F22822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2822" w:rsidP="00577BC6">
      <w:pPr>
        <w:spacing w:after="40"/>
        <w:rPr>
          <w:b/>
          <w:bCs/>
          <w:sz w:val="22"/>
          <w:szCs w:val="22"/>
        </w:rPr>
      </w:pPr>
      <w:r w:rsidRPr="00F22822">
        <w:rPr>
          <w:b/>
          <w:bCs/>
          <w:sz w:val="22"/>
          <w:szCs w:val="22"/>
        </w:rPr>
        <w:t>Dział Zamówień Publicznych</w:t>
      </w:r>
    </w:p>
    <w:p w:rsidR="00D665F5" w:rsidRPr="00BD5546" w:rsidRDefault="00F22822" w:rsidP="00D665F5">
      <w:pPr>
        <w:rPr>
          <w:sz w:val="22"/>
          <w:szCs w:val="22"/>
        </w:rPr>
      </w:pPr>
      <w:r w:rsidRPr="00F228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2822">
        <w:rPr>
          <w:sz w:val="22"/>
          <w:szCs w:val="22"/>
        </w:rPr>
        <w:t>30</w:t>
      </w:r>
    </w:p>
    <w:p w:rsidR="00D665F5" w:rsidRPr="00BD5546" w:rsidRDefault="00F22822" w:rsidP="00D665F5">
      <w:pPr>
        <w:rPr>
          <w:sz w:val="22"/>
          <w:szCs w:val="22"/>
        </w:rPr>
      </w:pPr>
      <w:r w:rsidRPr="00F228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282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2822" w:rsidRPr="00F22822">
        <w:rPr>
          <w:b/>
          <w:sz w:val="22"/>
          <w:szCs w:val="22"/>
        </w:rPr>
        <w:t>KC-zp.272-325/23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2822" w:rsidRPr="00F2282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228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2822">
        <w:rPr>
          <w:b/>
          <w:sz w:val="22"/>
          <w:szCs w:val="22"/>
        </w:rPr>
        <w:t>dostawa modułu rozszerzeń do robota kroczącego SPOT (Boston Dynamics) - KC-zp.272-325/23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2822" w:rsidRPr="00F22822">
        <w:rPr>
          <w:sz w:val="22"/>
          <w:szCs w:val="22"/>
        </w:rPr>
        <w:t>22/06/2023</w:t>
      </w:r>
      <w:r w:rsidR="00FF4AB1" w:rsidRPr="00577BC6">
        <w:rPr>
          <w:sz w:val="22"/>
          <w:szCs w:val="22"/>
        </w:rPr>
        <w:t xml:space="preserve"> o godz. </w:t>
      </w:r>
      <w:r w:rsidR="00F22822" w:rsidRPr="00F2282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2822" w:rsidRPr="00493F8C" w:rsidTr="004A4051">
        <w:tc>
          <w:tcPr>
            <w:tcW w:w="993" w:type="dxa"/>
            <w:shd w:val="clear" w:color="auto" w:fill="auto"/>
            <w:vAlign w:val="center"/>
          </w:tcPr>
          <w:p w:rsidR="00F22822" w:rsidRPr="00490DC0" w:rsidRDefault="00F22822" w:rsidP="004A4051">
            <w:pPr>
              <w:spacing w:before="120" w:after="120"/>
              <w:jc w:val="center"/>
            </w:pPr>
            <w:r w:rsidRPr="00F22822">
              <w:t>1</w:t>
            </w:r>
          </w:p>
        </w:tc>
        <w:tc>
          <w:tcPr>
            <w:tcW w:w="5244" w:type="dxa"/>
            <w:shd w:val="clear" w:color="auto" w:fill="auto"/>
          </w:tcPr>
          <w:p w:rsidR="00F22822" w:rsidRPr="00490DC0" w:rsidRDefault="00F22822" w:rsidP="004A4051">
            <w:pPr>
              <w:spacing w:before="40"/>
            </w:pPr>
            <w:r w:rsidRPr="00F22822">
              <w:t>E4I sp. z o.o.</w:t>
            </w:r>
          </w:p>
          <w:p w:rsidR="00F22822" w:rsidRPr="00490DC0" w:rsidRDefault="00F22822" w:rsidP="004A4051">
            <w:r w:rsidRPr="00F22822">
              <w:t>Kwiatkowkiego</w:t>
            </w:r>
            <w:r w:rsidRPr="00490DC0">
              <w:t xml:space="preserve"> </w:t>
            </w:r>
            <w:r w:rsidRPr="00F22822">
              <w:t>4</w:t>
            </w:r>
            <w:r w:rsidRPr="00490DC0">
              <w:t xml:space="preserve"> </w:t>
            </w:r>
          </w:p>
          <w:p w:rsidR="00F22822" w:rsidRPr="00490DC0" w:rsidRDefault="00F22822" w:rsidP="004A4051">
            <w:pPr>
              <w:spacing w:after="40"/>
              <w:jc w:val="both"/>
            </w:pPr>
            <w:r w:rsidRPr="00F22822">
              <w:t>52-407</w:t>
            </w:r>
            <w:r w:rsidRPr="00490DC0">
              <w:t xml:space="preserve"> </w:t>
            </w:r>
            <w:r w:rsidRPr="00F2282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822" w:rsidRPr="00490DC0" w:rsidRDefault="00F22822" w:rsidP="004A4051">
            <w:pPr>
              <w:spacing w:before="120" w:after="120"/>
              <w:jc w:val="both"/>
            </w:pPr>
            <w:r w:rsidRPr="00F22822">
              <w:t>47 478.00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E4414" w:rsidRDefault="005E4414">
      <w:r>
        <w:separator/>
      </w:r>
    </w:p>
  </w:endnote>
  <w:endnote w:type="continuationSeparator" w:id="0">
    <w:p w:rsidR="005E4414" w:rsidRDefault="005E4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E4414" w:rsidRDefault="005E4414">
      <w:r>
        <w:separator/>
      </w:r>
    </w:p>
  </w:footnote>
  <w:footnote w:type="continuationSeparator" w:id="0">
    <w:p w:rsidR="005E4414" w:rsidRDefault="005E4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2822" w:rsidRDefault="00F22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2822" w:rsidRDefault="00F22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2822" w:rsidRDefault="00F22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1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E4414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2282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38BC006-9406-4517-B4C2-2E8C8997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2023-06-23T06:05:00Z</dcterms:created>
  <dcterms:modified xsi:type="dcterms:W3CDTF">2023-06-23T06:05:00Z</dcterms:modified>
</cp:coreProperties>
</file>