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B012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B012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B012D">
        <w:rPr>
          <w:sz w:val="22"/>
          <w:szCs w:val="22"/>
        </w:rPr>
        <w:t>2023-06-22</w:t>
      </w:r>
    </w:p>
    <w:p w:rsidR="001B012D" w:rsidRPr="001B012D" w:rsidRDefault="001B012D" w:rsidP="00890B92">
      <w:pPr>
        <w:rPr>
          <w:b/>
          <w:bCs/>
          <w:sz w:val="22"/>
          <w:szCs w:val="22"/>
        </w:rPr>
      </w:pPr>
      <w:r w:rsidRPr="001B012D">
        <w:rPr>
          <w:b/>
          <w:bCs/>
          <w:sz w:val="22"/>
          <w:szCs w:val="22"/>
        </w:rPr>
        <w:t>Akademia Górniczo - Hutnicza</w:t>
      </w:r>
    </w:p>
    <w:p w:rsidR="001B012D" w:rsidRPr="001B012D" w:rsidRDefault="001B012D" w:rsidP="00890B92">
      <w:pPr>
        <w:rPr>
          <w:b/>
          <w:bCs/>
          <w:sz w:val="22"/>
          <w:szCs w:val="22"/>
        </w:rPr>
      </w:pPr>
      <w:r w:rsidRPr="001B012D">
        <w:rPr>
          <w:b/>
          <w:bCs/>
          <w:sz w:val="22"/>
          <w:szCs w:val="22"/>
        </w:rPr>
        <w:t>im. Stanisława Staszica w Krakowie</w:t>
      </w:r>
    </w:p>
    <w:p w:rsidR="00890B92" w:rsidRPr="00D91931" w:rsidRDefault="001B012D" w:rsidP="00890B92">
      <w:pPr>
        <w:rPr>
          <w:b/>
          <w:bCs/>
          <w:sz w:val="22"/>
          <w:szCs w:val="22"/>
        </w:rPr>
      </w:pPr>
      <w:r w:rsidRPr="001B012D">
        <w:rPr>
          <w:b/>
          <w:bCs/>
          <w:sz w:val="22"/>
          <w:szCs w:val="22"/>
        </w:rPr>
        <w:t>Dział Zamówień Publicznych</w:t>
      </w:r>
    </w:p>
    <w:p w:rsidR="00890B92" w:rsidRPr="00BD5546" w:rsidRDefault="001B012D" w:rsidP="00890B92">
      <w:pPr>
        <w:rPr>
          <w:sz w:val="22"/>
          <w:szCs w:val="22"/>
        </w:rPr>
      </w:pPr>
      <w:r w:rsidRPr="001B012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B012D">
        <w:rPr>
          <w:sz w:val="22"/>
          <w:szCs w:val="22"/>
        </w:rPr>
        <w:t>30</w:t>
      </w:r>
    </w:p>
    <w:p w:rsidR="00890B92" w:rsidRPr="00BD5546" w:rsidRDefault="001B012D" w:rsidP="00890B92">
      <w:pPr>
        <w:rPr>
          <w:sz w:val="22"/>
          <w:szCs w:val="22"/>
        </w:rPr>
      </w:pPr>
      <w:r w:rsidRPr="001B012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B012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012D" w:rsidRPr="001B012D">
        <w:rPr>
          <w:b/>
          <w:sz w:val="22"/>
          <w:szCs w:val="22"/>
        </w:rPr>
        <w:t>KC-zp.272-282/23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B012D" w:rsidRPr="001B012D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B012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012D">
        <w:rPr>
          <w:b/>
          <w:sz w:val="22"/>
          <w:szCs w:val="22"/>
        </w:rPr>
        <w:t>Dostawa 1 szt. komputera przenośnego - KC-zp.272-282/23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B012D" w:rsidP="00A80738">
      <w:pPr>
        <w:spacing w:before="120" w:after="120"/>
        <w:jc w:val="both"/>
        <w:rPr>
          <w:sz w:val="22"/>
          <w:szCs w:val="22"/>
        </w:rPr>
      </w:pPr>
      <w:r w:rsidRPr="001B012D">
        <w:rPr>
          <w:b/>
          <w:sz w:val="22"/>
          <w:szCs w:val="22"/>
        </w:rPr>
        <w:t>20 500.00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7FE8" w:rsidRDefault="00F97FE8">
      <w:r>
        <w:separator/>
      </w:r>
    </w:p>
  </w:endnote>
  <w:endnote w:type="continuationSeparator" w:id="0">
    <w:p w:rsidR="00F97FE8" w:rsidRDefault="00F97F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7FE8" w:rsidRDefault="00F97FE8">
      <w:r>
        <w:separator/>
      </w:r>
    </w:p>
  </w:footnote>
  <w:footnote w:type="continuationSeparator" w:id="0">
    <w:p w:rsidR="00F97FE8" w:rsidRDefault="00F97F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12D" w:rsidRDefault="001B01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12D" w:rsidRDefault="001B01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12D" w:rsidRDefault="001B01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FE8"/>
    <w:rsid w:val="00007727"/>
    <w:rsid w:val="00017720"/>
    <w:rsid w:val="00027748"/>
    <w:rsid w:val="00035488"/>
    <w:rsid w:val="000D7F25"/>
    <w:rsid w:val="000E00E5"/>
    <w:rsid w:val="00163A18"/>
    <w:rsid w:val="00173B20"/>
    <w:rsid w:val="001B012D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97FE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70EB3E2-F2BC-4A1E-A4D6-3D9D7571C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95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2023-06-22T09:18:00Z</dcterms:created>
  <dcterms:modified xsi:type="dcterms:W3CDTF">2023-06-22T09:18:00Z</dcterms:modified>
</cp:coreProperties>
</file>