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332758" w:rsidP="005C0930">
      <w:pPr>
        <w:spacing w:after="240"/>
        <w:jc w:val="right"/>
        <w:rPr>
          <w:sz w:val="22"/>
          <w:szCs w:val="22"/>
        </w:rPr>
      </w:pPr>
      <w:r w:rsidRPr="00332758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32758">
        <w:rPr>
          <w:sz w:val="22"/>
          <w:szCs w:val="22"/>
        </w:rPr>
        <w:t>2023-06-21</w:t>
      </w:r>
    </w:p>
    <w:p w:rsidR="00332758" w:rsidRPr="00332758" w:rsidRDefault="00332758" w:rsidP="005C0930">
      <w:pPr>
        <w:rPr>
          <w:b/>
          <w:bCs/>
          <w:sz w:val="22"/>
          <w:szCs w:val="22"/>
        </w:rPr>
      </w:pPr>
      <w:r w:rsidRPr="00332758">
        <w:rPr>
          <w:b/>
          <w:bCs/>
          <w:sz w:val="22"/>
          <w:szCs w:val="22"/>
        </w:rPr>
        <w:t>Akademia Górniczo - Hutnicza</w:t>
      </w:r>
    </w:p>
    <w:p w:rsidR="00332758" w:rsidRPr="00332758" w:rsidRDefault="00332758" w:rsidP="005C0930">
      <w:pPr>
        <w:rPr>
          <w:b/>
          <w:bCs/>
          <w:sz w:val="22"/>
          <w:szCs w:val="22"/>
        </w:rPr>
      </w:pPr>
      <w:r w:rsidRPr="00332758">
        <w:rPr>
          <w:b/>
          <w:bCs/>
          <w:sz w:val="22"/>
          <w:szCs w:val="22"/>
        </w:rPr>
        <w:t>im. Stanisława Staszica w Krakowie</w:t>
      </w:r>
    </w:p>
    <w:p w:rsidR="005C0930" w:rsidRPr="00D91931" w:rsidRDefault="00332758" w:rsidP="005C0930">
      <w:pPr>
        <w:rPr>
          <w:b/>
          <w:bCs/>
          <w:sz w:val="22"/>
          <w:szCs w:val="22"/>
        </w:rPr>
      </w:pPr>
      <w:r w:rsidRPr="00332758">
        <w:rPr>
          <w:b/>
          <w:bCs/>
          <w:sz w:val="22"/>
          <w:szCs w:val="22"/>
        </w:rPr>
        <w:t>Dział Zamówień Publicznych</w:t>
      </w:r>
    </w:p>
    <w:p w:rsidR="005C0930" w:rsidRPr="00BD5546" w:rsidRDefault="00332758" w:rsidP="005C0930">
      <w:pPr>
        <w:rPr>
          <w:sz w:val="22"/>
          <w:szCs w:val="22"/>
        </w:rPr>
      </w:pPr>
      <w:r w:rsidRPr="00332758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332758">
        <w:rPr>
          <w:sz w:val="22"/>
          <w:szCs w:val="22"/>
        </w:rPr>
        <w:t>30</w:t>
      </w:r>
    </w:p>
    <w:p w:rsidR="005C0930" w:rsidRPr="00BD5546" w:rsidRDefault="00332758" w:rsidP="005C0930">
      <w:pPr>
        <w:rPr>
          <w:sz w:val="22"/>
          <w:szCs w:val="22"/>
        </w:rPr>
      </w:pPr>
      <w:r w:rsidRPr="00332758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332758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32758" w:rsidRPr="00332758">
        <w:rPr>
          <w:b/>
          <w:sz w:val="22"/>
          <w:szCs w:val="22"/>
        </w:rPr>
        <w:t>KC-zp.272-319/23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32758" w:rsidRPr="0033275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32758" w:rsidRPr="00332758">
        <w:rPr>
          <w:b/>
          <w:bCs/>
          <w:sz w:val="22"/>
          <w:szCs w:val="22"/>
        </w:rPr>
        <w:t>Dostawa do siedziby Zamawiających wraz z instalacją elementów infrastruktury międzyregionalnej sieci 5G SA na potrzeby realizacji projektu Krajowego laboratorium sieci i usług 5G wraz z otoczeniem - KC-zp.272-319/23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32758" w:rsidRPr="00332758">
        <w:rPr>
          <w:b/>
          <w:sz w:val="22"/>
          <w:szCs w:val="22"/>
        </w:rPr>
        <w:t>KC-zp.272-319/23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332758" w:rsidRPr="00332758">
        <w:rPr>
          <w:b/>
          <w:sz w:val="22"/>
          <w:szCs w:val="22"/>
        </w:rPr>
        <w:t xml:space="preserve">Akademia Górniczo </w:t>
      </w:r>
      <w:r w:rsidR="00846028">
        <w:rPr>
          <w:b/>
          <w:sz w:val="22"/>
          <w:szCs w:val="22"/>
        </w:rPr>
        <w:t>–</w:t>
      </w:r>
      <w:r w:rsidR="00332758" w:rsidRPr="00332758">
        <w:rPr>
          <w:b/>
          <w:sz w:val="22"/>
          <w:szCs w:val="22"/>
        </w:rPr>
        <w:t xml:space="preserve"> Hutnicza</w:t>
      </w:r>
      <w:r w:rsidR="00846028">
        <w:rPr>
          <w:b/>
          <w:sz w:val="22"/>
          <w:szCs w:val="22"/>
        </w:rPr>
        <w:t xml:space="preserve"> </w:t>
      </w:r>
      <w:r w:rsidR="00332758" w:rsidRPr="00332758">
        <w:rPr>
          <w:b/>
          <w:sz w:val="22"/>
          <w:szCs w:val="22"/>
        </w:rPr>
        <w:t>im. Stanisława Staszica w Krakowie</w:t>
      </w:r>
      <w:r w:rsidR="00846028">
        <w:rPr>
          <w:b/>
          <w:sz w:val="22"/>
          <w:szCs w:val="22"/>
        </w:rPr>
        <w:t xml:space="preserve"> </w:t>
      </w:r>
      <w:r w:rsidR="00332758" w:rsidRPr="00332758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6B2D5F" w:rsidRDefault="00846028" w:rsidP="00E02559">
      <w:pPr>
        <w:spacing w:before="120" w:after="120" w:line="360" w:lineRule="auto"/>
        <w:jc w:val="both"/>
        <w:rPr>
          <w:bCs/>
          <w:sz w:val="22"/>
          <w:szCs w:val="22"/>
          <w:u w:val="single"/>
        </w:rPr>
      </w:pPr>
      <w:r w:rsidRPr="006B2D5F">
        <w:rPr>
          <w:bCs/>
          <w:sz w:val="22"/>
          <w:szCs w:val="22"/>
          <w:u w:val="single"/>
        </w:rPr>
        <w:t>W poz. 4.1 SWZ - wizja lokalna:</w:t>
      </w:r>
    </w:p>
    <w:p w:rsidR="00846028" w:rsidRPr="00846028" w:rsidRDefault="00846028" w:rsidP="00846028">
      <w:pPr>
        <w:jc w:val="both"/>
        <w:rPr>
          <w:b/>
          <w:bCs/>
          <w:sz w:val="22"/>
          <w:szCs w:val="22"/>
        </w:rPr>
      </w:pPr>
      <w:r w:rsidRPr="00846028">
        <w:rPr>
          <w:b/>
          <w:bCs/>
          <w:sz w:val="22"/>
          <w:szCs w:val="22"/>
        </w:rPr>
        <w:t>zamiast:</w:t>
      </w:r>
    </w:p>
    <w:p w:rsidR="00846028" w:rsidRPr="00846028" w:rsidRDefault="00846028" w:rsidP="00846028">
      <w:pPr>
        <w:jc w:val="both"/>
        <w:rPr>
          <w:color w:val="000000"/>
          <w:sz w:val="22"/>
          <w:szCs w:val="22"/>
          <w:u w:val="single"/>
        </w:rPr>
      </w:pPr>
      <w:r w:rsidRPr="00846028">
        <w:rPr>
          <w:color w:val="000000"/>
          <w:sz w:val="22"/>
          <w:szCs w:val="22"/>
          <w:u w:val="single"/>
        </w:rPr>
        <w:t xml:space="preserve">W celu umówienia wizyt prosimy o kontakt na </w:t>
      </w:r>
      <w:r w:rsidRPr="00846028">
        <w:rPr>
          <w:color w:val="000000"/>
          <w:sz w:val="22"/>
          <w:szCs w:val="22"/>
          <w:highlight w:val="yellow"/>
          <w:u w:val="single"/>
        </w:rPr>
        <w:t>email</w:t>
      </w:r>
      <w:r w:rsidRPr="00846028">
        <w:rPr>
          <w:color w:val="000000"/>
          <w:sz w:val="22"/>
          <w:szCs w:val="22"/>
          <w:u w:val="single"/>
        </w:rPr>
        <w:t>: …………….</w:t>
      </w:r>
    </w:p>
    <w:p w:rsidR="00846028" w:rsidRPr="00846028" w:rsidRDefault="00846028" w:rsidP="00846028">
      <w:pPr>
        <w:jc w:val="both"/>
        <w:rPr>
          <w:color w:val="000000"/>
          <w:sz w:val="22"/>
          <w:szCs w:val="22"/>
        </w:rPr>
      </w:pPr>
      <w:r w:rsidRPr="00846028">
        <w:rPr>
          <w:color w:val="000000"/>
          <w:sz w:val="22"/>
          <w:szCs w:val="22"/>
        </w:rPr>
        <w:t>W wiadomości należy wskazać proponowane przez Wykonawcę: godziny oraz dni rezerwacji. Z racji wielkości terenu do sprawdzenia wymagane jest rezerwacje terminów z minimum 3 dni-owym wyprzedzeniem. Nie przewiduje się możliwości zmian dostępnych godzin oraz przedłużenia terminów.</w:t>
      </w:r>
    </w:p>
    <w:p w:rsidR="00846028" w:rsidRPr="00846028" w:rsidRDefault="00846028" w:rsidP="00846028">
      <w:pPr>
        <w:jc w:val="both"/>
        <w:rPr>
          <w:b/>
          <w:bCs/>
          <w:sz w:val="22"/>
          <w:szCs w:val="22"/>
        </w:rPr>
      </w:pPr>
      <w:r w:rsidRPr="00846028">
        <w:rPr>
          <w:b/>
          <w:bCs/>
          <w:sz w:val="22"/>
          <w:szCs w:val="22"/>
        </w:rPr>
        <w:t>powinno być:</w:t>
      </w:r>
    </w:p>
    <w:p w:rsidR="00846028" w:rsidRDefault="00846028" w:rsidP="00846028">
      <w:pPr>
        <w:jc w:val="both"/>
        <w:rPr>
          <w:color w:val="000000"/>
          <w:sz w:val="22"/>
          <w:szCs w:val="22"/>
          <w:u w:val="single"/>
        </w:rPr>
      </w:pPr>
      <w:r w:rsidRPr="00846028">
        <w:rPr>
          <w:color w:val="000000"/>
          <w:sz w:val="22"/>
          <w:szCs w:val="22"/>
          <w:u w:val="single"/>
        </w:rPr>
        <w:t>W celu umówienia wizyt prosimy o kontakt</w:t>
      </w:r>
      <w:r>
        <w:rPr>
          <w:color w:val="000000"/>
          <w:sz w:val="22"/>
          <w:szCs w:val="22"/>
          <w:u w:val="single"/>
        </w:rPr>
        <w:t>:</w:t>
      </w:r>
    </w:p>
    <w:p w:rsidR="00846028" w:rsidRPr="00846028" w:rsidRDefault="00846028" w:rsidP="00846028">
      <w:pPr>
        <w:rPr>
          <w:sz w:val="24"/>
          <w:szCs w:val="24"/>
        </w:rPr>
      </w:pPr>
      <w:r w:rsidRPr="00846028">
        <w:rPr>
          <w:sz w:val="24"/>
          <w:szCs w:val="24"/>
        </w:rPr>
        <w:t xml:space="preserve">1. AGH - Marek Natkaniec: </w:t>
      </w:r>
      <w:hyperlink r:id="rId6" w:history="1">
        <w:r w:rsidRPr="00846028">
          <w:rPr>
            <w:color w:val="0000FF"/>
            <w:sz w:val="24"/>
            <w:szCs w:val="24"/>
            <w:u w:val="single"/>
          </w:rPr>
          <w:t>natkanie@agh.edu.pl</w:t>
        </w:r>
      </w:hyperlink>
    </w:p>
    <w:p w:rsidR="00846028" w:rsidRPr="00846028" w:rsidRDefault="00846028" w:rsidP="00846028">
      <w:pPr>
        <w:rPr>
          <w:sz w:val="24"/>
          <w:szCs w:val="24"/>
        </w:rPr>
      </w:pPr>
      <w:r w:rsidRPr="00846028">
        <w:rPr>
          <w:sz w:val="24"/>
          <w:szCs w:val="24"/>
        </w:rPr>
        <w:t xml:space="preserve">2. Politechnika Wrocławska - Patryk </w:t>
      </w:r>
      <w:proofErr w:type="spellStart"/>
      <w:r w:rsidRPr="00846028">
        <w:rPr>
          <w:sz w:val="24"/>
          <w:szCs w:val="24"/>
        </w:rPr>
        <w:t>Schauer</w:t>
      </w:r>
      <w:proofErr w:type="spellEnd"/>
      <w:r w:rsidRPr="00846028">
        <w:rPr>
          <w:sz w:val="24"/>
          <w:szCs w:val="24"/>
        </w:rPr>
        <w:t xml:space="preserve">: </w:t>
      </w:r>
      <w:hyperlink r:id="rId7" w:history="1">
        <w:r w:rsidRPr="00846028">
          <w:rPr>
            <w:color w:val="0000FF"/>
            <w:sz w:val="24"/>
            <w:szCs w:val="24"/>
            <w:u w:val="single"/>
          </w:rPr>
          <w:t>patryk.schauer@pwr.edu.pl</w:t>
        </w:r>
      </w:hyperlink>
    </w:p>
    <w:p w:rsidR="00846028" w:rsidRPr="00846028" w:rsidRDefault="00846028" w:rsidP="00846028">
      <w:pPr>
        <w:rPr>
          <w:sz w:val="24"/>
          <w:szCs w:val="24"/>
        </w:rPr>
      </w:pPr>
      <w:r w:rsidRPr="00846028">
        <w:rPr>
          <w:sz w:val="24"/>
          <w:szCs w:val="24"/>
        </w:rPr>
        <w:t xml:space="preserve">3. Poznańskie Centrum Superkomputerowo-Sieciowe: Maksymilian </w:t>
      </w:r>
      <w:proofErr w:type="spellStart"/>
      <w:r w:rsidRPr="00846028">
        <w:rPr>
          <w:sz w:val="24"/>
          <w:szCs w:val="24"/>
        </w:rPr>
        <w:t>Furmann</w:t>
      </w:r>
      <w:proofErr w:type="spellEnd"/>
      <w:r w:rsidRPr="00846028">
        <w:rPr>
          <w:sz w:val="24"/>
          <w:szCs w:val="24"/>
        </w:rPr>
        <w:t xml:space="preserve">: </w:t>
      </w:r>
      <w:hyperlink r:id="rId8" w:history="1">
        <w:r w:rsidRPr="00846028">
          <w:rPr>
            <w:color w:val="0000FF"/>
            <w:sz w:val="24"/>
            <w:szCs w:val="24"/>
            <w:u w:val="single"/>
          </w:rPr>
          <w:t>mfurmann@man.poznan.pl</w:t>
        </w:r>
      </w:hyperlink>
      <w:r w:rsidRPr="00846028">
        <w:rPr>
          <w:sz w:val="24"/>
          <w:szCs w:val="24"/>
        </w:rPr>
        <w:br/>
        <w:t xml:space="preserve">4. Politechnika Gdańska - </w:t>
      </w:r>
      <w:r w:rsidRPr="00846028">
        <w:rPr>
          <w:sz w:val="24"/>
          <w:szCs w:val="24"/>
          <w:lang w:eastAsia="en-US"/>
        </w:rPr>
        <w:t xml:space="preserve">Jarosław Sadowski: </w:t>
      </w:r>
      <w:hyperlink r:id="rId9" w:history="1">
        <w:r w:rsidRPr="00846028">
          <w:rPr>
            <w:color w:val="0000FF"/>
            <w:sz w:val="24"/>
            <w:szCs w:val="24"/>
            <w:u w:val="single"/>
            <w:lang w:eastAsia="en-US"/>
          </w:rPr>
          <w:t>jaroslaw.sadowski@eti.pg.edu.pl</w:t>
        </w:r>
      </w:hyperlink>
    </w:p>
    <w:p w:rsidR="00846028" w:rsidRPr="00846028" w:rsidRDefault="00846028" w:rsidP="00846028">
      <w:pPr>
        <w:rPr>
          <w:sz w:val="24"/>
          <w:szCs w:val="24"/>
        </w:rPr>
      </w:pPr>
      <w:r w:rsidRPr="00846028">
        <w:rPr>
          <w:sz w:val="24"/>
          <w:szCs w:val="24"/>
          <w:lang w:eastAsia="en-US"/>
        </w:rPr>
        <w:t xml:space="preserve">5. Instytut Łączności - Dariusz Więcek: </w:t>
      </w:r>
      <w:hyperlink r:id="rId10" w:history="1">
        <w:r w:rsidRPr="00846028">
          <w:rPr>
            <w:color w:val="0000FF"/>
            <w:sz w:val="24"/>
            <w:szCs w:val="24"/>
            <w:u w:val="single"/>
            <w:lang w:eastAsia="en-US"/>
          </w:rPr>
          <w:t>D.Wiecek@il-pib.pl</w:t>
        </w:r>
      </w:hyperlink>
    </w:p>
    <w:p w:rsidR="00846028" w:rsidRPr="00846028" w:rsidRDefault="00846028" w:rsidP="00846028">
      <w:pPr>
        <w:jc w:val="both"/>
        <w:rPr>
          <w:color w:val="000000"/>
          <w:sz w:val="22"/>
          <w:szCs w:val="22"/>
          <w:u w:val="single"/>
        </w:rPr>
      </w:pPr>
    </w:p>
    <w:p w:rsidR="008517F3" w:rsidRPr="006B2D5F" w:rsidRDefault="008517F3" w:rsidP="00846028">
      <w:pPr>
        <w:spacing w:before="120" w:after="120" w:line="360" w:lineRule="auto"/>
        <w:jc w:val="both"/>
        <w:rPr>
          <w:bCs/>
          <w:sz w:val="22"/>
          <w:szCs w:val="22"/>
          <w:u w:val="single"/>
        </w:rPr>
      </w:pPr>
      <w:r w:rsidRPr="006B2D5F">
        <w:rPr>
          <w:bCs/>
          <w:sz w:val="22"/>
          <w:szCs w:val="22"/>
          <w:u w:val="single"/>
        </w:rPr>
        <w:lastRenderedPageBreak/>
        <w:t>Załącznik A: Specyfikacja sieci międzyregionalnej</w:t>
      </w:r>
    </w:p>
    <w:p w:rsidR="008517F3" w:rsidRDefault="008517F3" w:rsidP="00846028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pkt 10 </w:t>
      </w:r>
      <w:r w:rsidRPr="008517F3">
        <w:rPr>
          <w:bCs/>
          <w:sz w:val="22"/>
          <w:szCs w:val="22"/>
        </w:rPr>
        <w:t>Instruktaż przygotowujący</w:t>
      </w:r>
    </w:p>
    <w:p w:rsidR="008517F3" w:rsidRPr="006B2D5F" w:rsidRDefault="008517F3" w:rsidP="00846028">
      <w:pPr>
        <w:spacing w:before="120" w:after="120" w:line="360" w:lineRule="auto"/>
        <w:jc w:val="both"/>
        <w:rPr>
          <w:b/>
          <w:bCs/>
          <w:sz w:val="22"/>
          <w:szCs w:val="22"/>
          <w:u w:val="single"/>
        </w:rPr>
      </w:pPr>
      <w:r w:rsidRPr="006B2D5F">
        <w:rPr>
          <w:b/>
          <w:bCs/>
          <w:sz w:val="22"/>
          <w:szCs w:val="22"/>
          <w:u w:val="single"/>
        </w:rPr>
        <w:t>zamiast:</w:t>
      </w:r>
    </w:p>
    <w:p w:rsidR="008517F3" w:rsidRDefault="008517F3" w:rsidP="00846028">
      <w:pPr>
        <w:spacing w:before="120" w:after="120" w:line="360" w:lineRule="auto"/>
        <w:jc w:val="both"/>
        <w:rPr>
          <w:bCs/>
          <w:sz w:val="22"/>
          <w:szCs w:val="22"/>
        </w:rPr>
      </w:pPr>
      <w:r w:rsidRPr="008517F3">
        <w:rPr>
          <w:bCs/>
          <w:sz w:val="22"/>
          <w:szCs w:val="22"/>
        </w:rPr>
        <w:t xml:space="preserve">instruktaż musi być w wymiarze co najmniej 9 dniowym, dotyczący odpowiednio sieci </w:t>
      </w:r>
      <w:proofErr w:type="spellStart"/>
      <w:r w:rsidRPr="008517F3">
        <w:rPr>
          <w:bCs/>
          <w:sz w:val="22"/>
          <w:szCs w:val="22"/>
        </w:rPr>
        <w:t>radiodostępowej</w:t>
      </w:r>
      <w:proofErr w:type="spellEnd"/>
      <w:r w:rsidRPr="008517F3">
        <w:rPr>
          <w:bCs/>
          <w:sz w:val="22"/>
          <w:szCs w:val="22"/>
        </w:rPr>
        <w:t>, rdzenia sieci i systemu zarządzania składających się z 3 sesji, każda dla maksymalnie 10 uczestników (każda z sesji – 3 dni) .</w:t>
      </w:r>
    </w:p>
    <w:p w:rsidR="008517F3" w:rsidRPr="006B2D5F" w:rsidRDefault="008517F3" w:rsidP="00846028">
      <w:pPr>
        <w:spacing w:before="120" w:after="120" w:line="360" w:lineRule="auto"/>
        <w:jc w:val="both"/>
        <w:rPr>
          <w:b/>
          <w:bCs/>
          <w:sz w:val="22"/>
          <w:szCs w:val="22"/>
          <w:u w:val="single"/>
        </w:rPr>
      </w:pPr>
      <w:bookmarkStart w:id="0" w:name="_GoBack"/>
      <w:r w:rsidRPr="006B2D5F">
        <w:rPr>
          <w:b/>
          <w:bCs/>
          <w:sz w:val="22"/>
          <w:szCs w:val="22"/>
          <w:u w:val="single"/>
        </w:rPr>
        <w:t>powinno być:</w:t>
      </w:r>
    </w:p>
    <w:bookmarkEnd w:id="0"/>
    <w:p w:rsidR="008517F3" w:rsidRDefault="008517F3" w:rsidP="00846028">
      <w:pPr>
        <w:spacing w:before="120" w:after="120" w:line="360" w:lineRule="auto"/>
        <w:jc w:val="both"/>
        <w:rPr>
          <w:bCs/>
          <w:sz w:val="22"/>
          <w:szCs w:val="22"/>
        </w:rPr>
      </w:pPr>
      <w:r w:rsidRPr="008517F3">
        <w:rPr>
          <w:bCs/>
          <w:sz w:val="22"/>
          <w:szCs w:val="22"/>
        </w:rPr>
        <w:t xml:space="preserve">instruktaż musi być w wymiarze co najmniej 9 dniowym, dotyczący odpowiednio sieci </w:t>
      </w:r>
      <w:proofErr w:type="spellStart"/>
      <w:r w:rsidRPr="008517F3">
        <w:rPr>
          <w:bCs/>
          <w:sz w:val="22"/>
          <w:szCs w:val="22"/>
        </w:rPr>
        <w:t>radiodostępowej</w:t>
      </w:r>
      <w:proofErr w:type="spellEnd"/>
      <w:r w:rsidRPr="008517F3">
        <w:rPr>
          <w:bCs/>
          <w:sz w:val="22"/>
          <w:szCs w:val="22"/>
        </w:rPr>
        <w:t>, rdzenia sieci i systemu zarządzania składających się z 3 sesji, każda dla maksymalnie 10 uczestników .</w:t>
      </w:r>
    </w:p>
    <w:p w:rsidR="00846028" w:rsidRPr="00846028" w:rsidRDefault="00846028" w:rsidP="00846028">
      <w:pPr>
        <w:spacing w:before="120" w:after="120" w:line="360" w:lineRule="auto"/>
        <w:jc w:val="both"/>
        <w:rPr>
          <w:bCs/>
          <w:sz w:val="22"/>
          <w:szCs w:val="22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5DCE" w:rsidRDefault="008B5DCE">
      <w:r>
        <w:separator/>
      </w:r>
    </w:p>
  </w:endnote>
  <w:endnote w:type="continuationSeparator" w:id="0">
    <w:p w:rsidR="008B5DCE" w:rsidRDefault="008B5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6B2D5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5DCE" w:rsidRDefault="008B5DCE">
      <w:r>
        <w:separator/>
      </w:r>
    </w:p>
  </w:footnote>
  <w:footnote w:type="continuationSeparator" w:id="0">
    <w:p w:rsidR="008B5DCE" w:rsidRDefault="008B5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758" w:rsidRDefault="003327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028" w:rsidRDefault="008517F3" w:rsidP="00846028">
    <w:pPr>
      <w:pStyle w:val="Nagwek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."/>
          <o:lock v:ext="edit" aspectratio="f"/>
        </v:shape>
      </w:pict>
    </w:r>
  </w:p>
  <w:p w:rsidR="00846028" w:rsidRPr="00BA3C18" w:rsidRDefault="00846028" w:rsidP="00846028">
    <w:pPr>
      <w:jc w:val="center"/>
      <w:rPr>
        <w:sz w:val="18"/>
        <w:szCs w:val="18"/>
      </w:rPr>
    </w:pPr>
    <w:r w:rsidRPr="00BA3C18">
      <w:rPr>
        <w:sz w:val="18"/>
        <w:szCs w:val="18"/>
      </w:rPr>
      <w:t xml:space="preserve">W ramach projektu </w:t>
    </w:r>
    <w:r w:rsidRPr="00585E47">
      <w:rPr>
        <w:sz w:val="18"/>
        <w:szCs w:val="18"/>
      </w:rPr>
      <w:t>POIR.04.02.00-00-D008/20</w:t>
    </w:r>
    <w:r w:rsidRPr="00BA3C18">
      <w:rPr>
        <w:sz w:val="18"/>
        <w:szCs w:val="18"/>
      </w:rPr>
      <w:t xml:space="preserve"> pn. „</w:t>
    </w:r>
    <w:r w:rsidRPr="00585E47">
      <w:rPr>
        <w:sz w:val="18"/>
        <w:szCs w:val="18"/>
      </w:rPr>
      <w:t>Krajowe laboratorium sieci i usług 5G wraz z otoczeni</w:t>
    </w:r>
    <w:r>
      <w:rPr>
        <w:sz w:val="18"/>
        <w:szCs w:val="18"/>
      </w:rPr>
      <w:t>em</w:t>
    </w:r>
    <w:r w:rsidRPr="00BA3C18">
      <w:rPr>
        <w:sz w:val="18"/>
        <w:szCs w:val="18"/>
      </w:rPr>
      <w:t xml:space="preserve"> " (akr. </w:t>
    </w:r>
    <w:r>
      <w:rPr>
        <w:sz w:val="18"/>
        <w:szCs w:val="18"/>
      </w:rPr>
      <w:t>PL-5G</w:t>
    </w:r>
    <w:r w:rsidRPr="00BA3C18">
      <w:rPr>
        <w:sz w:val="18"/>
        <w:szCs w:val="18"/>
      </w:rPr>
      <w:t>) realizowanego w ramach Programu Operacyjnego Inteligentny Rozwój na lata 2014-2020</w:t>
    </w:r>
  </w:p>
  <w:p w:rsidR="00332758" w:rsidRDefault="003327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758" w:rsidRDefault="003327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5DCE"/>
    <w:rsid w:val="00057D02"/>
    <w:rsid w:val="000613E0"/>
    <w:rsid w:val="001A571A"/>
    <w:rsid w:val="002B1C74"/>
    <w:rsid w:val="00332758"/>
    <w:rsid w:val="00384EFD"/>
    <w:rsid w:val="004222DA"/>
    <w:rsid w:val="00453E59"/>
    <w:rsid w:val="00460DC4"/>
    <w:rsid w:val="005079A4"/>
    <w:rsid w:val="0055546F"/>
    <w:rsid w:val="005C0930"/>
    <w:rsid w:val="006B2D5F"/>
    <w:rsid w:val="006D4AE5"/>
    <w:rsid w:val="007841E8"/>
    <w:rsid w:val="007F5283"/>
    <w:rsid w:val="00846028"/>
    <w:rsid w:val="008517F3"/>
    <w:rsid w:val="00854803"/>
    <w:rsid w:val="0087224A"/>
    <w:rsid w:val="008B5DCE"/>
    <w:rsid w:val="009149C3"/>
    <w:rsid w:val="00953AA1"/>
    <w:rsid w:val="0095641D"/>
    <w:rsid w:val="00973D99"/>
    <w:rsid w:val="009D169F"/>
    <w:rsid w:val="00A73CA7"/>
    <w:rsid w:val="00B26D41"/>
    <w:rsid w:val="00B361A9"/>
    <w:rsid w:val="00C152AE"/>
    <w:rsid w:val="00D1574A"/>
    <w:rsid w:val="00D248D2"/>
    <w:rsid w:val="00E02559"/>
    <w:rsid w:val="00E74582"/>
    <w:rsid w:val="00EB3650"/>
    <w:rsid w:val="00EE79AC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CD7219C"/>
  <w15:chartTrackingRefBased/>
  <w15:docId w15:val="{5DAE8F3C-8251-40A6-965B-A1D8BCA6C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link w:val="Nagwek"/>
    <w:uiPriority w:val="99"/>
    <w:rsid w:val="008460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450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1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3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furmann@man.poznan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patryk.schauer@pwr.edu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hyperlink" Target="mailto:natkanie@agh.edu.pl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hyperlink" Target="mailto:D.Wiecek@il-pib.pl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jaroslaw.sadowski@eti.pg.edu.pl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2</Pages>
  <Words>307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8</cp:revision>
  <cp:lastPrinted>2023-06-21T06:44:00Z</cp:lastPrinted>
  <dcterms:created xsi:type="dcterms:W3CDTF">2023-06-21T06:10:00Z</dcterms:created>
  <dcterms:modified xsi:type="dcterms:W3CDTF">2023-06-21T06:50:00Z</dcterms:modified>
</cp:coreProperties>
</file>