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80148" w:rsidP="006A5DF1">
      <w:pPr>
        <w:spacing w:after="240"/>
        <w:jc w:val="right"/>
        <w:rPr>
          <w:sz w:val="22"/>
          <w:szCs w:val="22"/>
        </w:rPr>
      </w:pPr>
      <w:r w:rsidRPr="00D8014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80148">
        <w:rPr>
          <w:sz w:val="22"/>
          <w:szCs w:val="22"/>
        </w:rPr>
        <w:t>2023-06-16</w:t>
      </w:r>
    </w:p>
    <w:p w:rsidR="00D80148" w:rsidRPr="00D80148" w:rsidRDefault="00D80148" w:rsidP="006A5DF1">
      <w:pPr>
        <w:rPr>
          <w:b/>
          <w:bCs/>
          <w:sz w:val="22"/>
          <w:szCs w:val="22"/>
        </w:rPr>
      </w:pPr>
      <w:r w:rsidRPr="00D80148">
        <w:rPr>
          <w:b/>
          <w:bCs/>
          <w:sz w:val="22"/>
          <w:szCs w:val="22"/>
        </w:rPr>
        <w:t>Akademia Górniczo - Hutnicza</w:t>
      </w:r>
    </w:p>
    <w:p w:rsidR="00D80148" w:rsidRPr="00D80148" w:rsidRDefault="00D80148" w:rsidP="006A5DF1">
      <w:pPr>
        <w:rPr>
          <w:b/>
          <w:bCs/>
          <w:sz w:val="22"/>
          <w:szCs w:val="22"/>
        </w:rPr>
      </w:pPr>
      <w:r w:rsidRPr="00D80148">
        <w:rPr>
          <w:b/>
          <w:bCs/>
          <w:sz w:val="22"/>
          <w:szCs w:val="22"/>
        </w:rPr>
        <w:t>im. Stanisława Staszica w Krakowie</w:t>
      </w:r>
    </w:p>
    <w:p w:rsidR="006A5DF1" w:rsidRPr="00D91931" w:rsidRDefault="00D80148" w:rsidP="006A5DF1">
      <w:pPr>
        <w:rPr>
          <w:b/>
          <w:bCs/>
          <w:sz w:val="22"/>
          <w:szCs w:val="22"/>
        </w:rPr>
      </w:pPr>
      <w:r w:rsidRPr="00D80148">
        <w:rPr>
          <w:b/>
          <w:bCs/>
          <w:sz w:val="22"/>
          <w:szCs w:val="22"/>
        </w:rPr>
        <w:t>Dział Zamówień Publicznych</w:t>
      </w:r>
    </w:p>
    <w:p w:rsidR="006A5DF1" w:rsidRPr="00BD5546" w:rsidRDefault="00D80148" w:rsidP="006A5DF1">
      <w:pPr>
        <w:rPr>
          <w:sz w:val="22"/>
          <w:szCs w:val="22"/>
        </w:rPr>
      </w:pPr>
      <w:r w:rsidRPr="00D80148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80148">
        <w:rPr>
          <w:sz w:val="22"/>
          <w:szCs w:val="22"/>
        </w:rPr>
        <w:t>30</w:t>
      </w:r>
    </w:p>
    <w:p w:rsidR="006A5DF1" w:rsidRPr="00BD5546" w:rsidRDefault="00D80148" w:rsidP="006A5DF1">
      <w:pPr>
        <w:rPr>
          <w:sz w:val="22"/>
          <w:szCs w:val="22"/>
        </w:rPr>
      </w:pPr>
      <w:r w:rsidRPr="00D80148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8014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E092B">
        <w:rPr>
          <w:b/>
          <w:bCs/>
          <w:sz w:val="22"/>
          <w:szCs w:val="22"/>
        </w:rPr>
        <w:t>KC-zp.272-314/23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1E092B">
        <w:rPr>
          <w:rFonts w:ascii="Times New Roman" w:hAnsi="Times New Roman"/>
          <w:szCs w:val="28"/>
        </w:rPr>
        <w:t xml:space="preserve">/ ZMIANA </w:t>
      </w:r>
      <w:r w:rsidR="00632C3C" w:rsidRPr="006A5DF1">
        <w:rPr>
          <w:rFonts w:ascii="Times New Roman" w:hAnsi="Times New Roman"/>
          <w:szCs w:val="28"/>
        </w:rPr>
        <w:t>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80148" w:rsidRPr="00D80148">
        <w:rPr>
          <w:sz w:val="22"/>
          <w:szCs w:val="22"/>
        </w:rPr>
        <w:t xml:space="preserve">Tryb podstawowy bez negocjacji - art. 275 pkt. 1 ustawy </w:t>
      </w:r>
      <w:proofErr w:type="spellStart"/>
      <w:r w:rsidR="00D80148" w:rsidRPr="00D80148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80148" w:rsidRPr="00D80148">
        <w:rPr>
          <w:b/>
          <w:bCs/>
          <w:sz w:val="22"/>
          <w:szCs w:val="22"/>
        </w:rPr>
        <w:t>Remont pokrycia dachu Basenu AGH w Krakowie wraz z wykonaniem instalacji fotowoltaicznej KC-zp.272-234/23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80148" w:rsidRPr="00D80148">
        <w:rPr>
          <w:b/>
          <w:sz w:val="22"/>
          <w:szCs w:val="22"/>
        </w:rPr>
        <w:t>KC-zp.272-314/23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0148" w:rsidRPr="006A5DF1" w:rsidTr="00F162F0">
        <w:tc>
          <w:tcPr>
            <w:tcW w:w="9356" w:type="dxa"/>
            <w:shd w:val="clear" w:color="auto" w:fill="auto"/>
          </w:tcPr>
          <w:p w:rsidR="00D80148" w:rsidRPr="006A5DF1" w:rsidRDefault="00D80148" w:rsidP="00F162F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1E092B" w:rsidRDefault="001E092B" w:rsidP="00724941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1E092B">
              <w:rPr>
                <w:sz w:val="22"/>
                <w:szCs w:val="22"/>
              </w:rPr>
              <w:t xml:space="preserve">Prosimy o zmianę warunku udziału w postępowaniu w pkt.4 Zdolność techniczna </w:t>
            </w:r>
            <w:proofErr w:type="spellStart"/>
            <w:r w:rsidRPr="001E092B">
              <w:rPr>
                <w:sz w:val="22"/>
                <w:szCs w:val="22"/>
              </w:rPr>
              <w:t>ppkt</w:t>
            </w:r>
            <w:proofErr w:type="spellEnd"/>
            <w:r w:rsidRPr="001E092B">
              <w:rPr>
                <w:sz w:val="22"/>
                <w:szCs w:val="22"/>
              </w:rPr>
              <w:t xml:space="preserve">. a), zapis istniejący: — jedną realizację polegającą na remoncie lub wykonaniu pokrycia z blachy </w:t>
            </w:r>
            <w:proofErr w:type="spellStart"/>
            <w:r w:rsidRPr="001E092B">
              <w:rPr>
                <w:sz w:val="22"/>
                <w:szCs w:val="22"/>
              </w:rPr>
              <w:t>tytanowo-cynkowej</w:t>
            </w:r>
            <w:proofErr w:type="spellEnd"/>
            <w:r w:rsidRPr="001E092B">
              <w:rPr>
                <w:sz w:val="22"/>
                <w:szCs w:val="22"/>
              </w:rPr>
              <w:t xml:space="preserve"> łączonej na rąbek wraz z obróbkami, na dachu o powierzchni min. 4 000 m2; — jedną realizację polegającą na remoncie lub wykonaniu pokrycia z blachy </w:t>
            </w:r>
            <w:proofErr w:type="spellStart"/>
            <w:r w:rsidRPr="001E092B">
              <w:rPr>
                <w:sz w:val="22"/>
                <w:szCs w:val="22"/>
              </w:rPr>
              <w:t>tytanowo-cynkowej</w:t>
            </w:r>
            <w:proofErr w:type="spellEnd"/>
            <w:r w:rsidRPr="001E092B">
              <w:rPr>
                <w:sz w:val="22"/>
                <w:szCs w:val="22"/>
              </w:rPr>
              <w:t xml:space="preserve"> łączonej na rąbek wraz z obróbkami, na dachu o powierzchni min. 2 500 m2; Na: — jedną realizację polegającą na remoncie lub wykonaniu pokrycia z blachy </w:t>
            </w:r>
            <w:proofErr w:type="spellStart"/>
            <w:r w:rsidRPr="001E092B">
              <w:rPr>
                <w:sz w:val="22"/>
                <w:szCs w:val="22"/>
              </w:rPr>
              <w:t>tytanowo-cynkowej</w:t>
            </w:r>
            <w:proofErr w:type="spellEnd"/>
            <w:r w:rsidRPr="001E092B">
              <w:rPr>
                <w:sz w:val="22"/>
                <w:szCs w:val="22"/>
              </w:rPr>
              <w:t xml:space="preserve"> lub blachy aluminiowej lub blachy stalowej malowanej proszkowo, łączonej na rąbek, o powierzchni dachu wraz z obróbkami min. 4 000 m2; — jedną realizację polegającą na remoncie lub wykonaniu pokrycia z blachy </w:t>
            </w:r>
            <w:proofErr w:type="spellStart"/>
            <w:r w:rsidRPr="001E092B">
              <w:rPr>
                <w:sz w:val="22"/>
                <w:szCs w:val="22"/>
              </w:rPr>
              <w:t>tytanowo-cynkowej</w:t>
            </w:r>
            <w:proofErr w:type="spellEnd"/>
            <w:r w:rsidRPr="001E092B">
              <w:rPr>
                <w:sz w:val="22"/>
                <w:szCs w:val="22"/>
              </w:rPr>
              <w:t xml:space="preserve"> lub blachy aluminiowej lub blachy stalowej malowanej proszkowo, łączonej na rąbek, o powierzchni dachu wraz z obróbkami min. 2 500 m2; — minimum 2 realizacje polegające na remoncie lub wykonaniu pokrycia z blachy </w:t>
            </w:r>
            <w:proofErr w:type="spellStart"/>
            <w:r w:rsidRPr="001E092B">
              <w:rPr>
                <w:sz w:val="22"/>
                <w:szCs w:val="22"/>
              </w:rPr>
              <w:t>tytanowo-cynkowej</w:t>
            </w:r>
            <w:proofErr w:type="spellEnd"/>
            <w:r w:rsidRPr="001E092B">
              <w:rPr>
                <w:sz w:val="22"/>
                <w:szCs w:val="22"/>
              </w:rPr>
              <w:t xml:space="preserve"> łączonej na rąbek, o powierzchni dachu wraz z obróbkami min. 800 m2 dla każdej z nich</w:t>
            </w:r>
            <w:r w:rsidR="00724941">
              <w:rPr>
                <w:sz w:val="22"/>
                <w:szCs w:val="22"/>
              </w:rPr>
              <w:t>.</w:t>
            </w:r>
          </w:p>
          <w:p w:rsidR="001E092B" w:rsidRDefault="00D80148" w:rsidP="00F162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D80148" w:rsidRDefault="001E092B" w:rsidP="00F162F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 odpowiedzi na zapytanie Zamawiający dokonuje następującej zmiany warunku:</w:t>
            </w:r>
          </w:p>
          <w:p w:rsidR="001E092B" w:rsidRPr="001E092B" w:rsidRDefault="001E092B" w:rsidP="001E092B">
            <w:pPr>
              <w:pStyle w:val="NormalnyWeb"/>
              <w:rPr>
                <w:b/>
              </w:rPr>
            </w:pPr>
            <w:r w:rsidRPr="001E092B">
              <w:rPr>
                <w:b/>
              </w:rPr>
              <w:t>Zapis o brzmieniu:</w:t>
            </w:r>
          </w:p>
          <w:p w:rsidR="001E092B" w:rsidRDefault="001E092B" w:rsidP="001E092B">
            <w:pPr>
              <w:pStyle w:val="NormalnyWeb"/>
            </w:pPr>
            <w:r>
              <w:t>Zdolność techniczna i zawodowa:</w:t>
            </w:r>
            <w:r>
              <w:br/>
              <w:t>Zamawiający uzna wyżej wymieniony warunek za spełniony, jeżeli  Wykonawca wykaże, że:</w:t>
            </w:r>
            <w:r>
              <w:br/>
              <w:t xml:space="preserve">•    w okresie ostatnich pięciu lat przed dniem upływu składania ofert, a jeżeli okres prowadzenia działalności jest krótszy - w tym okresie, wykonał: </w:t>
            </w:r>
            <w:r>
              <w:br/>
              <w:t xml:space="preserve">—    jedną realizację polegającą na remoncie lub wykonaniu pokrycia z blachy </w:t>
            </w:r>
            <w:proofErr w:type="spellStart"/>
            <w:r>
              <w:t>tytanowo-cynkowej</w:t>
            </w:r>
            <w:proofErr w:type="spellEnd"/>
            <w:r>
              <w:t xml:space="preserve"> łączonej na rąbek wraz z obróbkami, na dachu o powierzchni min. 4 000 m2;</w:t>
            </w:r>
            <w:r>
              <w:br/>
              <w:t xml:space="preserve">—    jedną realizację polegającą na remoncie lub wykonaniu pokrycia z blachy </w:t>
            </w:r>
            <w:proofErr w:type="spellStart"/>
            <w:r>
              <w:t>tytanowo-cynkowej</w:t>
            </w:r>
            <w:proofErr w:type="spellEnd"/>
            <w:r>
              <w:t xml:space="preserve"> łączonej na rąbek wraz z obróbkami, na dachu o powierzchni min. 2 500 m2;</w:t>
            </w:r>
            <w:r>
              <w:br/>
            </w:r>
            <w:r>
              <w:lastRenderedPageBreak/>
              <w:t xml:space="preserve">—    jedną realizację polegającą na kompleksowym wykonaniu instalacji fotowoltaicznej </w:t>
            </w:r>
            <w:proofErr w:type="spellStart"/>
            <w:r>
              <w:t>samoodśnieżającej</w:t>
            </w:r>
            <w:proofErr w:type="spellEnd"/>
            <w:r>
              <w:t xml:space="preserve">, o mocy co najmniej 40 kW; </w:t>
            </w:r>
            <w:r>
              <w:br/>
              <w:t xml:space="preserve">—    jedną realizację polegającą na kompleksowym wykonaniu instalacji fotowoltaicznej </w:t>
            </w:r>
            <w:proofErr w:type="spellStart"/>
            <w:r>
              <w:t>samoodśnieżającej</w:t>
            </w:r>
            <w:proofErr w:type="spellEnd"/>
            <w:r>
              <w:t xml:space="preserve">, o łącznej mocy co najmniej 30 kW; </w:t>
            </w:r>
          </w:p>
          <w:p w:rsidR="001E092B" w:rsidRPr="001E092B" w:rsidRDefault="001E092B" w:rsidP="001E092B">
            <w:pPr>
              <w:pStyle w:val="NormalnyWeb"/>
              <w:rPr>
                <w:b/>
                <w:u w:val="single"/>
              </w:rPr>
            </w:pPr>
            <w:r w:rsidRPr="001E092B">
              <w:rPr>
                <w:b/>
                <w:u w:val="single"/>
              </w:rPr>
              <w:t xml:space="preserve">Otrzymuje brzmienie: </w:t>
            </w:r>
          </w:p>
          <w:p w:rsidR="001E092B" w:rsidRPr="001E092B" w:rsidRDefault="001E092B" w:rsidP="001E092B">
            <w:pPr>
              <w:pStyle w:val="NormalnyWeb"/>
              <w:rPr>
                <w:b/>
              </w:rPr>
            </w:pPr>
            <w:r w:rsidRPr="001E092B">
              <w:rPr>
                <w:b/>
              </w:rPr>
              <w:t>Zdolność techniczna i zawodowa:</w:t>
            </w:r>
            <w:r w:rsidRPr="001E092B">
              <w:rPr>
                <w:b/>
              </w:rPr>
              <w:br/>
              <w:t>Zamawiający uzna wyżej wymieniony warunek za spełniony, jeżeli  Wykonawca wykaże, że:</w:t>
            </w:r>
            <w:r w:rsidRPr="001E092B">
              <w:rPr>
                <w:b/>
              </w:rPr>
              <w:br/>
              <w:t xml:space="preserve">•    w okresie ostatnich pięciu lat przed dniem upływu składania ofert, a jeżeli okres prowadzenia działalności jest krótszy - w tym okresie, wykonał: </w:t>
            </w:r>
          </w:p>
          <w:p w:rsidR="001E092B" w:rsidRPr="001E092B" w:rsidRDefault="001E092B" w:rsidP="001E092B">
            <w:pPr>
              <w:pStyle w:val="NormalnyWeb"/>
              <w:numPr>
                <w:ilvl w:val="0"/>
                <w:numId w:val="8"/>
              </w:numPr>
              <w:rPr>
                <w:b/>
              </w:rPr>
            </w:pPr>
            <w:r w:rsidRPr="001E092B">
              <w:rPr>
                <w:b/>
              </w:rPr>
              <w:t xml:space="preserve">jedną realizację polegającą na remoncie lub wykonaniu pokrycia z blachy </w:t>
            </w:r>
            <w:proofErr w:type="spellStart"/>
            <w:r w:rsidRPr="001E092B">
              <w:rPr>
                <w:b/>
              </w:rPr>
              <w:t>tytanowo-cynkowej</w:t>
            </w:r>
            <w:proofErr w:type="spellEnd"/>
            <w:r w:rsidRPr="001E092B">
              <w:rPr>
                <w:b/>
              </w:rPr>
              <w:t xml:space="preserve"> lub blachy aluminiowej lub blachy stalowej malowanej proszkowo, łączonej na rąbek, o powierzchni dachu wraz z obróbkami min. 4 000 m2;</w:t>
            </w:r>
          </w:p>
          <w:p w:rsidR="001E092B" w:rsidRPr="001E092B" w:rsidRDefault="001E092B" w:rsidP="001E092B">
            <w:pPr>
              <w:pStyle w:val="NormalnyWeb"/>
              <w:numPr>
                <w:ilvl w:val="0"/>
                <w:numId w:val="8"/>
              </w:numPr>
              <w:rPr>
                <w:b/>
              </w:rPr>
            </w:pPr>
            <w:r w:rsidRPr="001E092B">
              <w:rPr>
                <w:b/>
              </w:rPr>
              <w:t xml:space="preserve">jedną realizację polegającą na remoncie lub wykonaniu pokrycia z blachy </w:t>
            </w:r>
            <w:proofErr w:type="spellStart"/>
            <w:r w:rsidRPr="001E092B">
              <w:rPr>
                <w:b/>
              </w:rPr>
              <w:t>tytanowo-cynkowej</w:t>
            </w:r>
            <w:proofErr w:type="spellEnd"/>
            <w:r w:rsidRPr="001E092B">
              <w:rPr>
                <w:b/>
              </w:rPr>
              <w:t xml:space="preserve"> lub blachy aluminiowej lub blachy stalowej malowanej proszkowo, łączonej na rąbek, o powierzchni dachu wraz z obróbkami min. 2 500 m2; </w:t>
            </w:r>
          </w:p>
          <w:p w:rsidR="001E092B" w:rsidRPr="009602CA" w:rsidRDefault="001E092B" w:rsidP="001E092B">
            <w:pPr>
              <w:pStyle w:val="NormalnyWeb"/>
              <w:numPr>
                <w:ilvl w:val="0"/>
                <w:numId w:val="8"/>
              </w:numPr>
              <w:rPr>
                <w:b/>
                <w:color w:val="FF0000"/>
              </w:rPr>
            </w:pPr>
            <w:r w:rsidRPr="001E092B">
              <w:rPr>
                <w:b/>
              </w:rPr>
              <w:t xml:space="preserve">minimum 2 realizacje polegające na remoncie lub wykonaniu pokrycia z blachy </w:t>
            </w:r>
            <w:proofErr w:type="spellStart"/>
            <w:r w:rsidRPr="001E092B">
              <w:rPr>
                <w:b/>
              </w:rPr>
              <w:t>tytanowo-cynkowej</w:t>
            </w:r>
            <w:proofErr w:type="spellEnd"/>
            <w:r w:rsidRPr="001E092B">
              <w:rPr>
                <w:b/>
              </w:rPr>
              <w:t xml:space="preserve"> łączonej na rąbek, o powierzchni dachu wraz z obróbkami min. 800 m2 dla każdej z nich;</w:t>
            </w:r>
            <w:r w:rsidR="009602CA">
              <w:rPr>
                <w:b/>
              </w:rPr>
              <w:t xml:space="preserve"> </w:t>
            </w:r>
            <w:r w:rsidR="009602CA" w:rsidRPr="009602CA">
              <w:rPr>
                <w:b/>
                <w:color w:val="FF0000"/>
              </w:rPr>
              <w:t xml:space="preserve">(nie dotyczy Wykonawców, którzy warunek określony w </w:t>
            </w:r>
            <w:proofErr w:type="spellStart"/>
            <w:r w:rsidR="009602CA" w:rsidRPr="009602CA">
              <w:rPr>
                <w:b/>
                <w:color w:val="FF0000"/>
              </w:rPr>
              <w:t>tirecie</w:t>
            </w:r>
            <w:proofErr w:type="spellEnd"/>
            <w:r w:rsidR="009602CA" w:rsidRPr="009602CA">
              <w:rPr>
                <w:b/>
                <w:color w:val="FF0000"/>
              </w:rPr>
              <w:t xml:space="preserve"> 1 i </w:t>
            </w:r>
            <w:proofErr w:type="spellStart"/>
            <w:r w:rsidR="009602CA" w:rsidRPr="009602CA">
              <w:rPr>
                <w:b/>
                <w:color w:val="FF0000"/>
              </w:rPr>
              <w:t>tirecie</w:t>
            </w:r>
            <w:proofErr w:type="spellEnd"/>
            <w:r w:rsidR="009602CA" w:rsidRPr="009602CA">
              <w:rPr>
                <w:b/>
                <w:color w:val="FF0000"/>
              </w:rPr>
              <w:t xml:space="preserve"> </w:t>
            </w:r>
            <w:r w:rsidR="007B018F">
              <w:rPr>
                <w:b/>
                <w:color w:val="FF0000"/>
              </w:rPr>
              <w:t xml:space="preserve">2 </w:t>
            </w:r>
            <w:bookmarkStart w:id="0" w:name="_GoBack"/>
            <w:bookmarkEnd w:id="0"/>
            <w:r w:rsidR="009602CA" w:rsidRPr="009602CA">
              <w:rPr>
                <w:b/>
                <w:color w:val="FF0000"/>
              </w:rPr>
              <w:t xml:space="preserve">wykażą poprzez realizacje polegającą na wykonaniu pokrycia z blachy </w:t>
            </w:r>
            <w:proofErr w:type="spellStart"/>
            <w:r w:rsidR="009602CA" w:rsidRPr="009602CA">
              <w:rPr>
                <w:b/>
                <w:color w:val="FF0000"/>
              </w:rPr>
              <w:t>tytanowo-cynkowej</w:t>
            </w:r>
            <w:proofErr w:type="spellEnd"/>
            <w:r w:rsidR="009602CA" w:rsidRPr="009602CA">
              <w:rPr>
                <w:b/>
                <w:color w:val="FF0000"/>
              </w:rPr>
              <w:t>)</w:t>
            </w:r>
          </w:p>
          <w:p w:rsidR="001E092B" w:rsidRDefault="001E092B" w:rsidP="001E092B">
            <w:pPr>
              <w:pStyle w:val="NormalnyWeb"/>
              <w:numPr>
                <w:ilvl w:val="0"/>
                <w:numId w:val="8"/>
              </w:numPr>
              <w:rPr>
                <w:b/>
              </w:rPr>
            </w:pPr>
            <w:r w:rsidRPr="001E092B">
              <w:rPr>
                <w:b/>
              </w:rPr>
              <w:t xml:space="preserve">jedną realizację polegającą na kompleksowym wykonaniu instalacji fotowoltaicznej </w:t>
            </w:r>
            <w:proofErr w:type="spellStart"/>
            <w:r w:rsidRPr="001E092B">
              <w:rPr>
                <w:b/>
              </w:rPr>
              <w:t>samoodśnieżającej</w:t>
            </w:r>
            <w:proofErr w:type="spellEnd"/>
            <w:r w:rsidRPr="001E092B">
              <w:rPr>
                <w:b/>
              </w:rPr>
              <w:t xml:space="preserve">, o mocy co najmniej 40 kW; </w:t>
            </w:r>
          </w:p>
          <w:p w:rsidR="001E092B" w:rsidRPr="001E092B" w:rsidRDefault="001E092B" w:rsidP="001E092B">
            <w:pPr>
              <w:pStyle w:val="NormalnyWeb"/>
              <w:numPr>
                <w:ilvl w:val="0"/>
                <w:numId w:val="8"/>
              </w:numPr>
              <w:rPr>
                <w:b/>
              </w:rPr>
            </w:pPr>
            <w:r w:rsidRPr="001E092B">
              <w:rPr>
                <w:b/>
              </w:rPr>
              <w:t xml:space="preserve">jedną realizację polegającą na kompleksowym wykonaniu instalacji fotowoltaicznej </w:t>
            </w:r>
            <w:proofErr w:type="spellStart"/>
            <w:r w:rsidRPr="001E092B">
              <w:rPr>
                <w:b/>
              </w:rPr>
              <w:t>samoodśnieżającej</w:t>
            </w:r>
            <w:proofErr w:type="spellEnd"/>
            <w:r w:rsidRPr="001E092B">
              <w:rPr>
                <w:b/>
              </w:rPr>
              <w:t xml:space="preserve">, o łącznej mocy co najmniej 30 kW; </w:t>
            </w:r>
          </w:p>
          <w:p w:rsidR="00D80148" w:rsidRPr="00D80148" w:rsidRDefault="00D80148" w:rsidP="00F162F0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7706" w:rsidRDefault="008B7706">
      <w:r>
        <w:separator/>
      </w:r>
    </w:p>
  </w:endnote>
  <w:endnote w:type="continuationSeparator" w:id="0">
    <w:p w:rsidR="008B7706" w:rsidRDefault="008B77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7B018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7706" w:rsidRDefault="008B7706">
      <w:r>
        <w:separator/>
      </w:r>
    </w:p>
  </w:footnote>
  <w:footnote w:type="continuationSeparator" w:id="0">
    <w:p w:rsidR="008B7706" w:rsidRDefault="008B77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148" w:rsidRDefault="00D801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148" w:rsidRDefault="00D801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0148" w:rsidRDefault="00D801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DDA4BF9"/>
    <w:multiLevelType w:val="hybridMultilevel"/>
    <w:tmpl w:val="C0CCDB84"/>
    <w:lvl w:ilvl="0" w:tplc="59BE21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706"/>
    <w:rsid w:val="00031374"/>
    <w:rsid w:val="000A1097"/>
    <w:rsid w:val="000E2A8F"/>
    <w:rsid w:val="0012774F"/>
    <w:rsid w:val="00144B7A"/>
    <w:rsid w:val="00180C6E"/>
    <w:rsid w:val="001E092B"/>
    <w:rsid w:val="0029606A"/>
    <w:rsid w:val="002C6A4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24941"/>
    <w:rsid w:val="007B018F"/>
    <w:rsid w:val="007D7198"/>
    <w:rsid w:val="00870F9F"/>
    <w:rsid w:val="008804B6"/>
    <w:rsid w:val="00897AB0"/>
    <w:rsid w:val="008A3553"/>
    <w:rsid w:val="008B7706"/>
    <w:rsid w:val="009602CA"/>
    <w:rsid w:val="00A905AC"/>
    <w:rsid w:val="00B127E1"/>
    <w:rsid w:val="00BA6584"/>
    <w:rsid w:val="00BE7BFD"/>
    <w:rsid w:val="00C370F2"/>
    <w:rsid w:val="00C44EEC"/>
    <w:rsid w:val="00D22FFA"/>
    <w:rsid w:val="00D80148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C6D15E2"/>
  <w15:chartTrackingRefBased/>
  <w15:docId w15:val="{3FD53D90-5C1C-479A-981E-0DCE4B6EF1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1E092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597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2023-06-16T11:32:00Z</cp:lastPrinted>
  <dcterms:created xsi:type="dcterms:W3CDTF">2023-06-16T11:32:00Z</dcterms:created>
  <dcterms:modified xsi:type="dcterms:W3CDTF">2023-06-16T11:32:00Z</dcterms:modified>
</cp:coreProperties>
</file>