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A9484" w14:textId="77777777" w:rsidR="00EB1359" w:rsidRPr="003261E7" w:rsidRDefault="00281212" w:rsidP="00EB1359">
      <w:pPr>
        <w:spacing w:after="240"/>
        <w:jc w:val="right"/>
        <w:rPr>
          <w:sz w:val="22"/>
          <w:szCs w:val="22"/>
        </w:rPr>
      </w:pPr>
      <w:r w:rsidRPr="0028121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281212">
        <w:rPr>
          <w:sz w:val="22"/>
          <w:szCs w:val="22"/>
        </w:rPr>
        <w:t>2023-06-15</w:t>
      </w:r>
    </w:p>
    <w:p w14:paraId="158BB04A" w14:textId="77777777" w:rsidR="00EB1359" w:rsidRPr="003261E7" w:rsidRDefault="00281212" w:rsidP="00EB1359">
      <w:pPr>
        <w:spacing w:after="40"/>
        <w:rPr>
          <w:b/>
          <w:bCs/>
          <w:sz w:val="22"/>
          <w:szCs w:val="22"/>
        </w:rPr>
      </w:pPr>
      <w:r w:rsidRPr="0028121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AF6B8C9" w14:textId="77777777" w:rsidR="00EB1359" w:rsidRPr="003261E7" w:rsidRDefault="00281212" w:rsidP="00EB1359">
      <w:pPr>
        <w:rPr>
          <w:sz w:val="22"/>
          <w:szCs w:val="22"/>
        </w:rPr>
      </w:pPr>
      <w:r w:rsidRPr="00281212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281212">
        <w:rPr>
          <w:sz w:val="22"/>
          <w:szCs w:val="22"/>
        </w:rPr>
        <w:t>66</w:t>
      </w:r>
    </w:p>
    <w:p w14:paraId="561BCFCF" w14:textId="77777777" w:rsidR="00EB1359" w:rsidRPr="003261E7" w:rsidRDefault="00281212" w:rsidP="00EB1359">
      <w:pPr>
        <w:rPr>
          <w:sz w:val="22"/>
          <w:szCs w:val="22"/>
        </w:rPr>
      </w:pPr>
      <w:r w:rsidRPr="00281212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281212">
        <w:rPr>
          <w:sz w:val="22"/>
          <w:szCs w:val="22"/>
        </w:rPr>
        <w:t>Kraków</w:t>
      </w:r>
    </w:p>
    <w:p w14:paraId="04001B6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3282B24" w14:textId="7DF95906" w:rsidR="00EB1359" w:rsidRDefault="00EB1359" w:rsidP="00CB498C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1D92ABF" w14:textId="081DB8A3" w:rsidR="00CB498C" w:rsidRPr="00CB498C" w:rsidRDefault="00CB498C" w:rsidP="00CB498C">
      <w:pPr>
        <w:spacing w:after="120"/>
        <w:jc w:val="both"/>
        <w:rPr>
          <w:bCs/>
        </w:rPr>
      </w:pPr>
      <w:r w:rsidRPr="00CB498C">
        <w:rPr>
          <w:bCs/>
        </w:rPr>
        <w:t>SZP-271-3/23 – 381.MM</w:t>
      </w:r>
    </w:p>
    <w:p w14:paraId="070BCD1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AC68F2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E6E37FC" w14:textId="77777777" w:rsidR="00EB1359" w:rsidRPr="003261E7" w:rsidRDefault="00EB1359" w:rsidP="00CB498C">
      <w:pPr>
        <w:keepNext/>
        <w:spacing w:before="36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566AB9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81212" w:rsidRPr="003261E7" w14:paraId="6224C171" w14:textId="77777777" w:rsidTr="00573F6C">
        <w:trPr>
          <w:trHeight w:val="638"/>
        </w:trPr>
        <w:tc>
          <w:tcPr>
            <w:tcW w:w="959" w:type="dxa"/>
            <w:shd w:val="clear" w:color="auto" w:fill="auto"/>
          </w:tcPr>
          <w:p w14:paraId="0ED0BE88" w14:textId="77777777" w:rsidR="00281212" w:rsidRPr="003261E7" w:rsidRDefault="00281212" w:rsidP="00573F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2A2D9C" w14:textId="77777777" w:rsidR="00281212" w:rsidRPr="003261E7" w:rsidRDefault="00281212" w:rsidP="00573F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8121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81212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81212">
              <w:rPr>
                <w:b/>
                <w:sz w:val="22"/>
                <w:szCs w:val="22"/>
              </w:rPr>
              <w:t>SZP-271-3-2023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CCA4B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2D7817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81212" w:rsidRPr="0028121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81212" w:rsidRPr="00281212">
        <w:rPr>
          <w:sz w:val="22"/>
          <w:szCs w:val="22"/>
        </w:rPr>
        <w:t>(</w:t>
      </w:r>
      <w:proofErr w:type="spellStart"/>
      <w:r w:rsidR="00281212" w:rsidRPr="00281212">
        <w:rPr>
          <w:sz w:val="22"/>
          <w:szCs w:val="22"/>
        </w:rPr>
        <w:t>t.j</w:t>
      </w:r>
      <w:proofErr w:type="spellEnd"/>
      <w:r w:rsidR="00281212" w:rsidRPr="0028121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97EC62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26D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EEE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8FEFEB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81212" w:rsidRPr="00EB1359" w14:paraId="7B854E22" w14:textId="77777777" w:rsidTr="00573F6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139E" w14:textId="77777777" w:rsidR="00281212" w:rsidRPr="00710915" w:rsidRDefault="00281212" w:rsidP="00573F6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121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96DA" w14:textId="77777777" w:rsidR="00281212" w:rsidRPr="00EB1359" w:rsidRDefault="00281212" w:rsidP="00573F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1212">
              <w:rPr>
                <w:b/>
                <w:sz w:val="22"/>
                <w:szCs w:val="22"/>
              </w:rPr>
              <w:t>asortyment do żywienia noworodków</w:t>
            </w:r>
          </w:p>
          <w:p w14:paraId="74FDE5CF" w14:textId="69A26902" w:rsidR="00281212" w:rsidRDefault="00281212" w:rsidP="00573F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B498C">
              <w:rPr>
                <w:sz w:val="22"/>
                <w:szCs w:val="22"/>
              </w:rPr>
              <w:t xml:space="preserve"> Art. 255, pkt 2</w:t>
            </w:r>
          </w:p>
          <w:p w14:paraId="4B663461" w14:textId="77777777" w:rsidR="00281212" w:rsidRDefault="00281212" w:rsidP="00573F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81212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AF44295" w14:textId="77777777" w:rsidR="00281212" w:rsidRPr="00CB498C" w:rsidRDefault="00281212" w:rsidP="00573F6C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B498C">
              <w:rPr>
                <w:sz w:val="22"/>
                <w:szCs w:val="22"/>
                <w:u w:val="single"/>
              </w:rPr>
              <w:t>Uzasadnienie faktyczne:</w:t>
            </w:r>
          </w:p>
          <w:p w14:paraId="77AB23B2" w14:textId="77777777" w:rsidR="00281212" w:rsidRPr="00EB1359" w:rsidRDefault="00281212" w:rsidP="00573F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81212">
              <w:rPr>
                <w:sz w:val="22"/>
                <w:szCs w:val="22"/>
              </w:rPr>
              <w:t>Jedyna złożona oferta podlegała odrzuceniu.</w:t>
            </w:r>
          </w:p>
        </w:tc>
      </w:tr>
      <w:tr w:rsidR="00281212" w:rsidRPr="00EB1359" w14:paraId="5E6C000D" w14:textId="77777777" w:rsidTr="00573F6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72E6" w14:textId="77777777" w:rsidR="00281212" w:rsidRPr="00710915" w:rsidRDefault="00281212" w:rsidP="00573F6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1212">
              <w:rPr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C7D5" w14:textId="77777777" w:rsidR="00281212" w:rsidRPr="00EB1359" w:rsidRDefault="00281212" w:rsidP="00573F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1212">
              <w:rPr>
                <w:b/>
                <w:sz w:val="22"/>
                <w:szCs w:val="22"/>
              </w:rPr>
              <w:t>Kraniki i inne wyroby medyczne</w:t>
            </w:r>
          </w:p>
          <w:p w14:paraId="5F9E0DE5" w14:textId="77930051" w:rsidR="00281212" w:rsidRDefault="00281212" w:rsidP="00573F6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B498C">
              <w:rPr>
                <w:sz w:val="22"/>
                <w:szCs w:val="22"/>
              </w:rPr>
              <w:t xml:space="preserve"> </w:t>
            </w:r>
            <w:r w:rsidR="00CB498C">
              <w:rPr>
                <w:sz w:val="22"/>
                <w:szCs w:val="22"/>
              </w:rPr>
              <w:t xml:space="preserve">Art. 255, pkt </w:t>
            </w:r>
            <w:r w:rsidR="00CB498C">
              <w:rPr>
                <w:sz w:val="22"/>
                <w:szCs w:val="22"/>
              </w:rPr>
              <w:t>6</w:t>
            </w:r>
          </w:p>
          <w:p w14:paraId="4D87EA06" w14:textId="77777777" w:rsidR="00281212" w:rsidRDefault="00281212" w:rsidP="00573F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81212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7229CE3B" w14:textId="77777777" w:rsidR="00281212" w:rsidRDefault="00281212" w:rsidP="00573F6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B498C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D99668" w14:textId="77777777" w:rsidR="00281212" w:rsidRPr="00EB1359" w:rsidRDefault="00281212" w:rsidP="00573F6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81212">
              <w:rPr>
                <w:sz w:val="22"/>
                <w:szCs w:val="22"/>
              </w:rPr>
              <w:t>Opisując przedmiot zamówienia w załączniku nr 1 do SWZ,  Zamawiający błędnie określił stawkę podatku VAT,  tj. 8% w pozycji  nr 1 (szczoteczki do chirurgicznego mycia rąk). Prawidłowa stawka to 23% i taką zastosował Wykonawca w złożonej ofercie. Na tym etapie postępowania, tj. po terminie składania i otwarcia ofert, nie istnieje możliwość dokonania korekty tego błędu.</w:t>
            </w:r>
          </w:p>
        </w:tc>
      </w:tr>
    </w:tbl>
    <w:p w14:paraId="794F29A8" w14:textId="45551B6B" w:rsidR="00010B31" w:rsidRDefault="00010B31" w:rsidP="00CB498C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CFE1B26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10F5A" w14:textId="77777777" w:rsidR="00281212" w:rsidRDefault="00281212" w:rsidP="00281212">
      <w:r>
        <w:separator/>
      </w:r>
    </w:p>
  </w:endnote>
  <w:endnote w:type="continuationSeparator" w:id="0">
    <w:p w14:paraId="5E42943D" w14:textId="77777777" w:rsidR="00281212" w:rsidRDefault="00281212" w:rsidP="0028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FCA2" w14:textId="77777777" w:rsidR="00281212" w:rsidRDefault="00281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CECD" w14:textId="77777777" w:rsidR="00281212" w:rsidRDefault="002812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44520" w14:textId="77777777" w:rsidR="00281212" w:rsidRDefault="00281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5362C" w14:textId="77777777" w:rsidR="00281212" w:rsidRDefault="00281212" w:rsidP="00281212">
      <w:r>
        <w:separator/>
      </w:r>
    </w:p>
  </w:footnote>
  <w:footnote w:type="continuationSeparator" w:id="0">
    <w:p w14:paraId="0F635CA9" w14:textId="77777777" w:rsidR="00281212" w:rsidRDefault="00281212" w:rsidP="00281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ADEED" w14:textId="77777777" w:rsidR="00281212" w:rsidRDefault="00281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66BC3" w14:textId="77777777" w:rsidR="00281212" w:rsidRDefault="00281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86B2C" w14:textId="77777777" w:rsidR="00281212" w:rsidRDefault="00281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4E8"/>
    <w:rsid w:val="00010B31"/>
    <w:rsid w:val="00104963"/>
    <w:rsid w:val="00150F65"/>
    <w:rsid w:val="00281212"/>
    <w:rsid w:val="00823326"/>
    <w:rsid w:val="00856A3E"/>
    <w:rsid w:val="00894412"/>
    <w:rsid w:val="009462DF"/>
    <w:rsid w:val="009500EB"/>
    <w:rsid w:val="00993EFC"/>
    <w:rsid w:val="00AB3E72"/>
    <w:rsid w:val="00AC1A4B"/>
    <w:rsid w:val="00CB498C"/>
    <w:rsid w:val="00D41670"/>
    <w:rsid w:val="00D44D12"/>
    <w:rsid w:val="00E403D2"/>
    <w:rsid w:val="00E742E3"/>
    <w:rsid w:val="00E744E8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B1245"/>
  <w15:chartTrackingRefBased/>
  <w15:docId w15:val="{2F31594B-A27B-43CF-9993-E7A48F33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812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81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228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2023-06-15T11:38:00Z</dcterms:created>
  <dcterms:modified xsi:type="dcterms:W3CDTF">2023-06-15T11:44:00Z</dcterms:modified>
</cp:coreProperties>
</file>