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C0935" w14:textId="77777777" w:rsidR="00D665F5" w:rsidRDefault="005D5C19" w:rsidP="00D665F5">
      <w:pPr>
        <w:spacing w:after="240"/>
        <w:jc w:val="right"/>
        <w:rPr>
          <w:sz w:val="22"/>
          <w:szCs w:val="22"/>
        </w:rPr>
      </w:pPr>
      <w:r w:rsidRPr="005D5C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D5C19">
        <w:rPr>
          <w:sz w:val="22"/>
          <w:szCs w:val="22"/>
        </w:rPr>
        <w:t>2023-06-15</w:t>
      </w:r>
    </w:p>
    <w:p w14:paraId="5439D7D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A197B84" w14:textId="77777777" w:rsidR="005D5C19" w:rsidRPr="005D5C19" w:rsidRDefault="005D5C19" w:rsidP="00577BC6">
      <w:pPr>
        <w:spacing w:after="40"/>
        <w:rPr>
          <w:b/>
          <w:bCs/>
          <w:sz w:val="22"/>
          <w:szCs w:val="22"/>
        </w:rPr>
      </w:pPr>
      <w:r w:rsidRPr="005D5C19">
        <w:rPr>
          <w:b/>
          <w:bCs/>
          <w:sz w:val="22"/>
          <w:szCs w:val="22"/>
        </w:rPr>
        <w:t>Akademia Górniczo - Hutnicza</w:t>
      </w:r>
    </w:p>
    <w:p w14:paraId="4EA45AD5" w14:textId="77777777" w:rsidR="005D5C19" w:rsidRPr="005D5C19" w:rsidRDefault="005D5C19" w:rsidP="00577BC6">
      <w:pPr>
        <w:spacing w:after="40"/>
        <w:rPr>
          <w:b/>
          <w:bCs/>
          <w:sz w:val="22"/>
          <w:szCs w:val="22"/>
        </w:rPr>
      </w:pPr>
      <w:r w:rsidRPr="005D5C19">
        <w:rPr>
          <w:b/>
          <w:bCs/>
          <w:sz w:val="22"/>
          <w:szCs w:val="22"/>
        </w:rPr>
        <w:t>im. Stanisława Staszica w Krakowie</w:t>
      </w:r>
    </w:p>
    <w:p w14:paraId="123D7C17" w14:textId="77777777" w:rsidR="00D665F5" w:rsidRPr="00D91931" w:rsidRDefault="005D5C19" w:rsidP="00577BC6">
      <w:pPr>
        <w:spacing w:after="40"/>
        <w:rPr>
          <w:b/>
          <w:bCs/>
          <w:sz w:val="22"/>
          <w:szCs w:val="22"/>
        </w:rPr>
      </w:pPr>
      <w:r w:rsidRPr="005D5C19">
        <w:rPr>
          <w:b/>
          <w:bCs/>
          <w:sz w:val="22"/>
          <w:szCs w:val="22"/>
        </w:rPr>
        <w:t>Dział Zamówień Publicznych</w:t>
      </w:r>
    </w:p>
    <w:p w14:paraId="5BCE489C" w14:textId="77777777" w:rsidR="00D665F5" w:rsidRPr="00BD5546" w:rsidRDefault="005D5C19" w:rsidP="00D665F5">
      <w:pPr>
        <w:rPr>
          <w:sz w:val="22"/>
          <w:szCs w:val="22"/>
        </w:rPr>
      </w:pPr>
      <w:r w:rsidRPr="005D5C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D5C19">
        <w:rPr>
          <w:sz w:val="22"/>
          <w:szCs w:val="22"/>
        </w:rPr>
        <w:t>30</w:t>
      </w:r>
    </w:p>
    <w:p w14:paraId="13C462BD" w14:textId="77777777" w:rsidR="00D665F5" w:rsidRPr="00BD5546" w:rsidRDefault="005D5C19" w:rsidP="00D665F5">
      <w:pPr>
        <w:rPr>
          <w:sz w:val="22"/>
          <w:szCs w:val="22"/>
        </w:rPr>
      </w:pPr>
      <w:r w:rsidRPr="005D5C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D5C19">
        <w:rPr>
          <w:sz w:val="22"/>
          <w:szCs w:val="22"/>
        </w:rPr>
        <w:t>Kraków</w:t>
      </w:r>
    </w:p>
    <w:p w14:paraId="700CACD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5C19" w:rsidRPr="005D5C19">
        <w:rPr>
          <w:b/>
          <w:sz w:val="22"/>
          <w:szCs w:val="22"/>
        </w:rPr>
        <w:t>KC-</w:t>
      </w:r>
      <w:proofErr w:type="spellStart"/>
      <w:r w:rsidR="005D5C19" w:rsidRPr="005D5C19">
        <w:rPr>
          <w:b/>
          <w:sz w:val="22"/>
          <w:szCs w:val="22"/>
        </w:rPr>
        <w:t>zp</w:t>
      </w:r>
      <w:proofErr w:type="spellEnd"/>
      <w:r w:rsidR="005D5C19" w:rsidRPr="005D5C19">
        <w:rPr>
          <w:b/>
          <w:sz w:val="22"/>
          <w:szCs w:val="22"/>
        </w:rPr>
        <w:t>. 272-327/23</w:t>
      </w:r>
      <w:r w:rsidR="00A80738">
        <w:rPr>
          <w:sz w:val="24"/>
        </w:rPr>
        <w:tab/>
        <w:t xml:space="preserve"> </w:t>
      </w:r>
    </w:p>
    <w:p w14:paraId="3150DA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D770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0DF6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C0250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58578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121B5E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5C19" w:rsidRPr="005D5C19">
        <w:rPr>
          <w:sz w:val="22"/>
          <w:szCs w:val="22"/>
        </w:rPr>
        <w:t xml:space="preserve">Tryb podstawowy bez negocjacji - art. 275 pkt. 1 ustawy </w:t>
      </w:r>
      <w:proofErr w:type="spellStart"/>
      <w:r w:rsidR="005D5C19" w:rsidRPr="005D5C1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54CF234" w14:textId="418BBE58" w:rsidR="00A80738" w:rsidRPr="00577BC6" w:rsidRDefault="005D5C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5C19">
        <w:rPr>
          <w:b/>
          <w:sz w:val="22"/>
          <w:szCs w:val="22"/>
        </w:rPr>
        <w:t xml:space="preserve">Dostawa materiałów i elementów wraz z wykonaniem niestandardowych niezbędnych części </w:t>
      </w:r>
      <w:r w:rsidR="00395C10">
        <w:rPr>
          <w:b/>
          <w:sz w:val="22"/>
          <w:szCs w:val="22"/>
        </w:rPr>
        <w:br/>
      </w:r>
      <w:r w:rsidRPr="005D5C19">
        <w:rPr>
          <w:b/>
          <w:sz w:val="22"/>
          <w:szCs w:val="22"/>
        </w:rPr>
        <w:t xml:space="preserve">dla rozbudowy prototypowej instalacji badawczej skraplaczy </w:t>
      </w:r>
      <w:proofErr w:type="spellStart"/>
      <w:r w:rsidRPr="005D5C19">
        <w:rPr>
          <w:b/>
          <w:sz w:val="22"/>
          <w:szCs w:val="22"/>
        </w:rPr>
        <w:t>strumienicowych</w:t>
      </w:r>
      <w:proofErr w:type="spellEnd"/>
      <w:r w:rsidRPr="005D5C19">
        <w:rPr>
          <w:b/>
          <w:sz w:val="22"/>
          <w:szCs w:val="22"/>
        </w:rPr>
        <w:t xml:space="preserve"> </w:t>
      </w:r>
      <w:r w:rsidR="00395C10">
        <w:rPr>
          <w:b/>
          <w:sz w:val="22"/>
          <w:szCs w:val="22"/>
        </w:rPr>
        <w:br/>
      </w:r>
      <w:r w:rsidRPr="005D5C19">
        <w:rPr>
          <w:b/>
          <w:sz w:val="22"/>
          <w:szCs w:val="22"/>
        </w:rPr>
        <w:t>- KC-</w:t>
      </w:r>
      <w:proofErr w:type="spellStart"/>
      <w:r w:rsidRPr="005D5C19">
        <w:rPr>
          <w:b/>
          <w:sz w:val="22"/>
          <w:szCs w:val="22"/>
        </w:rPr>
        <w:t>zp</w:t>
      </w:r>
      <w:proofErr w:type="spellEnd"/>
      <w:r w:rsidRPr="005D5C19">
        <w:rPr>
          <w:b/>
          <w:sz w:val="22"/>
          <w:szCs w:val="22"/>
        </w:rPr>
        <w:t>. 272-327/23</w:t>
      </w:r>
    </w:p>
    <w:p w14:paraId="23F49C1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A1416A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5C19" w:rsidRPr="005D5C19">
        <w:rPr>
          <w:sz w:val="22"/>
          <w:szCs w:val="22"/>
        </w:rPr>
        <w:t>15/06/2023</w:t>
      </w:r>
      <w:r w:rsidR="00FF4AB1" w:rsidRPr="00577BC6">
        <w:rPr>
          <w:sz w:val="22"/>
          <w:szCs w:val="22"/>
        </w:rPr>
        <w:t xml:space="preserve"> o godz. </w:t>
      </w:r>
      <w:r w:rsidR="005D5C19" w:rsidRPr="005D5C1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B6DA8B7" w14:textId="77777777" w:rsidTr="003F57CD">
        <w:tc>
          <w:tcPr>
            <w:tcW w:w="993" w:type="dxa"/>
            <w:shd w:val="clear" w:color="auto" w:fill="auto"/>
            <w:vAlign w:val="center"/>
          </w:tcPr>
          <w:p w14:paraId="6FB62D1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ED4B3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6C22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5C19" w:rsidRPr="00493F8C" w14:paraId="53D7B5C8" w14:textId="77777777" w:rsidTr="00657945">
        <w:tc>
          <w:tcPr>
            <w:tcW w:w="993" w:type="dxa"/>
            <w:shd w:val="clear" w:color="auto" w:fill="auto"/>
            <w:vAlign w:val="center"/>
          </w:tcPr>
          <w:p w14:paraId="58EE30CC" w14:textId="77777777" w:rsidR="005D5C19" w:rsidRPr="00490DC0" w:rsidRDefault="005D5C19" w:rsidP="00657945">
            <w:pPr>
              <w:spacing w:before="120" w:after="120"/>
              <w:jc w:val="center"/>
            </w:pPr>
            <w:r w:rsidRPr="005D5C19">
              <w:t>1</w:t>
            </w:r>
          </w:p>
        </w:tc>
        <w:tc>
          <w:tcPr>
            <w:tcW w:w="5244" w:type="dxa"/>
            <w:shd w:val="clear" w:color="auto" w:fill="auto"/>
          </w:tcPr>
          <w:p w14:paraId="44D2E46A" w14:textId="77777777" w:rsidR="005D5C19" w:rsidRPr="00490DC0" w:rsidRDefault="005D5C19" w:rsidP="00657945">
            <w:pPr>
              <w:spacing w:before="40"/>
            </w:pPr>
            <w:r w:rsidRPr="005D5C19">
              <w:t>Zakład Wielobranżowy ALUX Aleksander Więckowski</w:t>
            </w:r>
          </w:p>
          <w:p w14:paraId="69919C55" w14:textId="6B337DF7" w:rsidR="005D5C19" w:rsidRPr="00490DC0" w:rsidRDefault="00671E06" w:rsidP="00657945">
            <w:r>
              <w:t xml:space="preserve">ul. </w:t>
            </w:r>
            <w:proofErr w:type="spellStart"/>
            <w:r w:rsidR="005D5C19" w:rsidRPr="005D5C19">
              <w:t>Furmaniec</w:t>
            </w:r>
            <w:proofErr w:type="spellEnd"/>
            <w:r w:rsidR="005D5C19" w:rsidRPr="00490DC0">
              <w:t xml:space="preserve"> </w:t>
            </w:r>
            <w:r w:rsidR="005D5C19" w:rsidRPr="005D5C19">
              <w:t>4</w:t>
            </w:r>
            <w:r w:rsidR="005D5C19" w:rsidRPr="00490DC0">
              <w:t xml:space="preserve"> </w:t>
            </w:r>
          </w:p>
          <w:p w14:paraId="12276351" w14:textId="77777777" w:rsidR="005D5C19" w:rsidRPr="00490DC0" w:rsidRDefault="005D5C19" w:rsidP="00657945">
            <w:pPr>
              <w:spacing w:after="40"/>
              <w:jc w:val="both"/>
            </w:pPr>
            <w:r w:rsidRPr="005D5C19">
              <w:t>43-365</w:t>
            </w:r>
            <w:r w:rsidRPr="00490DC0">
              <w:t xml:space="preserve"> </w:t>
            </w:r>
            <w:r w:rsidRPr="005D5C19">
              <w:t>Wilkowice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19C643" w14:textId="77777777" w:rsidR="005D5C19" w:rsidRPr="00490DC0" w:rsidRDefault="005D5C19" w:rsidP="00657945">
            <w:pPr>
              <w:spacing w:before="120" w:after="120"/>
              <w:jc w:val="both"/>
            </w:pPr>
            <w:r w:rsidRPr="005D5C19">
              <w:t>66 899.70 zł</w:t>
            </w:r>
          </w:p>
        </w:tc>
      </w:tr>
    </w:tbl>
    <w:p w14:paraId="1565916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760DB" w14:textId="77777777" w:rsidR="00E16FD2" w:rsidRDefault="00E16FD2">
      <w:r>
        <w:separator/>
      </w:r>
    </w:p>
  </w:endnote>
  <w:endnote w:type="continuationSeparator" w:id="0">
    <w:p w14:paraId="75BF0CCA" w14:textId="77777777" w:rsidR="00E16FD2" w:rsidRDefault="00E16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77A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8186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3382" w14:textId="77777777" w:rsidR="009F189D" w:rsidRDefault="00395C1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CE2404">
        <v:line id="_x0000_s1025" style="position:absolute;left:0;text-align:left;z-index:251657728" from="-3.85pt,8.7pt" to="455.15pt,8.7pt"/>
      </w:pict>
    </w:r>
  </w:p>
  <w:p w14:paraId="783ED1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B8E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C11B3" w14:textId="77777777" w:rsidR="009F189D" w:rsidRDefault="009F189D">
    <w:pPr>
      <w:pStyle w:val="Stopka"/>
      <w:tabs>
        <w:tab w:val="clear" w:pos="4536"/>
      </w:tabs>
      <w:jc w:val="center"/>
    </w:pPr>
  </w:p>
  <w:p w14:paraId="374FD6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1FD2A" w14:textId="77777777" w:rsidR="00E16FD2" w:rsidRDefault="00E16FD2">
      <w:r>
        <w:separator/>
      </w:r>
    </w:p>
  </w:footnote>
  <w:footnote w:type="continuationSeparator" w:id="0">
    <w:p w14:paraId="0296D9A0" w14:textId="77777777" w:rsidR="00E16FD2" w:rsidRDefault="00E16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776F9" w14:textId="3FB5AE40" w:rsidR="005D5C19" w:rsidRDefault="00395C10" w:rsidP="00395C10">
    <w:pPr>
      <w:pStyle w:val="Nagwek"/>
      <w:jc w:val="center"/>
    </w:pPr>
    <w:r w:rsidRPr="0015750F">
      <w:rPr>
        <w:noProof/>
      </w:rPr>
      <w:pict w14:anchorId="1224EF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zrzut ekranu, linia&#10;&#10;Opis wygenerowany automatycznie" style="width:451.5pt;height:71.25pt;visibility:visible">
          <v:imagedata r:id="rId1" o:title="Obraz zawierający tekst, Czcionka, zrzut ekranu, linia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FD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5C10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D5C19"/>
    <w:rsid w:val="00601802"/>
    <w:rsid w:val="00671E06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16FD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982FA5"/>
  <w15:chartTrackingRefBased/>
  <w15:docId w15:val="{E76863B9-D704-4899-A335-13943C398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95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2023-06-15T10:38:00Z</cp:lastPrinted>
  <dcterms:created xsi:type="dcterms:W3CDTF">2023-06-15T10:38:00Z</dcterms:created>
  <dcterms:modified xsi:type="dcterms:W3CDTF">2023-06-15T10:38:00Z</dcterms:modified>
</cp:coreProperties>
</file>