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0768" w:rsidP="00D665F5">
      <w:pPr>
        <w:spacing w:after="240"/>
        <w:jc w:val="right"/>
        <w:rPr>
          <w:sz w:val="22"/>
          <w:szCs w:val="22"/>
        </w:rPr>
      </w:pPr>
      <w:r w:rsidRPr="00EA07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0768">
        <w:rPr>
          <w:sz w:val="22"/>
          <w:szCs w:val="22"/>
        </w:rPr>
        <w:t>2023-06-13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0768" w:rsidRPr="00EA0768" w:rsidRDefault="00EA0768" w:rsidP="00577BC6">
      <w:pPr>
        <w:spacing w:after="40"/>
        <w:rPr>
          <w:b/>
          <w:bCs/>
          <w:sz w:val="22"/>
          <w:szCs w:val="22"/>
        </w:rPr>
      </w:pPr>
      <w:r w:rsidRPr="00EA0768">
        <w:rPr>
          <w:b/>
          <w:bCs/>
          <w:sz w:val="22"/>
          <w:szCs w:val="22"/>
        </w:rPr>
        <w:t>Akademia Górniczo - Hutnicza</w:t>
      </w:r>
    </w:p>
    <w:p w:rsidR="00EA0768" w:rsidRPr="00EA0768" w:rsidRDefault="00EA0768" w:rsidP="00577BC6">
      <w:pPr>
        <w:spacing w:after="40"/>
        <w:rPr>
          <w:b/>
          <w:bCs/>
          <w:sz w:val="22"/>
          <w:szCs w:val="22"/>
        </w:rPr>
      </w:pPr>
      <w:r w:rsidRPr="00EA07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0768" w:rsidP="00577BC6">
      <w:pPr>
        <w:spacing w:after="40"/>
        <w:rPr>
          <w:b/>
          <w:bCs/>
          <w:sz w:val="22"/>
          <w:szCs w:val="22"/>
        </w:rPr>
      </w:pPr>
      <w:r w:rsidRPr="00EA0768">
        <w:rPr>
          <w:b/>
          <w:bCs/>
          <w:sz w:val="22"/>
          <w:szCs w:val="22"/>
        </w:rPr>
        <w:t>Dział Zamówień Publicznych</w:t>
      </w:r>
    </w:p>
    <w:p w:rsidR="00D665F5" w:rsidRPr="00BD5546" w:rsidRDefault="00EA0768" w:rsidP="00D665F5">
      <w:pPr>
        <w:rPr>
          <w:sz w:val="22"/>
          <w:szCs w:val="22"/>
        </w:rPr>
      </w:pPr>
      <w:r w:rsidRPr="00EA07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0768">
        <w:rPr>
          <w:sz w:val="22"/>
          <w:szCs w:val="22"/>
        </w:rPr>
        <w:t>30</w:t>
      </w:r>
    </w:p>
    <w:p w:rsidR="00D665F5" w:rsidRPr="00BD5546" w:rsidRDefault="00EA0768" w:rsidP="00D665F5">
      <w:pPr>
        <w:rPr>
          <w:sz w:val="22"/>
          <w:szCs w:val="22"/>
        </w:rPr>
      </w:pPr>
      <w:r w:rsidRPr="00EA07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076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0768" w:rsidRPr="00EA0768">
        <w:rPr>
          <w:b/>
          <w:sz w:val="22"/>
          <w:szCs w:val="22"/>
        </w:rPr>
        <w:t>KC-zp.272-286/23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0768" w:rsidRPr="00EA0768">
        <w:rPr>
          <w:sz w:val="22"/>
          <w:szCs w:val="22"/>
        </w:rPr>
        <w:t xml:space="preserve">Tryb podstawowy bez negocjacji - art. 275 pkt. 1 ustawy </w:t>
      </w:r>
      <w:proofErr w:type="spellStart"/>
      <w:r w:rsidR="00EA0768" w:rsidRPr="00EA076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07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0768">
        <w:rPr>
          <w:b/>
          <w:sz w:val="22"/>
          <w:szCs w:val="22"/>
        </w:rPr>
        <w:t>Budowa pochylni dla osób z niepełnosprawnościami przy wejściu głównym do budynku domu studenckiego DS11 "Bonus" przy ul. Budryka 5 w Krakowie KC-zp.272-286/23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2C0991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0768" w:rsidRPr="00EA0768">
        <w:rPr>
          <w:sz w:val="22"/>
          <w:szCs w:val="22"/>
        </w:rPr>
        <w:t>13/06/2023</w:t>
      </w:r>
      <w:r w:rsidR="00FF4AB1" w:rsidRPr="00577BC6">
        <w:rPr>
          <w:sz w:val="22"/>
          <w:szCs w:val="22"/>
        </w:rPr>
        <w:t xml:space="preserve"> o godz. </w:t>
      </w:r>
      <w:r w:rsidR="00EA0768" w:rsidRPr="00EA076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0768" w:rsidRPr="00493F8C" w:rsidTr="00904ABE">
        <w:tc>
          <w:tcPr>
            <w:tcW w:w="993" w:type="dxa"/>
            <w:shd w:val="clear" w:color="auto" w:fill="auto"/>
            <w:vAlign w:val="center"/>
          </w:tcPr>
          <w:p w:rsidR="00EA0768" w:rsidRPr="00490DC0" w:rsidRDefault="00EA0768" w:rsidP="00904ABE">
            <w:pPr>
              <w:spacing w:before="120" w:after="120"/>
              <w:jc w:val="center"/>
            </w:pPr>
            <w:r w:rsidRPr="00EA0768">
              <w:t>1</w:t>
            </w:r>
          </w:p>
        </w:tc>
        <w:tc>
          <w:tcPr>
            <w:tcW w:w="5244" w:type="dxa"/>
            <w:shd w:val="clear" w:color="auto" w:fill="auto"/>
          </w:tcPr>
          <w:p w:rsidR="00EA0768" w:rsidRPr="00490DC0" w:rsidRDefault="00EA0768" w:rsidP="00904ABE">
            <w:pPr>
              <w:spacing w:before="40"/>
            </w:pPr>
            <w:r w:rsidRPr="00EA0768">
              <w:t>Maciej Kowalik WAKO</w:t>
            </w:r>
          </w:p>
          <w:p w:rsidR="00EA0768" w:rsidRPr="00490DC0" w:rsidRDefault="00EA0768" w:rsidP="00904ABE">
            <w:r w:rsidRPr="00EA0768">
              <w:t>Słoneczna</w:t>
            </w:r>
            <w:r w:rsidRPr="00490DC0">
              <w:t xml:space="preserve"> </w:t>
            </w:r>
            <w:r w:rsidRPr="00EA0768">
              <w:t>20</w:t>
            </w:r>
            <w:r w:rsidRPr="00490DC0">
              <w:t xml:space="preserve"> </w:t>
            </w:r>
          </w:p>
          <w:p w:rsidR="00EA0768" w:rsidRPr="00490DC0" w:rsidRDefault="00EA0768" w:rsidP="00904ABE">
            <w:pPr>
              <w:spacing w:after="40"/>
              <w:jc w:val="both"/>
            </w:pPr>
            <w:r w:rsidRPr="00EA0768">
              <w:t>32-087</w:t>
            </w:r>
            <w:r w:rsidRPr="00490DC0">
              <w:t xml:space="preserve"> </w:t>
            </w:r>
            <w:r w:rsidRPr="00EA0768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768" w:rsidRPr="00490DC0" w:rsidRDefault="00EA0768" w:rsidP="00904ABE">
            <w:pPr>
              <w:spacing w:before="120" w:after="120"/>
              <w:jc w:val="both"/>
            </w:pPr>
            <w:r w:rsidRPr="00EA0768">
              <w:t>162 176.56 zł</w:t>
            </w:r>
          </w:p>
        </w:tc>
      </w:tr>
      <w:tr w:rsidR="00EA0768" w:rsidRPr="00493F8C" w:rsidTr="00904ABE">
        <w:tc>
          <w:tcPr>
            <w:tcW w:w="993" w:type="dxa"/>
            <w:shd w:val="clear" w:color="auto" w:fill="auto"/>
            <w:vAlign w:val="center"/>
          </w:tcPr>
          <w:p w:rsidR="00EA0768" w:rsidRPr="00490DC0" w:rsidRDefault="00EA0768" w:rsidP="00904ABE">
            <w:pPr>
              <w:spacing w:before="120" w:after="120"/>
              <w:jc w:val="center"/>
            </w:pPr>
            <w:r w:rsidRPr="00EA0768">
              <w:t>2</w:t>
            </w:r>
          </w:p>
        </w:tc>
        <w:tc>
          <w:tcPr>
            <w:tcW w:w="5244" w:type="dxa"/>
            <w:shd w:val="clear" w:color="auto" w:fill="auto"/>
          </w:tcPr>
          <w:p w:rsidR="00EA0768" w:rsidRPr="00490DC0" w:rsidRDefault="00EA0768" w:rsidP="00904ABE">
            <w:pPr>
              <w:spacing w:before="40"/>
            </w:pPr>
            <w:r w:rsidRPr="00EA0768">
              <w:t>Zakład Budowlano-Ślusarski TOMBUDOS Kazimierz Tomczyk</w:t>
            </w:r>
          </w:p>
          <w:p w:rsidR="00EA0768" w:rsidRPr="00490DC0" w:rsidRDefault="00EA0768" w:rsidP="00904ABE">
            <w:r w:rsidRPr="00EA0768">
              <w:t>Zręczyce</w:t>
            </w:r>
            <w:r w:rsidRPr="00490DC0">
              <w:t xml:space="preserve"> </w:t>
            </w:r>
            <w:r w:rsidRPr="00EA0768">
              <w:t>60</w:t>
            </w:r>
            <w:r w:rsidRPr="00490DC0">
              <w:t xml:space="preserve"> </w:t>
            </w:r>
          </w:p>
          <w:p w:rsidR="00EA0768" w:rsidRPr="00490DC0" w:rsidRDefault="00EA0768" w:rsidP="00904ABE">
            <w:pPr>
              <w:spacing w:after="40"/>
              <w:jc w:val="both"/>
            </w:pPr>
            <w:r w:rsidRPr="00EA0768">
              <w:t>32-420</w:t>
            </w:r>
            <w:r w:rsidRPr="00490DC0">
              <w:t xml:space="preserve"> </w:t>
            </w:r>
            <w:r w:rsidRPr="00EA0768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0768" w:rsidRPr="00490DC0" w:rsidRDefault="00EA0768" w:rsidP="00904ABE">
            <w:pPr>
              <w:spacing w:before="120" w:after="120"/>
              <w:jc w:val="both"/>
            </w:pPr>
            <w:r w:rsidRPr="00EA0768">
              <w:t>233 087.73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51A" w:rsidRDefault="0036551A">
      <w:r>
        <w:separator/>
      </w:r>
    </w:p>
  </w:endnote>
  <w:endnote w:type="continuationSeparator" w:id="0">
    <w:p w:rsidR="0036551A" w:rsidRDefault="0036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51A" w:rsidRDefault="0036551A">
      <w:r>
        <w:separator/>
      </w:r>
    </w:p>
  </w:footnote>
  <w:footnote w:type="continuationSeparator" w:id="0">
    <w:p w:rsidR="0036551A" w:rsidRDefault="00365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768" w:rsidRDefault="00EA0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768" w:rsidRDefault="00EA0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768" w:rsidRDefault="00EA07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51A"/>
    <w:rsid w:val="00007727"/>
    <w:rsid w:val="00017720"/>
    <w:rsid w:val="00035488"/>
    <w:rsid w:val="000D22CF"/>
    <w:rsid w:val="000D7F25"/>
    <w:rsid w:val="000E00E5"/>
    <w:rsid w:val="001146A4"/>
    <w:rsid w:val="00173B20"/>
    <w:rsid w:val="001C69FF"/>
    <w:rsid w:val="0023318D"/>
    <w:rsid w:val="002C0991"/>
    <w:rsid w:val="0036551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076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EE4328"/>
  <w15:chartTrackingRefBased/>
  <w15:docId w15:val="{B8D8A5B4-8014-4A7F-8423-D6E3092A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cp:lastPrinted>2023-06-13T08:11:00Z</cp:lastPrinted>
  <dcterms:created xsi:type="dcterms:W3CDTF">2023-06-13T08:11:00Z</dcterms:created>
  <dcterms:modified xsi:type="dcterms:W3CDTF">2023-06-13T08:12:00Z</dcterms:modified>
</cp:coreProperties>
</file>