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06A" w:rsidRPr="004C68A4" w:rsidRDefault="00A62413" w:rsidP="004C68A4">
      <w:pPr>
        <w:spacing w:after="240"/>
        <w:jc w:val="right"/>
        <w:rPr>
          <w:sz w:val="24"/>
          <w:szCs w:val="24"/>
        </w:rPr>
      </w:pPr>
      <w:r w:rsidRPr="004C68A4">
        <w:rPr>
          <w:sz w:val="24"/>
          <w:szCs w:val="24"/>
        </w:rPr>
        <w:t>Kraków</w:t>
      </w:r>
      <w:r w:rsidR="006A5DF1" w:rsidRPr="004C68A4">
        <w:rPr>
          <w:sz w:val="24"/>
          <w:szCs w:val="24"/>
        </w:rPr>
        <w:t xml:space="preserve"> dnia: </w:t>
      </w:r>
      <w:r w:rsidRPr="004C68A4">
        <w:rPr>
          <w:sz w:val="24"/>
          <w:szCs w:val="24"/>
        </w:rPr>
        <w:t>2023-06-0</w:t>
      </w:r>
      <w:r w:rsidR="004C68A4">
        <w:rPr>
          <w:sz w:val="24"/>
          <w:szCs w:val="24"/>
        </w:rPr>
        <w:t>7</w:t>
      </w:r>
    </w:p>
    <w:p w:rsidR="006A5DF1" w:rsidRPr="004C68A4" w:rsidRDefault="00BE62A3" w:rsidP="006A5DF1">
      <w:pPr>
        <w:rPr>
          <w:b/>
          <w:bCs/>
          <w:sz w:val="24"/>
          <w:szCs w:val="24"/>
        </w:rPr>
      </w:pPr>
      <w:r w:rsidRPr="004C68A4">
        <w:rPr>
          <w:b/>
          <w:bCs/>
          <w:sz w:val="24"/>
          <w:szCs w:val="24"/>
        </w:rPr>
        <w:t xml:space="preserve">Szpital Miejski Specjalistyczny </w:t>
      </w:r>
    </w:p>
    <w:p w:rsidR="00BE62A3" w:rsidRPr="004C68A4" w:rsidRDefault="00BE62A3" w:rsidP="006A5DF1">
      <w:pPr>
        <w:rPr>
          <w:sz w:val="24"/>
          <w:szCs w:val="24"/>
        </w:rPr>
      </w:pPr>
      <w:r w:rsidRPr="004C68A4">
        <w:rPr>
          <w:b/>
          <w:bCs/>
          <w:sz w:val="24"/>
          <w:szCs w:val="24"/>
        </w:rPr>
        <w:t>im. Gabriela Narutowicza w Krakowie</w:t>
      </w:r>
    </w:p>
    <w:p w:rsidR="006A5DF1" w:rsidRPr="004C68A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C68A4">
        <w:rPr>
          <w:sz w:val="24"/>
          <w:szCs w:val="24"/>
        </w:rPr>
        <w:t>ul. Prądnicka 35-37</w:t>
      </w:r>
    </w:p>
    <w:p w:rsidR="00BE62A3" w:rsidRPr="004C68A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C68A4">
        <w:rPr>
          <w:sz w:val="24"/>
          <w:szCs w:val="24"/>
        </w:rPr>
        <w:t>31-202 Kraków</w:t>
      </w:r>
    </w:p>
    <w:p w:rsidR="006D4AB3" w:rsidRPr="004C68A4" w:rsidRDefault="006A5DF1" w:rsidP="004C68A4">
      <w:pPr>
        <w:pStyle w:val="Nagwek"/>
        <w:tabs>
          <w:tab w:val="clear" w:pos="4536"/>
        </w:tabs>
        <w:rPr>
          <w:sz w:val="24"/>
          <w:szCs w:val="24"/>
        </w:rPr>
      </w:pPr>
      <w:r w:rsidRPr="004C68A4">
        <w:rPr>
          <w:sz w:val="24"/>
          <w:szCs w:val="24"/>
        </w:rPr>
        <w:tab/>
        <w:t xml:space="preserve"> </w:t>
      </w:r>
    </w:p>
    <w:p w:rsidR="006D4AB3" w:rsidRPr="004C68A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4C68A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C68A4">
        <w:rPr>
          <w:rFonts w:ascii="Times New Roman" w:hAnsi="Times New Roman"/>
          <w:szCs w:val="28"/>
        </w:rPr>
        <w:t>WYJAŚNIENI</w:t>
      </w:r>
      <w:r w:rsidR="00520165" w:rsidRPr="004C68A4">
        <w:rPr>
          <w:rFonts w:ascii="Times New Roman" w:hAnsi="Times New Roman"/>
          <w:szCs w:val="28"/>
        </w:rPr>
        <w:t>A</w:t>
      </w:r>
      <w:r w:rsidR="00632C3C" w:rsidRPr="004C68A4">
        <w:rPr>
          <w:rFonts w:ascii="Times New Roman" w:hAnsi="Times New Roman"/>
          <w:szCs w:val="28"/>
        </w:rPr>
        <w:t xml:space="preserve"> TREŚCI</w:t>
      </w:r>
      <w:r w:rsidR="0029606A" w:rsidRPr="004C68A4">
        <w:rPr>
          <w:rFonts w:ascii="Times New Roman" w:hAnsi="Times New Roman"/>
          <w:szCs w:val="28"/>
        </w:rPr>
        <w:t xml:space="preserve"> SWZ</w:t>
      </w:r>
      <w:r w:rsidR="004C68A4">
        <w:rPr>
          <w:rFonts w:ascii="Times New Roman" w:hAnsi="Times New Roman"/>
          <w:szCs w:val="28"/>
        </w:rPr>
        <w:t>-4</w:t>
      </w:r>
    </w:p>
    <w:p w:rsidR="006D4AB3" w:rsidRPr="004C68A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C68A4">
        <w:rPr>
          <w:sz w:val="24"/>
          <w:szCs w:val="24"/>
        </w:rPr>
        <w:t xml:space="preserve">Dotyczy: </w:t>
      </w:r>
      <w:r w:rsidR="006A5DF1" w:rsidRPr="004C68A4">
        <w:rPr>
          <w:sz w:val="24"/>
          <w:szCs w:val="24"/>
        </w:rPr>
        <w:t>p</w:t>
      </w:r>
      <w:r w:rsidRPr="004C68A4">
        <w:rPr>
          <w:sz w:val="24"/>
          <w:szCs w:val="24"/>
        </w:rPr>
        <w:t>ostępowani</w:t>
      </w:r>
      <w:r w:rsidR="006A5DF1" w:rsidRPr="004C68A4">
        <w:rPr>
          <w:sz w:val="24"/>
          <w:szCs w:val="24"/>
        </w:rPr>
        <w:t>a</w:t>
      </w:r>
      <w:r w:rsidRPr="004C68A4">
        <w:rPr>
          <w:sz w:val="24"/>
          <w:szCs w:val="24"/>
        </w:rPr>
        <w:t xml:space="preserve"> o udzielenie zamówienia publicznego, prowadzone</w:t>
      </w:r>
      <w:r w:rsidR="006A5DF1" w:rsidRPr="004C68A4">
        <w:rPr>
          <w:sz w:val="24"/>
          <w:szCs w:val="24"/>
        </w:rPr>
        <w:t>go</w:t>
      </w:r>
      <w:r w:rsidRPr="004C68A4">
        <w:rPr>
          <w:sz w:val="24"/>
          <w:szCs w:val="24"/>
        </w:rPr>
        <w:t xml:space="preserve"> w</w:t>
      </w:r>
      <w:r w:rsidR="00BE62A3" w:rsidRPr="004C68A4">
        <w:rPr>
          <w:sz w:val="24"/>
          <w:szCs w:val="24"/>
        </w:rPr>
        <w:t> </w:t>
      </w:r>
      <w:r w:rsidRPr="004C68A4">
        <w:rPr>
          <w:sz w:val="24"/>
          <w:szCs w:val="24"/>
        </w:rPr>
        <w:t xml:space="preserve">trybie </w:t>
      </w:r>
      <w:r w:rsidR="00A62413" w:rsidRPr="004C68A4">
        <w:rPr>
          <w:sz w:val="24"/>
          <w:szCs w:val="24"/>
        </w:rPr>
        <w:t>przetarg</w:t>
      </w:r>
      <w:r w:rsidR="004C68A4">
        <w:rPr>
          <w:sz w:val="24"/>
          <w:szCs w:val="24"/>
        </w:rPr>
        <w:t>u</w:t>
      </w:r>
      <w:r w:rsidR="00A62413" w:rsidRPr="004C68A4">
        <w:rPr>
          <w:sz w:val="24"/>
          <w:szCs w:val="24"/>
        </w:rPr>
        <w:t xml:space="preserve"> nieograniczon</w:t>
      </w:r>
      <w:r w:rsidR="004C68A4">
        <w:rPr>
          <w:sz w:val="24"/>
          <w:szCs w:val="24"/>
        </w:rPr>
        <w:t>ego</w:t>
      </w:r>
      <w:r w:rsidRPr="004C68A4">
        <w:rPr>
          <w:b/>
          <w:sz w:val="24"/>
          <w:szCs w:val="24"/>
        </w:rPr>
        <w:t xml:space="preserve"> </w:t>
      </w:r>
      <w:r w:rsidRPr="004C68A4">
        <w:rPr>
          <w:bCs/>
          <w:sz w:val="24"/>
          <w:szCs w:val="24"/>
        </w:rPr>
        <w:t>na</w:t>
      </w:r>
      <w:r w:rsidRPr="004C68A4">
        <w:rPr>
          <w:b/>
          <w:sz w:val="24"/>
          <w:szCs w:val="24"/>
        </w:rPr>
        <w:t xml:space="preserve"> </w:t>
      </w:r>
      <w:r w:rsidR="00E72428" w:rsidRPr="004C68A4">
        <w:rPr>
          <w:bCs/>
          <w:sz w:val="24"/>
          <w:szCs w:val="24"/>
        </w:rPr>
        <w:t>”</w:t>
      </w:r>
      <w:r w:rsidR="00A62413" w:rsidRPr="004C68A4">
        <w:rPr>
          <w:b/>
          <w:bCs/>
          <w:sz w:val="24"/>
          <w:szCs w:val="24"/>
        </w:rPr>
        <w:t>Zakup i dostawa produktów farmaceutycznych II</w:t>
      </w:r>
      <w:r w:rsidR="00E72428" w:rsidRPr="004C68A4">
        <w:rPr>
          <w:bCs/>
          <w:sz w:val="24"/>
          <w:szCs w:val="24"/>
        </w:rPr>
        <w:t>”</w:t>
      </w:r>
      <w:r w:rsidRPr="004C68A4">
        <w:rPr>
          <w:b/>
          <w:sz w:val="24"/>
          <w:szCs w:val="24"/>
        </w:rPr>
        <w:t xml:space="preserve"> </w:t>
      </w:r>
      <w:r w:rsidRPr="004C68A4">
        <w:rPr>
          <w:bCs/>
          <w:sz w:val="24"/>
          <w:szCs w:val="24"/>
        </w:rPr>
        <w:t>– znak sprawy</w:t>
      </w:r>
      <w:r w:rsidRPr="004C68A4">
        <w:rPr>
          <w:b/>
          <w:sz w:val="24"/>
          <w:szCs w:val="24"/>
        </w:rPr>
        <w:t xml:space="preserve"> </w:t>
      </w:r>
      <w:r w:rsidR="00A62413" w:rsidRPr="004C68A4">
        <w:rPr>
          <w:b/>
          <w:sz w:val="24"/>
          <w:szCs w:val="24"/>
        </w:rPr>
        <w:t>ZP/17/2023</w:t>
      </w:r>
      <w:r w:rsidRPr="004C68A4">
        <w:rPr>
          <w:b/>
          <w:sz w:val="24"/>
          <w:szCs w:val="24"/>
        </w:rPr>
        <w:t>.</w:t>
      </w:r>
    </w:p>
    <w:p w:rsidR="0012774F" w:rsidRPr="004C68A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4C68A4">
        <w:rPr>
          <w:sz w:val="24"/>
          <w:szCs w:val="24"/>
        </w:rPr>
        <w:t xml:space="preserve">Zamawiający, działając na podstawie art. </w:t>
      </w:r>
      <w:r w:rsidR="0029606A" w:rsidRPr="004C68A4">
        <w:rPr>
          <w:sz w:val="24"/>
          <w:szCs w:val="24"/>
        </w:rPr>
        <w:t>1</w:t>
      </w:r>
      <w:r w:rsidRPr="004C68A4">
        <w:rPr>
          <w:sz w:val="24"/>
          <w:szCs w:val="24"/>
        </w:rPr>
        <w:t>3</w:t>
      </w:r>
      <w:r w:rsidR="0029606A" w:rsidRPr="004C68A4">
        <w:rPr>
          <w:sz w:val="24"/>
          <w:szCs w:val="24"/>
        </w:rPr>
        <w:t>5</w:t>
      </w:r>
      <w:r w:rsidRPr="004C68A4">
        <w:rPr>
          <w:sz w:val="24"/>
          <w:szCs w:val="24"/>
        </w:rPr>
        <w:t xml:space="preserve"> ust</w:t>
      </w:r>
      <w:r w:rsidR="00D9049C" w:rsidRPr="004C68A4">
        <w:rPr>
          <w:sz w:val="24"/>
          <w:szCs w:val="24"/>
        </w:rPr>
        <w:t xml:space="preserve">. </w:t>
      </w:r>
      <w:r w:rsidR="0029606A" w:rsidRPr="004C68A4">
        <w:rPr>
          <w:sz w:val="24"/>
          <w:szCs w:val="24"/>
        </w:rPr>
        <w:t>6</w:t>
      </w:r>
      <w:r w:rsidRPr="004C68A4">
        <w:rPr>
          <w:sz w:val="24"/>
          <w:szCs w:val="24"/>
        </w:rPr>
        <w:t xml:space="preserve"> ustawy z dnia </w:t>
      </w:r>
      <w:r w:rsidR="0029606A" w:rsidRPr="004C68A4">
        <w:rPr>
          <w:sz w:val="24"/>
          <w:szCs w:val="24"/>
        </w:rPr>
        <w:t>11</w:t>
      </w:r>
      <w:r w:rsidRPr="004C68A4">
        <w:rPr>
          <w:sz w:val="24"/>
          <w:szCs w:val="24"/>
        </w:rPr>
        <w:t xml:space="preserve"> </w:t>
      </w:r>
      <w:r w:rsidR="0029606A" w:rsidRPr="004C68A4">
        <w:rPr>
          <w:sz w:val="24"/>
          <w:szCs w:val="24"/>
        </w:rPr>
        <w:t xml:space="preserve">września </w:t>
      </w:r>
      <w:r w:rsidRPr="004C68A4">
        <w:rPr>
          <w:sz w:val="24"/>
          <w:szCs w:val="24"/>
        </w:rPr>
        <w:t>20</w:t>
      </w:r>
      <w:r w:rsidR="0029606A" w:rsidRPr="004C68A4">
        <w:rPr>
          <w:sz w:val="24"/>
          <w:szCs w:val="24"/>
        </w:rPr>
        <w:t>19</w:t>
      </w:r>
      <w:r w:rsidR="00BE62A3" w:rsidRPr="004C68A4">
        <w:rPr>
          <w:sz w:val="24"/>
          <w:szCs w:val="24"/>
        </w:rPr>
        <w:t> </w:t>
      </w:r>
      <w:r w:rsidRPr="004C68A4">
        <w:rPr>
          <w:sz w:val="24"/>
          <w:szCs w:val="24"/>
        </w:rPr>
        <w:t>r</w:t>
      </w:r>
      <w:r w:rsidR="0029606A" w:rsidRPr="004C68A4">
        <w:rPr>
          <w:sz w:val="24"/>
          <w:szCs w:val="24"/>
        </w:rPr>
        <w:t>.</w:t>
      </w:r>
      <w:r w:rsidRPr="004C68A4">
        <w:rPr>
          <w:sz w:val="24"/>
          <w:szCs w:val="24"/>
        </w:rPr>
        <w:t xml:space="preserve"> Prawo </w:t>
      </w:r>
      <w:r w:rsidR="0029606A" w:rsidRPr="004C68A4">
        <w:rPr>
          <w:sz w:val="24"/>
          <w:szCs w:val="24"/>
        </w:rPr>
        <w:t>z</w:t>
      </w:r>
      <w:r w:rsidRPr="004C68A4">
        <w:rPr>
          <w:sz w:val="24"/>
          <w:szCs w:val="24"/>
        </w:rPr>
        <w:t xml:space="preserve">amówień </w:t>
      </w:r>
      <w:r w:rsidR="0029606A" w:rsidRPr="004C68A4">
        <w:rPr>
          <w:sz w:val="24"/>
          <w:szCs w:val="24"/>
        </w:rPr>
        <w:t>p</w:t>
      </w:r>
      <w:r w:rsidRPr="004C68A4">
        <w:rPr>
          <w:sz w:val="24"/>
          <w:szCs w:val="24"/>
        </w:rPr>
        <w:t>ublicznych</w:t>
      </w:r>
      <w:r w:rsidR="00BE7BFD" w:rsidRPr="004C68A4">
        <w:rPr>
          <w:sz w:val="24"/>
          <w:szCs w:val="24"/>
        </w:rPr>
        <w:t xml:space="preserve"> </w:t>
      </w:r>
      <w:r w:rsidR="00D9049C" w:rsidRPr="004C68A4">
        <w:rPr>
          <w:sz w:val="24"/>
          <w:szCs w:val="24"/>
        </w:rPr>
        <w:t>udostępnia</w:t>
      </w:r>
      <w:r w:rsidR="00BE7BFD" w:rsidRPr="004C68A4">
        <w:rPr>
          <w:sz w:val="24"/>
          <w:szCs w:val="24"/>
        </w:rPr>
        <w:t xml:space="preserve"> poniżej treść zapytań do S</w:t>
      </w:r>
      <w:r w:rsidR="0012774F" w:rsidRPr="004C68A4">
        <w:rPr>
          <w:sz w:val="24"/>
          <w:szCs w:val="24"/>
        </w:rPr>
        <w:t>pecyfikacji Warunków Zamówienia (</w:t>
      </w:r>
      <w:r w:rsidR="0012774F" w:rsidRPr="004C68A4">
        <w:rPr>
          <w:sz w:val="24"/>
          <w:szCs w:val="24"/>
          <w:lang w:eastAsia="ar-SA"/>
        </w:rPr>
        <w:t>zwanej dalej</w:t>
      </w:r>
      <w:r w:rsidR="0012774F" w:rsidRPr="004C68A4">
        <w:rPr>
          <w:b/>
          <w:sz w:val="24"/>
          <w:szCs w:val="24"/>
          <w:lang w:eastAsia="ar-SA"/>
        </w:rPr>
        <w:t xml:space="preserve"> </w:t>
      </w:r>
      <w:r w:rsidR="0012774F" w:rsidRPr="004C68A4">
        <w:rPr>
          <w:bCs/>
          <w:sz w:val="24"/>
          <w:szCs w:val="24"/>
          <w:lang w:eastAsia="ar-SA"/>
        </w:rPr>
        <w:t>”SWZ”)</w:t>
      </w:r>
      <w:r w:rsidR="00D9049C" w:rsidRPr="004C68A4">
        <w:rPr>
          <w:bCs/>
          <w:sz w:val="24"/>
          <w:szCs w:val="24"/>
          <w:lang w:eastAsia="ar-SA"/>
        </w:rPr>
        <w:t xml:space="preserve"> </w:t>
      </w:r>
      <w:r w:rsidR="00D9049C" w:rsidRPr="004C68A4">
        <w:rPr>
          <w:sz w:val="24"/>
          <w:szCs w:val="24"/>
        </w:rPr>
        <w:t>wraz z wyjaśnieniami</w:t>
      </w:r>
      <w:r w:rsidR="0012774F" w:rsidRPr="004C68A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62413" w:rsidRPr="004C68A4" w:rsidTr="004F61FB">
        <w:tc>
          <w:tcPr>
            <w:tcW w:w="9356" w:type="dxa"/>
            <w:shd w:val="clear" w:color="auto" w:fill="auto"/>
          </w:tcPr>
          <w:p w:rsidR="00A62413" w:rsidRPr="004C68A4" w:rsidRDefault="00A62413" w:rsidP="004F61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C68A4">
              <w:rPr>
                <w:b/>
                <w:bCs/>
                <w:sz w:val="22"/>
                <w:szCs w:val="22"/>
              </w:rPr>
              <w:t>Dotyczy załącznika nr 4 - wzoru umowy - § 4 ust. 1</w:t>
            </w:r>
          </w:p>
          <w:p w:rsidR="00A62413" w:rsidRDefault="00A62413" w:rsidP="004C68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68A4">
              <w:rPr>
                <w:sz w:val="22"/>
                <w:szCs w:val="22"/>
              </w:rPr>
              <w:t xml:space="preserve">- Czy dla pakietu nr 4 (gąbki hemostatyczne – wyroby medyczne), nieuwzględniającego w swoim </w:t>
            </w:r>
            <w:r w:rsidR="004C68A4">
              <w:rPr>
                <w:sz w:val="22"/>
                <w:szCs w:val="22"/>
              </w:rPr>
              <w:t xml:space="preserve"> </w:t>
            </w:r>
            <w:r w:rsidRPr="004C68A4">
              <w:rPr>
                <w:sz w:val="22"/>
                <w:szCs w:val="22"/>
              </w:rPr>
              <w:t xml:space="preserve">zakresie produktów leczniczych na ratunek życia, Zamawiający wyrazi zgodę na realizację trybu „na </w:t>
            </w:r>
            <w:r w:rsidR="004C68A4">
              <w:rPr>
                <w:sz w:val="22"/>
                <w:szCs w:val="22"/>
              </w:rPr>
              <w:t xml:space="preserve"> </w:t>
            </w:r>
            <w:r w:rsidRPr="004C68A4">
              <w:rPr>
                <w:sz w:val="22"/>
                <w:szCs w:val="22"/>
              </w:rPr>
              <w:t>ratunek” w 24 godziny w dni robocze?</w:t>
            </w:r>
          </w:p>
          <w:p w:rsidR="004C68A4" w:rsidRPr="004C68A4" w:rsidRDefault="004C68A4" w:rsidP="00DC01A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C68A4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DC01A9" w:rsidRPr="00DC01A9">
              <w:rPr>
                <w:b/>
                <w:bCs/>
                <w:sz w:val="22"/>
                <w:szCs w:val="22"/>
              </w:rPr>
              <w:t>Zamawiający nie wyraża zgody. Zamawiający doprecyzowuje §4 ust. 1 dodając zapis</w:t>
            </w:r>
            <w:r w:rsidR="00DC01A9">
              <w:rPr>
                <w:b/>
                <w:bCs/>
                <w:sz w:val="22"/>
                <w:szCs w:val="22"/>
              </w:rPr>
              <w:t xml:space="preserve"> </w:t>
            </w:r>
            <w:r w:rsidR="00DC01A9" w:rsidRPr="00DC01A9">
              <w:rPr>
                <w:b/>
                <w:bCs/>
                <w:sz w:val="22"/>
                <w:szCs w:val="22"/>
              </w:rPr>
              <w:t>o następującej treści: „Natomiast w przypadku zamówienia w trybie pilnym-  do 24 godzin (od poniedziałku do piątku z wyłączeniem dni ustawowo wolnych od pracy) od złożenia zamówienia.”</w:t>
            </w:r>
          </w:p>
          <w:p w:rsidR="00A62413" w:rsidRPr="004C68A4" w:rsidRDefault="00A62413" w:rsidP="004F61F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C68A4">
              <w:rPr>
                <w:b/>
                <w:bCs/>
                <w:sz w:val="22"/>
                <w:szCs w:val="22"/>
              </w:rPr>
              <w:t>Dotyczy załącznika nr 4 - wzoru umowy - § 5 ust.2</w:t>
            </w:r>
          </w:p>
          <w:p w:rsidR="00A62413" w:rsidRPr="004C68A4" w:rsidRDefault="00A62413" w:rsidP="004C68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C68A4">
              <w:rPr>
                <w:sz w:val="22"/>
                <w:szCs w:val="22"/>
              </w:rPr>
              <w:t xml:space="preserve">- Czy Zamawiający może potwierdzić, że wobec wyrobów medycznych, które nie mają nadanych </w:t>
            </w:r>
            <w:r w:rsidR="004C68A4">
              <w:rPr>
                <w:sz w:val="22"/>
                <w:szCs w:val="22"/>
              </w:rPr>
              <w:t xml:space="preserve"> </w:t>
            </w:r>
            <w:r w:rsidRPr="004C68A4">
              <w:rPr>
                <w:sz w:val="22"/>
                <w:szCs w:val="22"/>
              </w:rPr>
              <w:t>numerów UDI zgodnie z obowiązywaniem okresów przejściowych, odstępuję się od wymogu</w:t>
            </w:r>
            <w:r w:rsidR="004C68A4">
              <w:rPr>
                <w:sz w:val="22"/>
                <w:szCs w:val="22"/>
              </w:rPr>
              <w:t xml:space="preserve"> </w:t>
            </w:r>
            <w:r w:rsidRPr="004C68A4">
              <w:rPr>
                <w:sz w:val="22"/>
                <w:szCs w:val="22"/>
              </w:rPr>
              <w:t xml:space="preserve">dostarczenia elektronicznego zestawienia kodów UDI wraz z każdą dostawą wyrobów medycznych </w:t>
            </w:r>
            <w:r w:rsidR="004C68A4">
              <w:rPr>
                <w:sz w:val="22"/>
                <w:szCs w:val="22"/>
              </w:rPr>
              <w:t xml:space="preserve"> </w:t>
            </w:r>
            <w:r w:rsidRPr="004C68A4">
              <w:rPr>
                <w:sz w:val="22"/>
                <w:szCs w:val="22"/>
              </w:rPr>
              <w:t>zgodnie z harmonogramem MDR, z zastrzeżeniem, że zapis ten będzie wymagalny od momentu ich</w:t>
            </w:r>
            <w:r w:rsidR="004C68A4">
              <w:rPr>
                <w:sz w:val="22"/>
                <w:szCs w:val="22"/>
              </w:rPr>
              <w:t xml:space="preserve"> </w:t>
            </w:r>
            <w:r w:rsidRPr="004C68A4">
              <w:rPr>
                <w:sz w:val="22"/>
                <w:szCs w:val="22"/>
              </w:rPr>
              <w:t>nadania?</w:t>
            </w:r>
          </w:p>
          <w:p w:rsidR="00A62413" w:rsidRPr="004C68A4" w:rsidRDefault="00A62413" w:rsidP="004C68A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C68A4">
              <w:rPr>
                <w:b/>
                <w:bCs/>
                <w:sz w:val="22"/>
                <w:szCs w:val="22"/>
              </w:rPr>
              <w:t>Odpowiedź:</w:t>
            </w:r>
            <w:r w:rsidR="004C68A4">
              <w:rPr>
                <w:b/>
                <w:bCs/>
                <w:sz w:val="22"/>
                <w:szCs w:val="22"/>
              </w:rPr>
              <w:t xml:space="preserve"> </w:t>
            </w:r>
            <w:r w:rsidR="00DC01A9">
              <w:rPr>
                <w:b/>
                <w:bCs/>
                <w:sz w:val="22"/>
                <w:szCs w:val="22"/>
              </w:rPr>
              <w:t xml:space="preserve">Zamawiający wyraża zgodę. 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DC01A9" w:rsidRDefault="00DC01A9" w:rsidP="00520165">
      <w:pPr>
        <w:jc w:val="both"/>
        <w:rPr>
          <w:sz w:val="22"/>
          <w:szCs w:val="22"/>
        </w:rPr>
      </w:pPr>
    </w:p>
    <w:p w:rsidR="00DC01A9" w:rsidRDefault="00DC01A9" w:rsidP="00520165">
      <w:pPr>
        <w:jc w:val="both"/>
        <w:rPr>
          <w:sz w:val="22"/>
          <w:szCs w:val="22"/>
        </w:rPr>
      </w:pPr>
    </w:p>
    <w:p w:rsidR="00DC01A9" w:rsidRPr="004C68A4" w:rsidRDefault="00DC01A9" w:rsidP="00520165">
      <w:pPr>
        <w:jc w:val="both"/>
        <w:rPr>
          <w:sz w:val="22"/>
          <w:szCs w:val="22"/>
        </w:rPr>
      </w:pPr>
    </w:p>
    <w:p w:rsidR="006D4AB3" w:rsidRPr="00DC01A9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DC01A9">
        <w:rPr>
          <w:i/>
          <w:iCs/>
          <w:sz w:val="24"/>
          <w:szCs w:val="24"/>
        </w:rPr>
        <w:t>Przewodniczący Komisji Przetargowej</w:t>
      </w:r>
    </w:p>
    <w:p w:rsidR="006D4AB3" w:rsidRPr="00DC01A9" w:rsidRDefault="00A62413" w:rsidP="00DC01A9">
      <w:pPr>
        <w:spacing w:before="120" w:after="120" w:line="360" w:lineRule="auto"/>
        <w:ind w:left="2978" w:firstLine="562"/>
        <w:jc w:val="center"/>
        <w:rPr>
          <w:i/>
          <w:iCs/>
          <w:sz w:val="24"/>
          <w:szCs w:val="24"/>
        </w:rPr>
      </w:pPr>
      <w:r w:rsidRPr="00DC01A9">
        <w:rPr>
          <w:i/>
          <w:iCs/>
          <w:sz w:val="24"/>
          <w:szCs w:val="24"/>
        </w:rPr>
        <w:t>Barbara</w:t>
      </w:r>
      <w:r w:rsidR="006D4AB3" w:rsidRPr="00DC01A9">
        <w:rPr>
          <w:i/>
          <w:iCs/>
          <w:sz w:val="24"/>
          <w:szCs w:val="24"/>
        </w:rPr>
        <w:t xml:space="preserve"> </w:t>
      </w:r>
      <w:proofErr w:type="spellStart"/>
      <w:r w:rsidRPr="00DC01A9">
        <w:rPr>
          <w:i/>
          <w:iCs/>
          <w:sz w:val="24"/>
          <w:szCs w:val="24"/>
        </w:rPr>
        <w:t>Parcz</w:t>
      </w:r>
      <w:proofErr w:type="spellEnd"/>
    </w:p>
    <w:sectPr w:rsidR="006D4AB3" w:rsidRPr="00DC01A9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45F94" w:rsidRDefault="00345F94">
      <w:r>
        <w:separator/>
      </w:r>
    </w:p>
  </w:endnote>
  <w:endnote w:type="continuationSeparator" w:id="0">
    <w:p w:rsidR="00345F94" w:rsidRDefault="00345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45F94" w:rsidRDefault="00345F94">
      <w:r>
        <w:separator/>
      </w:r>
    </w:p>
  </w:footnote>
  <w:footnote w:type="continuationSeparator" w:id="0">
    <w:p w:rsidR="00345F94" w:rsidRDefault="00345F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38859182">
    <w:abstractNumId w:val="3"/>
  </w:num>
  <w:num w:numId="2" w16cid:durableId="1900090664">
    <w:abstractNumId w:val="6"/>
  </w:num>
  <w:num w:numId="3" w16cid:durableId="1230650198">
    <w:abstractNumId w:val="2"/>
  </w:num>
  <w:num w:numId="4" w16cid:durableId="489446213">
    <w:abstractNumId w:val="5"/>
  </w:num>
  <w:num w:numId="5" w16cid:durableId="940911151">
    <w:abstractNumId w:val="0"/>
  </w:num>
  <w:num w:numId="6" w16cid:durableId="143393157">
    <w:abstractNumId w:val="1"/>
  </w:num>
  <w:num w:numId="7" w16cid:durableId="1743933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5F94"/>
    <w:rsid w:val="00031374"/>
    <w:rsid w:val="000A1097"/>
    <w:rsid w:val="000E2A8F"/>
    <w:rsid w:val="0012774F"/>
    <w:rsid w:val="00144B7A"/>
    <w:rsid w:val="00180C6E"/>
    <w:rsid w:val="0029606A"/>
    <w:rsid w:val="00345F94"/>
    <w:rsid w:val="004848F3"/>
    <w:rsid w:val="004A75F2"/>
    <w:rsid w:val="004C68A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62413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C01A9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A8507A"/>
  <w15:chartTrackingRefBased/>
  <w15:docId w15:val="{1A1828F1-36DD-492B-B4CF-9A0335630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226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4</cp:revision>
  <cp:lastPrinted>2001-02-10T14:28:00Z</cp:lastPrinted>
  <dcterms:created xsi:type="dcterms:W3CDTF">2023-06-06T11:39:00Z</dcterms:created>
  <dcterms:modified xsi:type="dcterms:W3CDTF">2023-06-06T11:43:00Z</dcterms:modified>
</cp:coreProperties>
</file>