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31D126FB" w:rsidR="008D2AB8" w:rsidRPr="00EF68E5" w:rsidRDefault="003529B3" w:rsidP="008D2AB8">
      <w:pPr>
        <w:pStyle w:val="Nagwek3"/>
        <w:jc w:val="right"/>
        <w:rPr>
          <w:rFonts w:ascii="Times New Roman" w:hAnsi="Times New Roman"/>
        </w:rPr>
      </w:pPr>
      <w:r>
        <w:rPr>
          <w:noProof/>
          <w:sz w:val="12"/>
          <w:szCs w:val="12"/>
        </w:rPr>
        <w:drawing>
          <wp:inline distT="0" distB="0" distL="0" distR="0" wp14:anchorId="223787EF" wp14:editId="47669AFD">
            <wp:extent cx="4819650" cy="413961"/>
            <wp:effectExtent l="0" t="0" r="0" b="5715"/>
            <wp:docPr id="3" name="Obraz 3" descr="K:\2018 POIR poznan\plakat\2018 pior plakat\plakat\stopka300d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2018 POIR poznan\plakat\2018 pior plakat\plakat\stopka300dp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693" cy="42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338C7CE3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529B3" w:rsidRPr="003529B3">
        <w:rPr>
          <w:b/>
        </w:rPr>
        <w:t xml:space="preserve">Zestaw elektropneumatycznego kontrolera ciśnienia wodoru </w:t>
      </w:r>
      <w:r w:rsidR="003529B3">
        <w:rPr>
          <w:b/>
        </w:rPr>
        <w:t xml:space="preserve">w zbiorniku </w:t>
      </w:r>
      <w:r w:rsidR="003529B3" w:rsidRPr="003529B3">
        <w:rPr>
          <w:b/>
        </w:rPr>
        <w:t xml:space="preserve">dla </w:t>
      </w:r>
      <w:proofErr w:type="spellStart"/>
      <w:r w:rsidR="003529B3" w:rsidRPr="003529B3">
        <w:rPr>
          <w:b/>
        </w:rPr>
        <w:t>WEiP</w:t>
      </w:r>
      <w:proofErr w:type="spellEnd"/>
      <w:r w:rsidR="003529B3" w:rsidRPr="003529B3">
        <w:rPr>
          <w:b/>
        </w:rPr>
        <w:t xml:space="preserve"> - KC-zp.272-3</w:t>
      </w:r>
      <w:r w:rsidR="00791E56">
        <w:rPr>
          <w:b/>
        </w:rPr>
        <w:t>08</w:t>
      </w:r>
      <w:bookmarkStart w:id="0" w:name="_GoBack"/>
      <w:bookmarkEnd w:id="0"/>
      <w:r w:rsidR="003529B3" w:rsidRPr="003529B3">
        <w:rPr>
          <w:b/>
        </w:rPr>
        <w:t>/23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45B648ED" w:rsidR="00FE545C" w:rsidRDefault="00D97C79" w:rsidP="00C90840">
      <w:pPr>
        <w:pStyle w:val="Tekstpodstawowy"/>
        <w:spacing w:line="240" w:lineRule="auto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C90840">
        <w:t xml:space="preserve">zestawu </w:t>
      </w:r>
      <w:r w:rsidR="00C90840" w:rsidRPr="003529B3">
        <w:t xml:space="preserve">elektropneumatycznego kontrolera ciśnienia wodoru </w:t>
      </w:r>
      <w:r w:rsidR="00C90840">
        <w:t>w zbiorniku</w:t>
      </w:r>
      <w:r w:rsidRPr="00EF68E5">
        <w:t xml:space="preserve">: </w:t>
      </w:r>
      <w:r w:rsidR="00FE545C" w:rsidRPr="00EF68E5">
        <w:t xml:space="preserve"> </w:t>
      </w:r>
    </w:p>
    <w:p w14:paraId="7426B79C" w14:textId="77777777" w:rsidR="00DC0DD1" w:rsidRDefault="004443E8" w:rsidP="004443E8">
      <w:pPr>
        <w:pStyle w:val="NormalnyWeb"/>
        <w:spacing w:before="0" w:beforeAutospacing="0" w:after="0" w:afterAutospacing="0"/>
        <w:jc w:val="both"/>
        <w:rPr>
          <w:b/>
          <w:bCs/>
        </w:rPr>
      </w:pPr>
      <w:r w:rsidRPr="004443E8">
        <w:rPr>
          <w:b/>
          <w:bCs/>
        </w:rPr>
        <w:t xml:space="preserve">1) Elektroniczny / elektropneumatyczny regulator ciśnienia </w:t>
      </w:r>
    </w:p>
    <w:p w14:paraId="011C14E8" w14:textId="4DD2EE74" w:rsidR="004443E8" w:rsidRPr="00DC0DD1" w:rsidRDefault="004443E8" w:rsidP="004443E8">
      <w:pPr>
        <w:pStyle w:val="NormalnyWeb"/>
        <w:spacing w:before="0" w:beforeAutospacing="0" w:after="0" w:afterAutospacing="0"/>
        <w:jc w:val="both"/>
      </w:pPr>
      <w:r w:rsidRPr="004443E8">
        <w:rPr>
          <w:b/>
          <w:bCs/>
        </w:rPr>
        <w:t>………………………………</w:t>
      </w:r>
      <w:r w:rsidR="00DC0DD1">
        <w:rPr>
          <w:b/>
          <w:bCs/>
        </w:rPr>
        <w:t xml:space="preserve"> </w:t>
      </w:r>
      <w:r w:rsidR="00DC0DD1" w:rsidRPr="00DC0DD1">
        <w:t>(</w:t>
      </w:r>
      <w:r w:rsidR="00DC0DD1">
        <w:t>p</w:t>
      </w:r>
      <w:r w:rsidR="00DC0DD1" w:rsidRPr="00EF68E5">
        <w:t>roducent/model</w:t>
      </w:r>
      <w:r w:rsidR="00DC0DD1">
        <w:t>)</w:t>
      </w:r>
    </w:p>
    <w:p w14:paraId="4829EED0" w14:textId="12B3FABD" w:rsidR="004443E8" w:rsidRPr="00DC0DD1" w:rsidRDefault="004443E8" w:rsidP="004443E8">
      <w:pPr>
        <w:pStyle w:val="Tekstpodstawowy"/>
        <w:spacing w:line="240" w:lineRule="auto"/>
        <w:jc w:val="both"/>
        <w:rPr>
          <w:b w:val="0"/>
          <w:bCs/>
        </w:rPr>
      </w:pPr>
      <w:r w:rsidRPr="004443E8">
        <w:rPr>
          <w:bCs/>
        </w:rPr>
        <w:t xml:space="preserve">2) </w:t>
      </w:r>
      <w:r w:rsidR="00DC0DD1" w:rsidRPr="00DC0DD1">
        <w:t>Reduktor tłokowy wysokiego ciśnienia, regulujący ciśnienie wodoru w napełnianym zbiorniku w  zakresie 0-400 bar</w:t>
      </w:r>
      <w:r w:rsidR="00DC0DD1" w:rsidRPr="00DC0DD1">
        <w:rPr>
          <w:bCs/>
        </w:rPr>
        <w:t xml:space="preserve"> sterowany automatycznie za pomocą </w:t>
      </w:r>
      <w:r w:rsidR="00DC0DD1" w:rsidRPr="00DC0DD1">
        <w:t>elektronicznego /elektropneumatycznego regulatora ciśnienia</w:t>
      </w:r>
      <w:r w:rsidR="00DC0DD1" w:rsidRPr="004443E8">
        <w:rPr>
          <w:bCs/>
        </w:rPr>
        <w:t xml:space="preserve"> </w:t>
      </w:r>
      <w:r w:rsidR="00C90840" w:rsidRPr="00C90840">
        <w:rPr>
          <w:bCs/>
        </w:rPr>
        <w:t xml:space="preserve">(kompatybilny z </w:t>
      </w:r>
      <w:r w:rsidR="00C90840">
        <w:rPr>
          <w:bCs/>
        </w:rPr>
        <w:t>e</w:t>
      </w:r>
      <w:r w:rsidR="00C90840" w:rsidRPr="00C90840">
        <w:rPr>
          <w:bCs/>
        </w:rPr>
        <w:t>lektronicznym / elektropneumatycznym regulatorem ciśnienia z poz. 1</w:t>
      </w:r>
      <w:r w:rsidR="00C90840">
        <w:rPr>
          <w:bCs/>
        </w:rPr>
        <w:t>)</w:t>
      </w:r>
      <w:r w:rsidRPr="004443E8">
        <w:rPr>
          <w:bCs/>
        </w:rPr>
        <w:t xml:space="preserve"> ………………………………………</w:t>
      </w:r>
      <w:r w:rsidR="00DC0DD1">
        <w:rPr>
          <w:bCs/>
        </w:rPr>
        <w:t xml:space="preserve"> </w:t>
      </w:r>
      <w:r w:rsidR="00DC0DD1" w:rsidRPr="00DC0DD1">
        <w:rPr>
          <w:b w:val="0"/>
          <w:bCs/>
        </w:rPr>
        <w:t>(producent/model)</w:t>
      </w:r>
    </w:p>
    <w:p w14:paraId="15A8A058" w14:textId="37267007" w:rsidR="004443E8" w:rsidRPr="004443E8" w:rsidRDefault="004443E8" w:rsidP="004443E8">
      <w:pPr>
        <w:pStyle w:val="Tekstpodstawowy"/>
        <w:spacing w:line="240" w:lineRule="auto"/>
        <w:jc w:val="both"/>
        <w:rPr>
          <w:b w:val="0"/>
        </w:rPr>
      </w:pPr>
      <w:r w:rsidRPr="004443E8">
        <w:rPr>
          <w:bCs/>
        </w:rPr>
        <w:t xml:space="preserve">3) Przetwornik ciśnienia kompatybilny z </w:t>
      </w:r>
      <w:r w:rsidR="00C90840">
        <w:rPr>
          <w:bCs/>
        </w:rPr>
        <w:t>e</w:t>
      </w:r>
      <w:r w:rsidRPr="004443E8">
        <w:rPr>
          <w:bCs/>
        </w:rPr>
        <w:t>lektronicznym / elektropneumatycznym regulatorem ciśnienia z poz. 1</w:t>
      </w:r>
      <w:r w:rsidR="00C90840">
        <w:rPr>
          <w:bCs/>
        </w:rPr>
        <w:t xml:space="preserve">) </w:t>
      </w:r>
      <w:r w:rsidRPr="004443E8">
        <w:rPr>
          <w:bCs/>
        </w:rPr>
        <w:t xml:space="preserve"> do pomiaru ciśnienia w napełnianym zbiorniku w  zakresie 0-400 bar sterowany automatycznie za pomocą elektronicznego /elektropneumatycznego regulatora ciśnienia ………………………</w:t>
      </w:r>
      <w:r w:rsidR="00DC0DD1">
        <w:rPr>
          <w:bCs/>
        </w:rPr>
        <w:t xml:space="preserve"> </w:t>
      </w:r>
      <w:r w:rsidR="00DC0DD1" w:rsidRPr="00DC0DD1">
        <w:rPr>
          <w:b w:val="0"/>
          <w:bCs/>
        </w:rPr>
        <w:t>(producent/model)</w:t>
      </w:r>
      <w:r w:rsidR="00DC0DD1">
        <w:t xml:space="preserve"> </w:t>
      </w:r>
    </w:p>
    <w:p w14:paraId="0FC35BB4" w14:textId="77777777" w:rsidR="004443E8" w:rsidRDefault="004443E8" w:rsidP="00123BC9">
      <w:pPr>
        <w:widowControl w:val="0"/>
        <w:spacing w:line="360" w:lineRule="auto"/>
        <w:ind w:right="1"/>
        <w:jc w:val="both"/>
        <w:rPr>
          <w:b/>
        </w:rPr>
      </w:pPr>
    </w:p>
    <w:p w14:paraId="7BE1244B" w14:textId="77777777" w:rsidR="00C90840" w:rsidRDefault="00C90840" w:rsidP="00123BC9">
      <w:pPr>
        <w:widowControl w:val="0"/>
        <w:spacing w:line="360" w:lineRule="auto"/>
        <w:ind w:right="1"/>
        <w:jc w:val="both"/>
        <w:rPr>
          <w:b/>
        </w:rPr>
      </w:pPr>
    </w:p>
    <w:p w14:paraId="241A78F8" w14:textId="756D4446" w:rsidR="00620CC3" w:rsidRDefault="00D43FC5" w:rsidP="00123BC9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  <w:r w:rsidR="00123BC9">
        <w:rPr>
          <w:b/>
          <w:bCs/>
        </w:rPr>
        <w:t xml:space="preserve">  </w:t>
      </w:r>
    </w:p>
    <w:p w14:paraId="525A5D84" w14:textId="6CA39A54" w:rsidR="0045117D" w:rsidRPr="00620CC3" w:rsidRDefault="0045117D" w:rsidP="0045117D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Termin realizacji</w:t>
      </w:r>
      <w:r>
        <w:rPr>
          <w:b/>
        </w:rPr>
        <w:t xml:space="preserve"> zamówienia</w:t>
      </w:r>
      <w:r w:rsidRPr="00EF68E5">
        <w:rPr>
          <w:b/>
        </w:rPr>
        <w:t xml:space="preserve">: </w:t>
      </w:r>
      <w:r>
        <w:rPr>
          <w:b/>
        </w:rPr>
        <w:t>………..</w:t>
      </w:r>
      <w:r>
        <w:rPr>
          <w:b/>
          <w:bCs/>
        </w:rPr>
        <w:t xml:space="preserve"> dni</w:t>
      </w:r>
      <w:r w:rsidRPr="00EF68E5">
        <w:rPr>
          <w:b/>
          <w:bCs/>
        </w:rPr>
        <w:t xml:space="preserve"> od daty podpisana umowy</w:t>
      </w:r>
      <w:r w:rsidRPr="00EF68E5">
        <w:t xml:space="preserve"> </w:t>
      </w:r>
      <w:r w:rsidRPr="00A15164">
        <w:rPr>
          <w:b/>
          <w:color w:val="FF0000"/>
        </w:rPr>
        <w:t>/kryterium oceny ofert/</w:t>
      </w:r>
    </w:p>
    <w:p w14:paraId="4A7AE577" w14:textId="2A954D5A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C90840">
      <w:pPr>
        <w:tabs>
          <w:tab w:val="left" w:pos="0"/>
          <w:tab w:val="left" w:pos="420"/>
          <w:tab w:val="left" w:pos="5474"/>
        </w:tabs>
        <w:ind w:left="283" w:firstLine="137"/>
        <w:jc w:val="both"/>
        <w:rPr>
          <w:sz w:val="20"/>
        </w:rPr>
      </w:pPr>
    </w:p>
    <w:p w14:paraId="612E9B0A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466B8619" w14:textId="57E11842" w:rsidR="0032786A" w:rsidRDefault="0032786A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sectPr w:rsidR="0032786A" w:rsidSect="00C90840">
      <w:footerReference w:type="default" r:id="rId9"/>
      <w:pgSz w:w="11906" w:h="16838"/>
      <w:pgMar w:top="284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4BC06" w14:textId="77777777" w:rsidR="00AE147A" w:rsidRDefault="00AE147A">
      <w:r>
        <w:separator/>
      </w:r>
    </w:p>
  </w:endnote>
  <w:endnote w:type="continuationSeparator" w:id="0">
    <w:p w14:paraId="729334EE" w14:textId="77777777" w:rsidR="00AE147A" w:rsidRDefault="00AE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868DB" w14:textId="77777777" w:rsidR="00AE147A" w:rsidRDefault="00AE147A">
      <w:r>
        <w:separator/>
      </w:r>
    </w:p>
  </w:footnote>
  <w:footnote w:type="continuationSeparator" w:id="0">
    <w:p w14:paraId="28B46DAF" w14:textId="77777777" w:rsidR="00AE147A" w:rsidRDefault="00AE1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5001D"/>
    <w:multiLevelType w:val="multilevel"/>
    <w:tmpl w:val="FFF6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A4595"/>
    <w:rsid w:val="000B731D"/>
    <w:rsid w:val="000C40E5"/>
    <w:rsid w:val="000C7D90"/>
    <w:rsid w:val="000D6134"/>
    <w:rsid w:val="000E09C7"/>
    <w:rsid w:val="000F6589"/>
    <w:rsid w:val="00106636"/>
    <w:rsid w:val="00116EC6"/>
    <w:rsid w:val="00123BC9"/>
    <w:rsid w:val="001416A6"/>
    <w:rsid w:val="00142A1B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419D6"/>
    <w:rsid w:val="003529B3"/>
    <w:rsid w:val="00393CF3"/>
    <w:rsid w:val="003A2460"/>
    <w:rsid w:val="003A2B1A"/>
    <w:rsid w:val="003C1456"/>
    <w:rsid w:val="003E7248"/>
    <w:rsid w:val="00406816"/>
    <w:rsid w:val="00432B68"/>
    <w:rsid w:val="004443E8"/>
    <w:rsid w:val="0045117D"/>
    <w:rsid w:val="00456CE6"/>
    <w:rsid w:val="004660A2"/>
    <w:rsid w:val="004711DA"/>
    <w:rsid w:val="004B7300"/>
    <w:rsid w:val="004C6753"/>
    <w:rsid w:val="004D7DBE"/>
    <w:rsid w:val="00531CCE"/>
    <w:rsid w:val="00595C87"/>
    <w:rsid w:val="005D2C65"/>
    <w:rsid w:val="005E6D94"/>
    <w:rsid w:val="0062019B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91E56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A0022B"/>
    <w:rsid w:val="00A15164"/>
    <w:rsid w:val="00A346FE"/>
    <w:rsid w:val="00A47B4D"/>
    <w:rsid w:val="00A83018"/>
    <w:rsid w:val="00AC4D91"/>
    <w:rsid w:val="00AE147A"/>
    <w:rsid w:val="00B2030A"/>
    <w:rsid w:val="00B55E07"/>
    <w:rsid w:val="00B774DC"/>
    <w:rsid w:val="00B83292"/>
    <w:rsid w:val="00C1289D"/>
    <w:rsid w:val="00C50430"/>
    <w:rsid w:val="00C90840"/>
    <w:rsid w:val="00C969A6"/>
    <w:rsid w:val="00CA7D36"/>
    <w:rsid w:val="00D16B3D"/>
    <w:rsid w:val="00D24208"/>
    <w:rsid w:val="00D3726E"/>
    <w:rsid w:val="00D43FC5"/>
    <w:rsid w:val="00D60C38"/>
    <w:rsid w:val="00D66893"/>
    <w:rsid w:val="00D90ACB"/>
    <w:rsid w:val="00D97C79"/>
    <w:rsid w:val="00DC0A06"/>
    <w:rsid w:val="00DC0DD1"/>
    <w:rsid w:val="00DC1500"/>
    <w:rsid w:val="00E2002E"/>
    <w:rsid w:val="00E27FC0"/>
    <w:rsid w:val="00E44371"/>
    <w:rsid w:val="00E949B0"/>
    <w:rsid w:val="00EA4293"/>
    <w:rsid w:val="00EF68E5"/>
    <w:rsid w:val="00F00591"/>
    <w:rsid w:val="00F51688"/>
    <w:rsid w:val="00F53146"/>
    <w:rsid w:val="00F91018"/>
    <w:rsid w:val="00F94DA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443E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443E8"/>
    <w:rPr>
      <w:b/>
      <w:bCs/>
    </w:rPr>
  </w:style>
  <w:style w:type="character" w:customStyle="1" w:styleId="v1v1big14">
    <w:name w:val="v1v1big14"/>
    <w:basedOn w:val="Domylnaczcionkaakapitu"/>
    <w:rsid w:val="004443E8"/>
  </w:style>
  <w:style w:type="character" w:customStyle="1" w:styleId="v1v1v1big16">
    <w:name w:val="v1v1v1big16"/>
    <w:basedOn w:val="Domylnaczcionkaakapitu"/>
    <w:rsid w:val="00444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0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1329E-B562-4942-8357-F5714F1C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572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7</cp:revision>
  <cp:lastPrinted>2023-04-21T12:54:00Z</cp:lastPrinted>
  <dcterms:created xsi:type="dcterms:W3CDTF">2023-04-14T12:51:00Z</dcterms:created>
  <dcterms:modified xsi:type="dcterms:W3CDTF">2023-05-23T12:57:00Z</dcterms:modified>
</cp:coreProperties>
</file>