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CD7F6" w14:textId="77777777" w:rsidR="003A06C1" w:rsidRPr="00E8523D" w:rsidRDefault="003A06C1" w:rsidP="00E8523D">
      <w:pPr>
        <w:spacing w:after="120" w:line="240" w:lineRule="auto"/>
        <w:jc w:val="right"/>
        <w:rPr>
          <w:rFonts w:ascii="Garamond" w:hAnsi="Garamond"/>
          <w:szCs w:val="22"/>
        </w:rPr>
      </w:pPr>
    </w:p>
    <w:p w14:paraId="2F8360D8" w14:textId="77777777" w:rsidR="003A06C1" w:rsidRPr="00E8523D" w:rsidRDefault="003A06C1" w:rsidP="00E8523D">
      <w:pPr>
        <w:spacing w:after="120" w:line="240" w:lineRule="auto"/>
        <w:jc w:val="right"/>
        <w:rPr>
          <w:rFonts w:ascii="Garamond" w:hAnsi="Garamond"/>
          <w:szCs w:val="22"/>
        </w:rPr>
      </w:pPr>
    </w:p>
    <w:p w14:paraId="22E4EFC3" w14:textId="342F59CE" w:rsidR="00B63F04" w:rsidRPr="00E8523D" w:rsidRDefault="00B63F04" w:rsidP="00E8523D">
      <w:pPr>
        <w:spacing w:after="120" w:line="240" w:lineRule="auto"/>
        <w:jc w:val="righ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Załącznik nr </w:t>
      </w:r>
      <w:r w:rsidR="00E81C83">
        <w:rPr>
          <w:rFonts w:ascii="Garamond" w:hAnsi="Garamond"/>
          <w:szCs w:val="22"/>
        </w:rPr>
        <w:t>7</w:t>
      </w:r>
      <w:bookmarkStart w:id="0" w:name="_GoBack"/>
      <w:bookmarkEnd w:id="0"/>
      <w:r w:rsidRPr="00E8523D">
        <w:rPr>
          <w:rFonts w:ascii="Garamond" w:hAnsi="Garamond"/>
          <w:szCs w:val="22"/>
        </w:rPr>
        <w:t xml:space="preserve"> do SWZ</w:t>
      </w:r>
    </w:p>
    <w:p w14:paraId="43CED352" w14:textId="77777777" w:rsidR="00B63F04" w:rsidRPr="00E8523D" w:rsidRDefault="00B63F04" w:rsidP="00E8523D">
      <w:pPr>
        <w:spacing w:after="120" w:line="240" w:lineRule="auto"/>
        <w:jc w:val="center"/>
        <w:rPr>
          <w:rFonts w:ascii="Garamond" w:hAnsi="Garamond"/>
          <w:b/>
          <w:color w:val="000000" w:themeColor="text1"/>
          <w:szCs w:val="22"/>
        </w:rPr>
      </w:pPr>
      <w:r w:rsidRPr="00E8523D">
        <w:rPr>
          <w:rFonts w:ascii="Garamond" w:hAnsi="Garamond"/>
          <w:b/>
          <w:color w:val="000000" w:themeColor="text1"/>
          <w:szCs w:val="22"/>
        </w:rPr>
        <w:t>UMOWA NR [</w:t>
      </w:r>
      <w:r w:rsidRPr="00E8523D">
        <w:rPr>
          <w:rFonts w:ascii="Garamond" w:hAnsi="Garamond"/>
          <w:b/>
          <w:color w:val="000000" w:themeColor="text1"/>
          <w:szCs w:val="22"/>
          <w:highlight w:val="yellow"/>
        </w:rPr>
        <w:t>____</w:t>
      </w:r>
      <w:r w:rsidRPr="00E8523D">
        <w:rPr>
          <w:rFonts w:ascii="Garamond" w:hAnsi="Garamond"/>
          <w:b/>
          <w:color w:val="000000" w:themeColor="text1"/>
          <w:szCs w:val="22"/>
        </w:rPr>
        <w:t>]/2023</w:t>
      </w:r>
    </w:p>
    <w:p w14:paraId="708DD591" w14:textId="77777777" w:rsidR="00B63F04" w:rsidRPr="00E8523D" w:rsidRDefault="00B63F04" w:rsidP="00E8523D">
      <w:pPr>
        <w:spacing w:after="120" w:line="240" w:lineRule="auto"/>
        <w:jc w:val="center"/>
        <w:rPr>
          <w:rFonts w:ascii="Garamond" w:hAnsi="Garamond"/>
          <w:b/>
          <w:color w:val="000000" w:themeColor="text1"/>
          <w:szCs w:val="22"/>
        </w:rPr>
      </w:pPr>
    </w:p>
    <w:p w14:paraId="0C470148" w14:textId="77777777" w:rsidR="00B63F04" w:rsidRPr="00E8523D" w:rsidRDefault="00B63F04" w:rsidP="00E8523D">
      <w:pPr>
        <w:tabs>
          <w:tab w:val="left" w:leader="dot" w:pos="4488"/>
        </w:tabs>
        <w:spacing w:after="120" w:line="240" w:lineRule="auto"/>
        <w:rPr>
          <w:rFonts w:ascii="Garamond" w:hAnsi="Garamond"/>
          <w:color w:val="000000" w:themeColor="text1"/>
          <w:szCs w:val="22"/>
        </w:rPr>
      </w:pPr>
      <w:r w:rsidRPr="00E8523D">
        <w:rPr>
          <w:rFonts w:ascii="Garamond" w:hAnsi="Garamond"/>
          <w:color w:val="000000" w:themeColor="text1"/>
          <w:szCs w:val="22"/>
        </w:rPr>
        <w:t>Zawarta w Poznaniu w dniu [</w:t>
      </w:r>
      <w:r w:rsidRPr="00E8523D">
        <w:rPr>
          <w:rFonts w:ascii="Garamond" w:hAnsi="Garamond"/>
          <w:color w:val="000000" w:themeColor="text1"/>
          <w:szCs w:val="22"/>
          <w:highlight w:val="yellow"/>
        </w:rPr>
        <w:t>__</w:t>
      </w:r>
      <w:r w:rsidRPr="00E8523D">
        <w:rPr>
          <w:rFonts w:ascii="Garamond" w:hAnsi="Garamond"/>
          <w:color w:val="000000" w:themeColor="text1"/>
          <w:szCs w:val="22"/>
        </w:rPr>
        <w:t>] [</w:t>
      </w:r>
      <w:r w:rsidRPr="00E8523D">
        <w:rPr>
          <w:rFonts w:ascii="Garamond" w:hAnsi="Garamond"/>
          <w:color w:val="000000" w:themeColor="text1"/>
          <w:szCs w:val="22"/>
          <w:highlight w:val="yellow"/>
        </w:rPr>
        <w:t>__</w:t>
      </w:r>
      <w:r w:rsidRPr="00E8523D">
        <w:rPr>
          <w:rFonts w:ascii="Garamond" w:hAnsi="Garamond"/>
          <w:color w:val="000000" w:themeColor="text1"/>
          <w:szCs w:val="22"/>
        </w:rPr>
        <w:t>]</w:t>
      </w:r>
      <w:r w:rsidRPr="00E8523D">
        <w:rPr>
          <w:rFonts w:ascii="Garamond" w:hAnsi="Garamond"/>
          <w:b/>
          <w:color w:val="000000" w:themeColor="text1"/>
          <w:szCs w:val="22"/>
        </w:rPr>
        <w:t xml:space="preserve"> </w:t>
      </w:r>
      <w:r w:rsidRPr="00E8523D">
        <w:rPr>
          <w:rFonts w:ascii="Garamond" w:hAnsi="Garamond"/>
          <w:color w:val="000000" w:themeColor="text1"/>
          <w:szCs w:val="22"/>
        </w:rPr>
        <w:t>2023 r. pomiędzy:</w:t>
      </w:r>
    </w:p>
    <w:p w14:paraId="1B08E653" w14:textId="77777777" w:rsidR="00B63F04" w:rsidRPr="00E8523D" w:rsidRDefault="00B63F04" w:rsidP="00E8523D">
      <w:pPr>
        <w:tabs>
          <w:tab w:val="left" w:leader="dot" w:pos="8674"/>
        </w:tabs>
        <w:spacing w:after="120" w:line="240" w:lineRule="auto"/>
        <w:rPr>
          <w:rFonts w:ascii="Garamond" w:hAnsi="Garamond"/>
          <w:color w:val="000000" w:themeColor="text1"/>
          <w:szCs w:val="22"/>
        </w:rPr>
      </w:pPr>
      <w:r w:rsidRPr="00E8523D">
        <w:rPr>
          <w:rFonts w:ascii="Garamond" w:hAnsi="Garamond"/>
          <w:b/>
          <w:color w:val="000000" w:themeColor="text1"/>
          <w:szCs w:val="22"/>
        </w:rPr>
        <w:t>Szpitalem Wojewódzkim w Poznaniu</w:t>
      </w:r>
      <w:r w:rsidRPr="00E8523D">
        <w:rPr>
          <w:rFonts w:ascii="Garamond" w:hAnsi="Garamond"/>
          <w:color w:val="000000" w:themeColor="text1"/>
          <w:szCs w:val="22"/>
        </w:rPr>
        <w:t xml:space="preserve"> z siedzibą przy ul. Juraszów 7-19, 60-479 Poznań, wpisanym </w:t>
      </w:r>
      <w:r w:rsidRPr="00E8523D">
        <w:rPr>
          <w:rFonts w:ascii="Garamond" w:hAnsi="Garamond"/>
          <w:color w:val="000000" w:themeColor="text1"/>
          <w:szCs w:val="22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Pr="00E8523D">
        <w:rPr>
          <w:rFonts w:ascii="Garamond" w:hAnsi="Garamond"/>
          <w:color w:val="000000" w:themeColor="text1"/>
          <w:szCs w:val="22"/>
        </w:rPr>
        <w:br/>
        <w:t>pod numerem KRS 0000002653, posiadającym numer NIP 781-16-18-944 oraz numer REGON 000292209, reprezentowanym przez:</w:t>
      </w:r>
      <w:r w:rsidRPr="00E8523D">
        <w:rPr>
          <w:rFonts w:ascii="Garamond" w:hAnsi="Garamond"/>
          <w:b/>
          <w:color w:val="000000" w:themeColor="text1"/>
          <w:szCs w:val="22"/>
        </w:rPr>
        <w:t xml:space="preserve"> Dyrektora - Piotra Nowickiego            </w:t>
      </w:r>
    </w:p>
    <w:p w14:paraId="3F78B659" w14:textId="77777777" w:rsidR="00B63F04" w:rsidRPr="00E8523D" w:rsidRDefault="00B63F04" w:rsidP="00E8523D">
      <w:pPr>
        <w:tabs>
          <w:tab w:val="left" w:leader="dot" w:pos="8674"/>
        </w:tabs>
        <w:spacing w:after="120" w:line="240" w:lineRule="auto"/>
        <w:rPr>
          <w:rFonts w:ascii="Garamond" w:hAnsi="Garamond"/>
          <w:color w:val="000000" w:themeColor="text1"/>
          <w:szCs w:val="22"/>
        </w:rPr>
      </w:pPr>
      <w:r w:rsidRPr="00E8523D">
        <w:rPr>
          <w:rFonts w:ascii="Garamond" w:hAnsi="Garamond"/>
          <w:color w:val="000000" w:themeColor="text1"/>
          <w:szCs w:val="22"/>
        </w:rPr>
        <w:t>zwanym dalej "</w:t>
      </w:r>
      <w:r w:rsidRPr="00E8523D">
        <w:rPr>
          <w:rFonts w:ascii="Garamond" w:hAnsi="Garamond"/>
          <w:b/>
          <w:color w:val="000000" w:themeColor="text1"/>
          <w:szCs w:val="22"/>
        </w:rPr>
        <w:t>Zamawiającym</w:t>
      </w:r>
      <w:r w:rsidRPr="00E8523D">
        <w:rPr>
          <w:rFonts w:ascii="Garamond" w:hAnsi="Garamond"/>
          <w:color w:val="000000" w:themeColor="text1"/>
          <w:szCs w:val="22"/>
        </w:rPr>
        <w:t xml:space="preserve">", </w:t>
      </w:r>
    </w:p>
    <w:p w14:paraId="14F85704" w14:textId="77777777" w:rsidR="00B63F04" w:rsidRPr="00E8523D" w:rsidRDefault="00B63F04" w:rsidP="00E8523D">
      <w:pPr>
        <w:tabs>
          <w:tab w:val="left" w:leader="dot" w:pos="1373"/>
        </w:tabs>
        <w:spacing w:after="120" w:line="240" w:lineRule="auto"/>
        <w:rPr>
          <w:rFonts w:ascii="Garamond" w:hAnsi="Garamond"/>
          <w:color w:val="000000" w:themeColor="text1"/>
          <w:szCs w:val="22"/>
        </w:rPr>
      </w:pPr>
    </w:p>
    <w:p w14:paraId="162EF066" w14:textId="77777777" w:rsidR="00B63F04" w:rsidRPr="00E8523D" w:rsidRDefault="00B63F04" w:rsidP="00E8523D">
      <w:pPr>
        <w:tabs>
          <w:tab w:val="left" w:leader="dot" w:pos="1373"/>
        </w:tabs>
        <w:spacing w:after="120" w:line="240" w:lineRule="auto"/>
        <w:rPr>
          <w:rFonts w:ascii="Garamond" w:hAnsi="Garamond"/>
          <w:color w:val="000000" w:themeColor="text1"/>
          <w:szCs w:val="22"/>
        </w:rPr>
      </w:pPr>
      <w:r w:rsidRPr="00E8523D">
        <w:rPr>
          <w:rFonts w:ascii="Garamond" w:hAnsi="Garamond"/>
          <w:color w:val="000000" w:themeColor="text1"/>
          <w:szCs w:val="22"/>
        </w:rPr>
        <w:t>a,</w:t>
      </w:r>
    </w:p>
    <w:p w14:paraId="21C93885" w14:textId="77777777" w:rsidR="00B63F04" w:rsidRPr="00E8523D" w:rsidRDefault="00B63F04" w:rsidP="00E8523D">
      <w:pPr>
        <w:tabs>
          <w:tab w:val="left" w:leader="dot" w:pos="8674"/>
        </w:tabs>
        <w:spacing w:after="120" w:line="240" w:lineRule="auto"/>
        <w:rPr>
          <w:rFonts w:ascii="Garamond" w:eastAsia="MS Mincho" w:hAnsi="Garamond"/>
          <w:i/>
          <w:color w:val="000000" w:themeColor="text1"/>
          <w:szCs w:val="22"/>
        </w:rPr>
      </w:pPr>
    </w:p>
    <w:p w14:paraId="3F8A1A63" w14:textId="77777777" w:rsidR="00B63F04" w:rsidRPr="00E8523D" w:rsidRDefault="00B63F04" w:rsidP="00E8523D">
      <w:pPr>
        <w:tabs>
          <w:tab w:val="left" w:leader="dot" w:pos="8674"/>
        </w:tabs>
        <w:spacing w:after="120" w:line="240" w:lineRule="auto"/>
        <w:rPr>
          <w:rFonts w:ascii="Garamond" w:hAnsi="Garamond"/>
          <w:i/>
          <w:color w:val="000000" w:themeColor="text1"/>
          <w:szCs w:val="22"/>
        </w:rPr>
      </w:pPr>
      <w:r w:rsidRPr="00E8523D">
        <w:rPr>
          <w:rFonts w:ascii="Garamond" w:eastAsia="MS Mincho" w:hAnsi="Garamond"/>
          <w:i/>
          <w:color w:val="000000" w:themeColor="text1"/>
          <w:szCs w:val="22"/>
        </w:rPr>
        <w:t>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_______________________________________________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eastAsia="MS Mincho" w:hAnsi="Garamond"/>
          <w:b/>
          <w:i/>
          <w:color w:val="000000" w:themeColor="text1"/>
          <w:szCs w:val="22"/>
        </w:rPr>
        <w:t xml:space="preserve"> 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z siedzibą w[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 xml:space="preserve"> 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-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 xml:space="preserve">], 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br/>
        <w:t>ul.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],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 xml:space="preserve"> 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 xml:space="preserve">], wpisaną do rejestru przedsiębiorców Krajowego Rejestru Sądowego prowadzonego 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br/>
        <w:t>przez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_______________________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 Krajowego Rejestru Sądowego pod numerem KRS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], reprezentowaną przez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 xml:space="preserve">] </w:t>
      </w:r>
      <w:r w:rsidRPr="00E8523D">
        <w:rPr>
          <w:rFonts w:ascii="Garamond" w:hAnsi="Garamond"/>
          <w:i/>
          <w:color w:val="000000" w:themeColor="text1"/>
          <w:szCs w:val="22"/>
        </w:rPr>
        <w:t xml:space="preserve"> </w:t>
      </w:r>
    </w:p>
    <w:p w14:paraId="30231A2A" w14:textId="77777777" w:rsidR="00B63F04" w:rsidRPr="00E8523D" w:rsidRDefault="00B63F04" w:rsidP="00E8523D">
      <w:pPr>
        <w:tabs>
          <w:tab w:val="left" w:leader="dot" w:pos="8674"/>
        </w:tabs>
        <w:spacing w:after="120" w:line="240" w:lineRule="auto"/>
        <w:rPr>
          <w:rFonts w:ascii="Garamond" w:hAnsi="Garamond"/>
          <w:i/>
          <w:color w:val="000000" w:themeColor="text1"/>
          <w:szCs w:val="22"/>
        </w:rPr>
      </w:pPr>
    </w:p>
    <w:p w14:paraId="4DAF7AB3" w14:textId="77777777" w:rsidR="00B63F04" w:rsidRPr="00E8523D" w:rsidRDefault="00B63F04" w:rsidP="00E8523D">
      <w:pPr>
        <w:tabs>
          <w:tab w:val="left" w:leader="dot" w:pos="8674"/>
        </w:tabs>
        <w:spacing w:after="120" w:line="240" w:lineRule="auto"/>
        <w:rPr>
          <w:rFonts w:ascii="Garamond" w:eastAsia="MS Mincho" w:hAnsi="Garamond"/>
          <w:i/>
          <w:color w:val="000000" w:themeColor="text1"/>
          <w:szCs w:val="22"/>
        </w:rPr>
      </w:pPr>
      <w:r w:rsidRPr="00E8523D">
        <w:rPr>
          <w:rFonts w:ascii="Garamond" w:hAnsi="Garamond"/>
          <w:i/>
          <w:color w:val="000000" w:themeColor="text1"/>
          <w:szCs w:val="22"/>
        </w:rPr>
        <w:t xml:space="preserve">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 xml:space="preserve"> prowadzącą działalność gospodarczą pod firmą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>, wpisaną do ewidencji działalności gospodarczej pod numerem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>, zamieszkałego(a) w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>, przy ul.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>,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 xml:space="preserve">, </w:t>
      </w:r>
      <w:r w:rsidRPr="00E8523D">
        <w:rPr>
          <w:rFonts w:ascii="Garamond" w:hAnsi="Garamond"/>
          <w:i/>
          <w:color w:val="000000" w:themeColor="text1"/>
          <w:szCs w:val="22"/>
        </w:rPr>
        <w:br/>
        <w:t>NIP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>, REGON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>, PESEL [</w:t>
      </w:r>
      <w:r w:rsidRPr="00E8523D">
        <w:rPr>
          <w:rFonts w:ascii="Garamond" w:eastAsia="MS Mincho" w:hAnsi="Garamond"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color w:val="000000" w:themeColor="text1"/>
          <w:szCs w:val="22"/>
        </w:rPr>
        <w:t>]</w:t>
      </w:r>
      <w:r w:rsidRPr="00E8523D">
        <w:rPr>
          <w:rFonts w:ascii="Garamond" w:hAnsi="Garamond"/>
          <w:i/>
          <w:color w:val="000000" w:themeColor="text1"/>
          <w:szCs w:val="22"/>
        </w:rPr>
        <w:t>, adres siedziby [</w:t>
      </w:r>
      <w:r w:rsidRPr="00E8523D">
        <w:rPr>
          <w:rFonts w:ascii="Garamond" w:eastAsia="MS Mincho" w:hAnsi="Garamond"/>
          <w:i/>
          <w:color w:val="000000" w:themeColor="text1"/>
          <w:szCs w:val="22"/>
          <w:highlight w:val="yellow"/>
        </w:rPr>
        <w:t>________</w:t>
      </w:r>
      <w:r w:rsidRPr="00E8523D">
        <w:rPr>
          <w:rFonts w:ascii="Garamond" w:eastAsia="MS Mincho" w:hAnsi="Garamond"/>
          <w:i/>
          <w:color w:val="000000" w:themeColor="text1"/>
          <w:szCs w:val="22"/>
        </w:rPr>
        <w:t xml:space="preserve">] </w:t>
      </w:r>
    </w:p>
    <w:p w14:paraId="6002FCC4" w14:textId="77777777" w:rsidR="00B63F04" w:rsidRPr="00E8523D" w:rsidRDefault="00B63F04" w:rsidP="00E8523D">
      <w:pPr>
        <w:tabs>
          <w:tab w:val="left" w:leader="dot" w:pos="8674"/>
        </w:tabs>
        <w:spacing w:after="120" w:line="240" w:lineRule="auto"/>
        <w:rPr>
          <w:rFonts w:ascii="Garamond" w:eastAsia="MS Mincho" w:hAnsi="Garamond"/>
          <w:color w:val="000000" w:themeColor="text1"/>
          <w:szCs w:val="22"/>
        </w:rPr>
      </w:pPr>
      <w:r w:rsidRPr="00E8523D">
        <w:rPr>
          <w:rFonts w:ascii="Garamond" w:hAnsi="Garamond"/>
          <w:color w:val="000000" w:themeColor="text1"/>
          <w:szCs w:val="22"/>
        </w:rPr>
        <w:t>zwanym dalej "</w:t>
      </w:r>
      <w:r w:rsidRPr="00E8523D">
        <w:rPr>
          <w:rFonts w:ascii="Garamond" w:hAnsi="Garamond"/>
          <w:b/>
          <w:color w:val="000000" w:themeColor="text1"/>
          <w:szCs w:val="22"/>
        </w:rPr>
        <w:t>Wykonawcą</w:t>
      </w:r>
      <w:r w:rsidRPr="00E8523D">
        <w:rPr>
          <w:rFonts w:ascii="Garamond" w:hAnsi="Garamond"/>
          <w:color w:val="000000" w:themeColor="text1"/>
          <w:szCs w:val="22"/>
        </w:rPr>
        <w:t>",</w:t>
      </w:r>
      <w:r w:rsidRPr="00E8523D">
        <w:rPr>
          <w:rFonts w:ascii="Garamond" w:eastAsia="MS Mincho" w:hAnsi="Garamond"/>
          <w:color w:val="000000" w:themeColor="text1"/>
          <w:szCs w:val="22"/>
        </w:rPr>
        <w:t xml:space="preserve"> </w:t>
      </w:r>
    </w:p>
    <w:p w14:paraId="6DA7DFF0" w14:textId="77777777" w:rsidR="00B63F04" w:rsidRPr="00E8523D" w:rsidRDefault="00B63F04" w:rsidP="00E8523D">
      <w:pPr>
        <w:spacing w:after="120" w:line="240" w:lineRule="auto"/>
        <w:rPr>
          <w:rFonts w:ascii="Garamond" w:hAnsi="Garamond"/>
          <w:bCs/>
          <w:color w:val="000000" w:themeColor="text1"/>
          <w:szCs w:val="22"/>
        </w:rPr>
      </w:pPr>
    </w:p>
    <w:p w14:paraId="5C46FA3D" w14:textId="77777777" w:rsidR="00B63F04" w:rsidRPr="00E8523D" w:rsidRDefault="00B63F04" w:rsidP="00E8523D">
      <w:pPr>
        <w:spacing w:after="120" w:line="240" w:lineRule="auto"/>
        <w:rPr>
          <w:rFonts w:ascii="Garamond" w:hAnsi="Garamond"/>
          <w:bCs/>
          <w:color w:val="000000" w:themeColor="text1"/>
          <w:szCs w:val="22"/>
        </w:rPr>
      </w:pPr>
      <w:r w:rsidRPr="00E8523D">
        <w:rPr>
          <w:rFonts w:ascii="Garamond" w:hAnsi="Garamond"/>
          <w:bCs/>
          <w:color w:val="000000" w:themeColor="text1"/>
          <w:szCs w:val="22"/>
        </w:rPr>
        <w:t>przy czym Zamawiający i Wykonawca dalej łącznie są zwani „</w:t>
      </w:r>
      <w:r w:rsidRPr="00E8523D">
        <w:rPr>
          <w:rFonts w:ascii="Garamond" w:hAnsi="Garamond"/>
          <w:b/>
          <w:color w:val="000000" w:themeColor="text1"/>
          <w:szCs w:val="22"/>
        </w:rPr>
        <w:t>Stronami</w:t>
      </w:r>
      <w:r w:rsidRPr="00E8523D">
        <w:rPr>
          <w:rFonts w:ascii="Garamond" w:hAnsi="Garamond"/>
          <w:bCs/>
          <w:color w:val="000000" w:themeColor="text1"/>
          <w:szCs w:val="22"/>
        </w:rPr>
        <w:t>" a każdy z osobna „</w:t>
      </w:r>
      <w:r w:rsidRPr="00E8523D">
        <w:rPr>
          <w:rFonts w:ascii="Garamond" w:hAnsi="Garamond"/>
          <w:b/>
          <w:color w:val="000000" w:themeColor="text1"/>
          <w:szCs w:val="22"/>
        </w:rPr>
        <w:t>Stroną</w:t>
      </w:r>
      <w:r w:rsidRPr="00E8523D">
        <w:rPr>
          <w:rFonts w:ascii="Garamond" w:hAnsi="Garamond"/>
          <w:bCs/>
          <w:color w:val="000000" w:themeColor="text1"/>
          <w:szCs w:val="22"/>
        </w:rPr>
        <w:t>".</w:t>
      </w:r>
    </w:p>
    <w:p w14:paraId="29FAE056" w14:textId="77777777" w:rsidR="00B63F04" w:rsidRPr="00E8523D" w:rsidRDefault="00B63F04" w:rsidP="00E8523D">
      <w:pPr>
        <w:spacing w:after="120" w:line="240" w:lineRule="auto"/>
        <w:rPr>
          <w:rFonts w:ascii="Garamond" w:hAnsi="Garamond"/>
          <w:bCs/>
          <w:color w:val="000000" w:themeColor="text1"/>
          <w:szCs w:val="22"/>
        </w:rPr>
      </w:pPr>
    </w:p>
    <w:p w14:paraId="187D057B" w14:textId="77777777" w:rsidR="00B63F04" w:rsidRPr="00E8523D" w:rsidRDefault="00B63F04" w:rsidP="00E8523D">
      <w:pPr>
        <w:spacing w:after="120" w:line="240" w:lineRule="auto"/>
        <w:rPr>
          <w:rFonts w:ascii="Garamond" w:hAnsi="Garamond"/>
          <w:bCs/>
          <w:color w:val="000000" w:themeColor="text1"/>
          <w:szCs w:val="22"/>
        </w:rPr>
      </w:pPr>
      <w:r w:rsidRPr="00E8523D">
        <w:rPr>
          <w:rFonts w:ascii="Garamond" w:hAnsi="Garamond"/>
          <w:bCs/>
          <w:color w:val="000000" w:themeColor="text1"/>
          <w:szCs w:val="22"/>
        </w:rPr>
        <w:t xml:space="preserve">W wyniku przeprowadzonej procedury przetargowej prowadzonej w trybie przetargu nieograniczonego (sygnatura SZW/DZP/____/2023) zgodnie z ustawą </w:t>
      </w:r>
      <w:r w:rsidRPr="00E8523D">
        <w:rPr>
          <w:rFonts w:ascii="Garamond" w:eastAsia="Times New Roman" w:hAnsi="Garamond"/>
          <w:color w:val="000000" w:themeColor="text1"/>
          <w:szCs w:val="22"/>
        </w:rPr>
        <w:t xml:space="preserve">z dnia 11 września 2019 r. - </w:t>
      </w:r>
      <w:r w:rsidRPr="00E8523D">
        <w:rPr>
          <w:rFonts w:ascii="Garamond" w:eastAsia="Times New Roman" w:hAnsi="Garamond"/>
          <w:i/>
          <w:iCs/>
          <w:color w:val="000000" w:themeColor="text1"/>
          <w:szCs w:val="22"/>
        </w:rPr>
        <w:t xml:space="preserve">Prawo zamówień publicznych </w:t>
      </w:r>
      <w:r w:rsidRPr="00E8523D">
        <w:rPr>
          <w:rFonts w:ascii="Garamond" w:eastAsia="Times New Roman" w:hAnsi="Garamond"/>
          <w:color w:val="000000" w:themeColor="text1"/>
          <w:szCs w:val="22"/>
        </w:rPr>
        <w:t xml:space="preserve">(Dz. U. poz. 2019 z </w:t>
      </w:r>
      <w:proofErr w:type="spellStart"/>
      <w:r w:rsidRPr="00E8523D">
        <w:rPr>
          <w:rFonts w:ascii="Garamond" w:eastAsia="Times New Roman" w:hAnsi="Garamond"/>
          <w:color w:val="000000" w:themeColor="text1"/>
          <w:szCs w:val="22"/>
        </w:rPr>
        <w:t>późn</w:t>
      </w:r>
      <w:proofErr w:type="spellEnd"/>
      <w:r w:rsidRPr="00E8523D">
        <w:rPr>
          <w:rFonts w:ascii="Garamond" w:eastAsia="Times New Roman" w:hAnsi="Garamond"/>
          <w:color w:val="000000" w:themeColor="text1"/>
          <w:szCs w:val="22"/>
        </w:rPr>
        <w:t xml:space="preserve">. zm. – dalej jako </w:t>
      </w:r>
      <w:r w:rsidRPr="00E8523D">
        <w:rPr>
          <w:rFonts w:ascii="Garamond" w:eastAsia="Times New Roman" w:hAnsi="Garamond"/>
          <w:b/>
          <w:bCs/>
          <w:color w:val="000000" w:themeColor="text1"/>
          <w:szCs w:val="22"/>
        </w:rPr>
        <w:t>„PZP”</w:t>
      </w:r>
      <w:r w:rsidRPr="00E8523D">
        <w:rPr>
          <w:rFonts w:ascii="Garamond" w:eastAsia="Times New Roman" w:hAnsi="Garamond"/>
          <w:color w:val="000000" w:themeColor="text1"/>
          <w:szCs w:val="22"/>
        </w:rPr>
        <w:t xml:space="preserve">) </w:t>
      </w:r>
      <w:r w:rsidRPr="00E8523D">
        <w:rPr>
          <w:rFonts w:ascii="Garamond" w:hAnsi="Garamond"/>
          <w:bCs/>
          <w:color w:val="000000" w:themeColor="text1"/>
          <w:szCs w:val="22"/>
        </w:rPr>
        <w:t xml:space="preserve">Strony zawierają umowę (zwaną dalej „Umową”) </w:t>
      </w:r>
      <w:r w:rsidRPr="00E8523D">
        <w:rPr>
          <w:rFonts w:ascii="Garamond" w:hAnsi="Garamond"/>
          <w:bCs/>
          <w:color w:val="000000" w:themeColor="text1"/>
          <w:szCs w:val="22"/>
        </w:rPr>
        <w:br/>
        <w:t>o następującej treści:</w:t>
      </w:r>
    </w:p>
    <w:p w14:paraId="178418A3" w14:textId="426B7BF9" w:rsidR="00FA7D13" w:rsidRPr="00E8523D" w:rsidRDefault="00FA7D13" w:rsidP="00E8523D">
      <w:pPr>
        <w:spacing w:after="120" w:line="240" w:lineRule="auto"/>
        <w:ind w:left="7" w:right="0" w:firstLine="0"/>
        <w:jc w:val="left"/>
        <w:rPr>
          <w:rFonts w:ascii="Garamond" w:hAnsi="Garamond"/>
          <w:szCs w:val="22"/>
        </w:rPr>
      </w:pPr>
    </w:p>
    <w:p w14:paraId="19E65E9A" w14:textId="36F4F1FE" w:rsidR="00FA7D13" w:rsidRPr="00E8523D" w:rsidRDefault="002238ED" w:rsidP="00E8523D">
      <w:pPr>
        <w:spacing w:after="120" w:line="240" w:lineRule="auto"/>
        <w:ind w:left="7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</w:p>
    <w:p w14:paraId="35C7F178" w14:textId="1A2A7F69" w:rsidR="00FA7D13" w:rsidRPr="00E8523D" w:rsidRDefault="002238ED" w:rsidP="00E8523D">
      <w:pPr>
        <w:spacing w:after="120" w:line="240" w:lineRule="auto"/>
        <w:ind w:left="574" w:right="56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</w:t>
      </w:r>
      <w:r w:rsidR="003A06C1" w:rsidRPr="00E8523D">
        <w:rPr>
          <w:rFonts w:ascii="Garamond" w:hAnsi="Garamond"/>
          <w:b/>
          <w:szCs w:val="22"/>
        </w:rPr>
        <w:t>1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4A1FC643" w14:textId="77777777" w:rsidR="00B63F04" w:rsidRPr="00E8523D" w:rsidRDefault="00B63F04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Na mocy niniejszej umowy Wykonawca zobowiązuje się na rzecz Zamawiającego do: </w:t>
      </w:r>
    </w:p>
    <w:p w14:paraId="4005E1EA" w14:textId="5F584921" w:rsidR="00B63F04" w:rsidRPr="00E8523D" w:rsidRDefault="00B63F04" w:rsidP="00E8523D">
      <w:pPr>
        <w:numPr>
          <w:ilvl w:val="0"/>
          <w:numId w:val="25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  <w:lang w:val="x-none" w:eastAsia="x-none"/>
        </w:rPr>
        <w:t>wykon</w:t>
      </w:r>
      <w:r w:rsidRPr="00E8523D">
        <w:rPr>
          <w:rFonts w:ascii="Garamond" w:hAnsi="Garamond"/>
          <w:szCs w:val="22"/>
          <w:lang w:eastAsia="x-none"/>
        </w:rPr>
        <w:t>ywania</w:t>
      </w:r>
      <w:r w:rsidRPr="00E8523D">
        <w:rPr>
          <w:rFonts w:ascii="Garamond" w:hAnsi="Garamond"/>
          <w:szCs w:val="22"/>
          <w:lang w:val="x-none" w:eastAsia="x-none"/>
        </w:rPr>
        <w:t xml:space="preserve"> </w:t>
      </w:r>
      <w:r w:rsidRPr="00E8523D">
        <w:rPr>
          <w:rFonts w:ascii="Garamond" w:hAnsi="Garamond"/>
          <w:szCs w:val="22"/>
          <w:lang w:eastAsia="x-none"/>
        </w:rPr>
        <w:t xml:space="preserve">sukcesywnej </w:t>
      </w:r>
      <w:r w:rsidRPr="00E8523D">
        <w:rPr>
          <w:rFonts w:ascii="Garamond" w:hAnsi="Garamond"/>
          <w:szCs w:val="22"/>
          <w:lang w:val="x-none" w:eastAsia="x-none"/>
        </w:rPr>
        <w:t>kompleksowej usługi w zakresie prania (</w:t>
      </w:r>
      <w:r w:rsidRPr="00E8523D">
        <w:rPr>
          <w:rFonts w:ascii="Garamond" w:hAnsi="Garamond"/>
          <w:i/>
          <w:iCs/>
          <w:szCs w:val="22"/>
          <w:lang w:val="x-none" w:eastAsia="x-none"/>
        </w:rPr>
        <w:t>w tym m.in.: suszenie, prasowanie, maglowanie, dezynfekcja, czyszczenie chemiczne, naprawa, segregacja, pakowanie</w:t>
      </w:r>
      <w:r w:rsidRPr="00E8523D">
        <w:rPr>
          <w:rFonts w:ascii="Garamond" w:hAnsi="Garamond"/>
          <w:szCs w:val="22"/>
          <w:lang w:val="x-none" w:eastAsia="x-none"/>
        </w:rPr>
        <w:t>)</w:t>
      </w:r>
      <w:r w:rsidRPr="00E8523D">
        <w:rPr>
          <w:rFonts w:ascii="Garamond" w:hAnsi="Garamond"/>
          <w:szCs w:val="22"/>
          <w:lang w:eastAsia="x-none"/>
        </w:rPr>
        <w:t xml:space="preserve"> </w:t>
      </w:r>
      <w:r w:rsidRPr="00E8523D">
        <w:rPr>
          <w:rFonts w:ascii="Garamond" w:hAnsi="Garamond"/>
          <w:szCs w:val="22"/>
        </w:rPr>
        <w:t xml:space="preserve">odzieży i </w:t>
      </w:r>
      <w:r w:rsidRPr="00E8523D">
        <w:rPr>
          <w:rFonts w:ascii="Garamond" w:hAnsi="Garamond"/>
          <w:szCs w:val="22"/>
          <w:lang w:val="x-none" w:eastAsia="x-none"/>
        </w:rPr>
        <w:t xml:space="preserve">bielizny szpitalnej, operacyjnej, oraz pozostałego asortymentu </w:t>
      </w:r>
      <w:r w:rsidRPr="00E8523D">
        <w:rPr>
          <w:rFonts w:ascii="Garamond" w:hAnsi="Garamond"/>
          <w:szCs w:val="22"/>
          <w:lang w:eastAsia="x-none"/>
        </w:rPr>
        <w:t xml:space="preserve">określonego w SWZ przetargu nieograniczonego prowadzonego pod sygnaturą </w:t>
      </w:r>
      <w:r w:rsidRPr="00E8523D">
        <w:rPr>
          <w:rFonts w:ascii="Garamond" w:hAnsi="Garamond"/>
          <w:szCs w:val="22"/>
          <w:highlight w:val="yellow"/>
          <w:lang w:eastAsia="x-none"/>
        </w:rPr>
        <w:t>_____________</w:t>
      </w:r>
      <w:r w:rsidRPr="00E8523D">
        <w:rPr>
          <w:rFonts w:ascii="Garamond" w:hAnsi="Garamond"/>
          <w:szCs w:val="22"/>
          <w:lang w:eastAsia="x-none"/>
        </w:rPr>
        <w:t xml:space="preserve"> (dalej jako: „</w:t>
      </w:r>
      <w:r w:rsidRPr="00E8523D">
        <w:rPr>
          <w:rFonts w:ascii="Garamond" w:hAnsi="Garamond"/>
          <w:b/>
          <w:bCs/>
          <w:szCs w:val="22"/>
          <w:lang w:eastAsia="x-none"/>
        </w:rPr>
        <w:t>SWZ</w:t>
      </w:r>
      <w:r w:rsidRPr="00E8523D">
        <w:rPr>
          <w:rFonts w:ascii="Garamond" w:hAnsi="Garamond"/>
          <w:szCs w:val="22"/>
          <w:lang w:eastAsia="x-none"/>
        </w:rPr>
        <w:t xml:space="preserve">”) </w:t>
      </w:r>
      <w:r w:rsidRPr="00E8523D">
        <w:rPr>
          <w:rFonts w:ascii="Garamond" w:hAnsi="Garamond"/>
          <w:szCs w:val="22"/>
          <w:lang w:val="x-none" w:eastAsia="x-none"/>
        </w:rPr>
        <w:t xml:space="preserve">wraz z </w:t>
      </w:r>
      <w:r w:rsidRPr="00E8523D">
        <w:rPr>
          <w:rFonts w:ascii="Garamond" w:hAnsi="Garamond"/>
          <w:szCs w:val="22"/>
          <w:lang w:eastAsia="x-none"/>
        </w:rPr>
        <w:t xml:space="preserve">jej nadzorem, </w:t>
      </w:r>
      <w:r w:rsidRPr="00E8523D">
        <w:rPr>
          <w:rFonts w:ascii="Garamond" w:hAnsi="Garamond"/>
          <w:szCs w:val="22"/>
          <w:lang w:val="x-none" w:eastAsia="x-none"/>
        </w:rPr>
        <w:t xml:space="preserve">transportem oraz </w:t>
      </w:r>
      <w:r w:rsidRPr="00E8523D">
        <w:rPr>
          <w:rFonts w:ascii="Garamond" w:hAnsi="Garamond"/>
          <w:szCs w:val="22"/>
          <w:lang w:eastAsia="x-none"/>
        </w:rPr>
        <w:t xml:space="preserve">dostawą do fili oraz komórek organizacyjnych Zamawiającego, </w:t>
      </w:r>
    </w:p>
    <w:p w14:paraId="3CB8A53A" w14:textId="484F579E" w:rsidR="00B63F04" w:rsidRPr="00E8523D" w:rsidRDefault="003A06C1" w:rsidP="00E8523D">
      <w:pPr>
        <w:numPr>
          <w:ilvl w:val="0"/>
          <w:numId w:val="25"/>
        </w:numPr>
        <w:spacing w:after="120" w:line="240" w:lineRule="auto"/>
        <w:ind w:right="0"/>
        <w:rPr>
          <w:rFonts w:ascii="Garamond" w:hAnsi="Garamond"/>
          <w:szCs w:val="22"/>
          <w:lang w:val="x-none" w:eastAsia="x-none"/>
        </w:rPr>
      </w:pPr>
      <w:r w:rsidRPr="00E8523D">
        <w:rPr>
          <w:rFonts w:ascii="Garamond" w:hAnsi="Garamond"/>
          <w:szCs w:val="22"/>
          <w:lang w:eastAsia="x-none"/>
        </w:rPr>
        <w:t>dzierżawy</w:t>
      </w:r>
      <w:r w:rsidR="00B63F04" w:rsidRPr="00E8523D">
        <w:rPr>
          <w:rFonts w:ascii="Garamond" w:hAnsi="Garamond"/>
          <w:szCs w:val="22"/>
          <w:lang w:eastAsia="x-none"/>
        </w:rPr>
        <w:t xml:space="preserve"> </w:t>
      </w:r>
      <w:r w:rsidR="00B63F04" w:rsidRPr="00E8523D">
        <w:rPr>
          <w:rFonts w:ascii="Garamond" w:hAnsi="Garamond"/>
          <w:szCs w:val="22"/>
          <w:lang w:val="x-none" w:eastAsia="x-none"/>
        </w:rPr>
        <w:t>urządzeń do dystrybucji odzieży medycznej</w:t>
      </w:r>
      <w:r w:rsidR="00E8523D">
        <w:rPr>
          <w:rFonts w:ascii="Garamond" w:hAnsi="Garamond"/>
          <w:szCs w:val="22"/>
          <w:lang w:eastAsia="x-none"/>
        </w:rPr>
        <w:t xml:space="preserve"> w ilości określnej w SWZ</w:t>
      </w:r>
      <w:r w:rsidR="00B63F04" w:rsidRPr="00E8523D">
        <w:rPr>
          <w:rFonts w:ascii="Garamond" w:hAnsi="Garamond"/>
          <w:szCs w:val="22"/>
          <w:lang w:val="x-none" w:eastAsia="x-none"/>
        </w:rPr>
        <w:t xml:space="preserve">, </w:t>
      </w:r>
    </w:p>
    <w:p w14:paraId="12A76609" w14:textId="62E29C4A" w:rsidR="00B63F04" w:rsidRPr="00E8523D" w:rsidRDefault="00B63F04" w:rsidP="00E8523D">
      <w:pPr>
        <w:numPr>
          <w:ilvl w:val="0"/>
          <w:numId w:val="25"/>
        </w:numPr>
        <w:spacing w:after="120" w:line="240" w:lineRule="auto"/>
        <w:ind w:right="0"/>
        <w:rPr>
          <w:rFonts w:ascii="Garamond" w:hAnsi="Garamond"/>
          <w:szCs w:val="22"/>
          <w:lang w:val="x-none" w:eastAsia="x-none"/>
        </w:rPr>
      </w:pPr>
      <w:r w:rsidRPr="00E8523D">
        <w:rPr>
          <w:rFonts w:ascii="Garamond" w:hAnsi="Garamond"/>
          <w:szCs w:val="22"/>
          <w:lang w:val="x-none" w:eastAsia="x-none"/>
        </w:rPr>
        <w:t xml:space="preserve">dzierżawy bielizny szpitalnej w ilościach podanych w </w:t>
      </w:r>
      <w:r w:rsidRPr="00E8523D">
        <w:rPr>
          <w:rFonts w:ascii="Garamond" w:hAnsi="Garamond"/>
          <w:szCs w:val="22"/>
          <w:lang w:eastAsia="x-none"/>
        </w:rPr>
        <w:t>SWZ</w:t>
      </w:r>
      <w:r w:rsidRPr="00E8523D">
        <w:rPr>
          <w:rFonts w:ascii="Garamond" w:hAnsi="Garamond"/>
          <w:szCs w:val="22"/>
          <w:lang w:val="x-none" w:eastAsia="x-none"/>
        </w:rPr>
        <w:t xml:space="preserve"> wraz z jej </w:t>
      </w:r>
      <w:proofErr w:type="spellStart"/>
      <w:r w:rsidRPr="00E8523D">
        <w:rPr>
          <w:rFonts w:ascii="Garamond" w:hAnsi="Garamond"/>
          <w:szCs w:val="22"/>
          <w:lang w:val="x-none" w:eastAsia="x-none"/>
        </w:rPr>
        <w:t>oczipowaniem</w:t>
      </w:r>
      <w:proofErr w:type="spellEnd"/>
      <w:r w:rsidRPr="00E8523D">
        <w:rPr>
          <w:rFonts w:ascii="Garamond" w:hAnsi="Garamond"/>
          <w:szCs w:val="22"/>
          <w:lang w:val="x-none" w:eastAsia="x-none"/>
        </w:rPr>
        <w:t xml:space="preserve"> </w:t>
      </w:r>
      <w:r w:rsidRPr="00E8523D">
        <w:rPr>
          <w:rFonts w:ascii="Garamond" w:hAnsi="Garamond"/>
          <w:szCs w:val="22"/>
          <w:lang w:eastAsia="x-none"/>
        </w:rPr>
        <w:t xml:space="preserve">w systemie </w:t>
      </w:r>
      <w:r w:rsidRPr="00E8523D">
        <w:rPr>
          <w:rFonts w:ascii="Garamond" w:hAnsi="Garamond"/>
          <w:szCs w:val="22"/>
          <w:lang w:val="x-none" w:eastAsia="x-none"/>
        </w:rPr>
        <w:t>RFID</w:t>
      </w:r>
      <w:r w:rsidRPr="00E8523D">
        <w:rPr>
          <w:rFonts w:ascii="Garamond" w:hAnsi="Garamond"/>
          <w:szCs w:val="22"/>
          <w:lang w:eastAsia="x-none"/>
        </w:rPr>
        <w:t>,</w:t>
      </w:r>
    </w:p>
    <w:p w14:paraId="3B021115" w14:textId="2A92B3E0" w:rsidR="00B63F04" w:rsidRPr="00E8523D" w:rsidRDefault="00B63F04" w:rsidP="00E8523D">
      <w:pPr>
        <w:numPr>
          <w:ilvl w:val="0"/>
          <w:numId w:val="25"/>
        </w:numPr>
        <w:spacing w:after="120" w:line="240" w:lineRule="auto"/>
        <w:ind w:right="0"/>
        <w:rPr>
          <w:rFonts w:ascii="Garamond" w:hAnsi="Garamond"/>
          <w:szCs w:val="22"/>
          <w:lang w:val="x-none" w:eastAsia="x-none"/>
        </w:rPr>
      </w:pPr>
      <w:r w:rsidRPr="00E8523D">
        <w:rPr>
          <w:rFonts w:ascii="Garamond" w:hAnsi="Garamond"/>
          <w:szCs w:val="22"/>
          <w:lang w:eastAsia="x-none"/>
        </w:rPr>
        <w:t>oraz wszelkich innych świadczeń szczegółowo określonych w SWZ.</w:t>
      </w:r>
    </w:p>
    <w:p w14:paraId="628105CB" w14:textId="77777777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Usługa wykonywana będzie w pomieszczeniach oraz przy użyciu środków piorących Wykonawcy. </w:t>
      </w:r>
    </w:p>
    <w:p w14:paraId="7EE7BCF8" w14:textId="64209324" w:rsidR="00B63F04" w:rsidRPr="00E8523D" w:rsidRDefault="00B63F04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Szczegółowy zakres </w:t>
      </w:r>
      <w:r w:rsidR="003A06C1" w:rsidRPr="00E8523D">
        <w:rPr>
          <w:rFonts w:ascii="Garamond" w:hAnsi="Garamond"/>
          <w:szCs w:val="22"/>
        </w:rPr>
        <w:t>obowiązków Wykonawcy</w:t>
      </w:r>
      <w:r w:rsidRPr="00E8523D">
        <w:rPr>
          <w:rFonts w:ascii="Garamond" w:hAnsi="Garamond"/>
          <w:szCs w:val="22"/>
        </w:rPr>
        <w:t xml:space="preserve"> określa SWZ stanowiący załącznik do Umowy.</w:t>
      </w:r>
    </w:p>
    <w:p w14:paraId="3A1F8DC4" w14:textId="0ACBDB1B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oświadcza, że </w:t>
      </w:r>
      <w:r w:rsidR="00B63F04" w:rsidRPr="00E8523D">
        <w:rPr>
          <w:rFonts w:ascii="Garamond" w:hAnsi="Garamond"/>
          <w:szCs w:val="22"/>
        </w:rPr>
        <w:t xml:space="preserve">dysponuje potencjałem osobowym oraz infrastrukturalnym zgodnym </w:t>
      </w:r>
      <w:r w:rsidRPr="00E8523D">
        <w:rPr>
          <w:rFonts w:ascii="Garamond" w:hAnsi="Garamond"/>
          <w:szCs w:val="22"/>
        </w:rPr>
        <w:t xml:space="preserve">z obowiązującymi przepisami prawa. </w:t>
      </w:r>
      <w:r w:rsidR="00B63F04" w:rsidRPr="00E8523D">
        <w:rPr>
          <w:rFonts w:ascii="Garamond" w:hAnsi="Garamond"/>
          <w:szCs w:val="22"/>
        </w:rPr>
        <w:t>N</w:t>
      </w:r>
      <w:r w:rsidRPr="00E8523D">
        <w:rPr>
          <w:rFonts w:ascii="Garamond" w:hAnsi="Garamond"/>
          <w:szCs w:val="22"/>
        </w:rPr>
        <w:t>a każde żądanie Zamawiającego Wykonawca przekaże aktualną decyzję wydaną przez właściwą Stację Sanitarno-Epidemiologiczną potwierdzającą okoliczność, o której</w:t>
      </w:r>
      <w:r w:rsidR="00B63F04" w:rsidRPr="00E8523D">
        <w:rPr>
          <w:rFonts w:ascii="Garamond" w:hAnsi="Garamond"/>
          <w:szCs w:val="22"/>
        </w:rPr>
        <w:t xml:space="preserve"> mowa w niniejszym ustępie</w:t>
      </w:r>
      <w:r w:rsidRPr="00E8523D">
        <w:rPr>
          <w:rFonts w:ascii="Garamond" w:hAnsi="Garamond"/>
          <w:szCs w:val="22"/>
        </w:rPr>
        <w:t xml:space="preserve">. </w:t>
      </w:r>
    </w:p>
    <w:p w14:paraId="6B73FD82" w14:textId="0EBA866D" w:rsidR="003A06C1" w:rsidRPr="00E8523D" w:rsidRDefault="003A06C1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Wykonawca zobowiązany jest do przedłożenia Zamawiającemu raz na 3 miesiące kopie aktualnych badań mikrobiologicznych wykonanych w pralni Wykonawcy potwierdzonych przez Laboratorium Mikrobiologiczne, dokumentujących skuteczność prania i dezynfekcji, pod rygorem rozwiązania umowy  bez zachowania okresu wypowiedzenia. Zamawiający zastrzega sobie prawo wykonania własnych wymazów czystościowych w chwili dostarczenia asortymentu do jego magazynu w obecności pracownika Wykonawcy.</w:t>
      </w:r>
    </w:p>
    <w:p w14:paraId="678E6D2B" w14:textId="77777777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Wykonawcy nie wolno zmieniać miejsca wykonywania usługi i technologii prania bez zgody Zamawiającego. Stosowane środki piorące i dezynfekcyjne powinny cechować się właściwościami piorąco-dezynfekcyjnymi dezynfekującymi (z wykluczeniem podchlorynu sodu), do zastosowania profesjonalnego o szerokim spektrum działania. W przypadku zmiany środków piorących i dezynfekcyjnych Wykonawca zobligowany jest do niezwłocznego, pisemnego powiadomienia Zamawiającego o ww. zmianach i dostarczenia odpowiedniej dokumentacji w zakresie zmiany środków. </w:t>
      </w:r>
    </w:p>
    <w:p w14:paraId="1C32539F" w14:textId="77777777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Wykonawca gwarantuje nie mieszanie bielizny Zamawiającego z bielizną innych placówek oraz sporządzanie specyfikacji dziennej dostarczanej czystej bielizny na każdą komórkę/oddział oddzielnie ( ilość sztuk, rodzaj oraz ilość ogólna kg).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7E89089A" w14:textId="77777777" w:rsidR="00B63F04" w:rsidRPr="00E8523D" w:rsidRDefault="00B63F04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Wykonawcy nie przysługują żadne roszczenia z tytułu niewykorzystania przez Zamawiającego całości asortymentu wyszczególnionego w SWZ, przez cały okres obowiązywania umowy. </w:t>
      </w:r>
    </w:p>
    <w:p w14:paraId="6A1C0776" w14:textId="77777777" w:rsidR="00B63F04" w:rsidRPr="00E8523D" w:rsidRDefault="00B63F04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Zamawiający zastrzega sobie prawo do zmniejszenia lub modyfikacji zamówienia (w ramach wartości brutto umowy) w związku z reorganizacją lub potrzebami Szpitala, jak również zmianę lokalizacji magazynów bielizny czystej i bielizny brudnej. Wykonawcy z tego tytułu nie przysługują żadne roszczenia.</w:t>
      </w:r>
    </w:p>
    <w:p w14:paraId="46996DFA" w14:textId="77777777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ponosi odpowiedzialność za rzeczy uszkodzone w czasie prania, maglowania i prasowania, jak również w czasie transportu. Jeżeli uszkodzenie ze względów funkcjonalnych i/lub estetycznych nie pozwala na dalsze użytkowanie bielizny, wykonawca ponosi koszty związane z jej odkupieniem. </w:t>
      </w:r>
    </w:p>
    <w:p w14:paraId="071CDA74" w14:textId="77777777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dostarczy Zamawiającemu w terminie 2 dni od zawarcia Umowy: </w:t>
      </w:r>
    </w:p>
    <w:p w14:paraId="78F54451" w14:textId="77777777" w:rsidR="00FA7D13" w:rsidRPr="00E8523D" w:rsidRDefault="002238ED" w:rsidP="00E8523D">
      <w:pPr>
        <w:numPr>
          <w:ilvl w:val="1"/>
          <w:numId w:val="1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wykaz środków piorąco-dezynfekujących przewidzianych do realizacji zamówienia wraz z informacjami na temat środka, zakresu jego działania oraz dokumentami dopuszczającymi środki do obrotu, </w:t>
      </w:r>
    </w:p>
    <w:p w14:paraId="744ACFC2" w14:textId="10E39F7E" w:rsidR="00FA7D13" w:rsidRPr="00E8523D" w:rsidRDefault="002238ED" w:rsidP="00E8523D">
      <w:pPr>
        <w:numPr>
          <w:ilvl w:val="1"/>
          <w:numId w:val="1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opis procedur i technologii prania bielizny wg jej. </w:t>
      </w:r>
    </w:p>
    <w:p w14:paraId="75113AE3" w14:textId="33705C38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 przypadku nieprzedstawienia w wyznaczonym terminie dokumentacji, o której mowa w ust</w:t>
      </w:r>
      <w:r w:rsidR="00B63F04" w:rsidRPr="00E8523D">
        <w:rPr>
          <w:rFonts w:ascii="Garamond" w:hAnsi="Garamond"/>
          <w:szCs w:val="22"/>
        </w:rPr>
        <w:t>ępie 10 powyżej,</w:t>
      </w:r>
      <w:r w:rsidRPr="00E8523D">
        <w:rPr>
          <w:rFonts w:ascii="Garamond" w:hAnsi="Garamond"/>
          <w:szCs w:val="22"/>
        </w:rPr>
        <w:t xml:space="preserve"> Zamawiający uprawniony jest do odstąpienia od Umowy w terminie 30 dni od dnia jej zawarcia.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4830C422" w14:textId="2416C4EA" w:rsidR="00FA7D13" w:rsidRPr="00E8523D" w:rsidRDefault="002238ED" w:rsidP="00E8523D">
      <w:pPr>
        <w:numPr>
          <w:ilvl w:val="0"/>
          <w:numId w:val="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Okres obowiązywania Umowy może ulec przedłużeniu do maksymalnie 48 miesięcy w przypadku niewykorzystania przez Zamawiającego, w terminie wskazanym w § </w:t>
      </w:r>
      <w:r w:rsidR="00E8523D">
        <w:rPr>
          <w:rFonts w:ascii="Garamond" w:hAnsi="Garamond"/>
          <w:szCs w:val="22"/>
        </w:rPr>
        <w:t>9</w:t>
      </w:r>
      <w:r w:rsidRPr="00E8523D">
        <w:rPr>
          <w:rFonts w:ascii="Garamond" w:hAnsi="Garamond"/>
          <w:b/>
          <w:szCs w:val="22"/>
        </w:rPr>
        <w:t xml:space="preserve"> </w:t>
      </w:r>
      <w:r w:rsidRPr="00E8523D">
        <w:rPr>
          <w:rFonts w:ascii="Garamond" w:hAnsi="Garamond"/>
          <w:szCs w:val="22"/>
        </w:rPr>
        <w:t>Umowy, całości objętego Umową zamówienia.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24DD94C6" w14:textId="79F9A6B0" w:rsidR="00E8523D" w:rsidRPr="00E8523D" w:rsidRDefault="00E8523D" w:rsidP="00E8523D">
      <w:pPr>
        <w:spacing w:after="120" w:line="240" w:lineRule="auto"/>
        <w:ind w:left="421" w:right="204" w:firstLine="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>§ 2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088554D1" w14:textId="788EA349" w:rsidR="00FA7D13" w:rsidRPr="00E8523D" w:rsidRDefault="00FA7D13" w:rsidP="00E8523D">
      <w:pPr>
        <w:spacing w:after="120" w:line="240" w:lineRule="auto"/>
        <w:ind w:left="7" w:right="0" w:firstLine="0"/>
        <w:jc w:val="left"/>
        <w:rPr>
          <w:rFonts w:ascii="Garamond" w:hAnsi="Garamond"/>
          <w:szCs w:val="22"/>
        </w:rPr>
      </w:pPr>
    </w:p>
    <w:p w14:paraId="3F346E4E" w14:textId="6DD3F75D" w:rsidR="00E8523D" w:rsidRPr="00E8523D" w:rsidRDefault="00E8523D" w:rsidP="00E8523D">
      <w:pPr>
        <w:numPr>
          <w:ilvl w:val="0"/>
          <w:numId w:val="32"/>
        </w:numPr>
        <w:tabs>
          <w:tab w:val="clear" w:pos="360"/>
        </w:tabs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Zainstalowanie </w:t>
      </w:r>
      <w:r w:rsidRPr="00E8523D">
        <w:rPr>
          <w:rFonts w:ascii="Garamond" w:hAnsi="Garamond"/>
          <w:szCs w:val="22"/>
          <w:lang w:val="x-none" w:eastAsia="x-none"/>
        </w:rPr>
        <w:t>urządzeń do dystrybucji odzieży medycznej</w:t>
      </w:r>
      <w:r w:rsidRPr="00E8523D">
        <w:rPr>
          <w:rFonts w:ascii="Garamond" w:hAnsi="Garamond"/>
          <w:szCs w:val="22"/>
        </w:rPr>
        <w:t xml:space="preserve"> nastąpi maksymalnie w ciągu 3 dni od daty podpisania umowy.</w:t>
      </w:r>
    </w:p>
    <w:p w14:paraId="59788EEF" w14:textId="77777777" w:rsidR="00E8523D" w:rsidRPr="00E8523D" w:rsidRDefault="00E8523D" w:rsidP="00E8523D">
      <w:pPr>
        <w:numPr>
          <w:ilvl w:val="0"/>
          <w:numId w:val="32"/>
        </w:numPr>
        <w:tabs>
          <w:tab w:val="clear" w:pos="360"/>
        </w:tabs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Wykonawca zapewni w trakcie trwania umowy:</w:t>
      </w:r>
    </w:p>
    <w:p w14:paraId="0110568C" w14:textId="0DBF8CF0" w:rsidR="00E8523D" w:rsidRPr="00E8523D" w:rsidRDefault="00E8523D" w:rsidP="00E8523D">
      <w:pPr>
        <w:pStyle w:val="Akapitzlist"/>
        <w:numPr>
          <w:ilvl w:val="0"/>
          <w:numId w:val="33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bezpłatny serwis dzierżawionych </w:t>
      </w:r>
      <w:r w:rsidRPr="00E8523D">
        <w:rPr>
          <w:rFonts w:ascii="Garamond" w:hAnsi="Garamond"/>
          <w:szCs w:val="22"/>
          <w:lang w:val="x-none" w:eastAsia="x-none"/>
        </w:rPr>
        <w:t>urządzeń do dystrybucji odzieży medycznej</w:t>
      </w:r>
      <w:r w:rsidRPr="00E8523D">
        <w:rPr>
          <w:rFonts w:ascii="Garamond" w:hAnsi="Garamond"/>
          <w:szCs w:val="22"/>
        </w:rPr>
        <w:t xml:space="preserve"> na czas trwania dzierżawy, oraz aktualizację oprogramowania. W zakres obsługi wchodzą: dojazd, naprawa, robocizna inżyniera serwisowego dotycząca interwencji, oraz przeglądów okresowych, wymiana części zamiennych i wszystkich akcesoriów.</w:t>
      </w:r>
    </w:p>
    <w:p w14:paraId="6AD4E5AA" w14:textId="77777777" w:rsidR="00E8523D" w:rsidRPr="00E8523D" w:rsidRDefault="00E8523D" w:rsidP="00E8523D">
      <w:pPr>
        <w:pStyle w:val="Akapitzlist"/>
        <w:numPr>
          <w:ilvl w:val="0"/>
          <w:numId w:val="33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czas reakcji serwisu (przyjazd inżyniera serwisowego) - maksimum 48 h od zgłoszenia (w dni robocze).</w:t>
      </w:r>
    </w:p>
    <w:p w14:paraId="047B9C6E" w14:textId="4E28283F" w:rsidR="00E8523D" w:rsidRPr="00E8523D" w:rsidRDefault="00E8523D" w:rsidP="00E8523D">
      <w:pPr>
        <w:pStyle w:val="Akapitzlist"/>
        <w:numPr>
          <w:ilvl w:val="0"/>
          <w:numId w:val="33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bezpłatne doszkalanie personelu wskazanego przez Zamawiającego w zakresie  obsługi aparatów, kończące się wydaniem certyfikatu ukończenia szkolenia.</w:t>
      </w:r>
    </w:p>
    <w:p w14:paraId="152CD5BF" w14:textId="77777777" w:rsidR="00E8523D" w:rsidRPr="00E8523D" w:rsidRDefault="00E8523D" w:rsidP="00E8523D">
      <w:pPr>
        <w:pStyle w:val="Akapitzlist"/>
        <w:numPr>
          <w:ilvl w:val="0"/>
          <w:numId w:val="33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rozwiązywanie pojawiających się problemów w zakresie obsługi aparatów, </w:t>
      </w:r>
    </w:p>
    <w:p w14:paraId="7410B32F" w14:textId="77777777" w:rsidR="00E8523D" w:rsidRPr="00E8523D" w:rsidRDefault="00E8523D" w:rsidP="00E8523D">
      <w:pPr>
        <w:pStyle w:val="Akapitzlist"/>
        <w:numPr>
          <w:ilvl w:val="0"/>
          <w:numId w:val="33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rozwiązywanie pojawiających się niezgodności interpretacyjnych oraz wszelkich trudności interpretacyjnych wyniku,</w:t>
      </w:r>
    </w:p>
    <w:p w14:paraId="3FB7181F" w14:textId="77777777" w:rsidR="00E8523D" w:rsidRPr="00E8523D" w:rsidRDefault="00E8523D" w:rsidP="00E8523D">
      <w:pPr>
        <w:numPr>
          <w:ilvl w:val="0"/>
          <w:numId w:val="32"/>
        </w:numPr>
        <w:tabs>
          <w:tab w:val="clear" w:pos="360"/>
        </w:tabs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E8523D">
        <w:rPr>
          <w:rFonts w:ascii="Garamond" w:hAnsi="Garamond"/>
          <w:szCs w:val="22"/>
        </w:rPr>
        <w:t>niegorszych</w:t>
      </w:r>
      <w:proofErr w:type="spellEnd"/>
      <w:r w:rsidRPr="00E8523D">
        <w:rPr>
          <w:rFonts w:ascii="Garamond" w:hAnsi="Garamond"/>
          <w:szCs w:val="22"/>
        </w:rPr>
        <w:t xml:space="preserve"> parametrach niż zaoferowany w niniejszym postępowaniu.</w:t>
      </w:r>
    </w:p>
    <w:p w14:paraId="248074F7" w14:textId="77777777" w:rsidR="00E8523D" w:rsidRPr="00E8523D" w:rsidRDefault="00E8523D" w:rsidP="00E8523D">
      <w:pPr>
        <w:numPr>
          <w:ilvl w:val="0"/>
          <w:numId w:val="32"/>
        </w:numPr>
        <w:tabs>
          <w:tab w:val="clear" w:pos="360"/>
        </w:tabs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Ze względu na obowiązek ujawnienia wartości obcych środków trwałych i ujęcia dodatkowych informacji i objaśnień do sprawozdania finansowego sporządzanego zgodnie z załącznikiem nr 1 do ustawy o rachunkowości, Zamawiający zobowiązuje Wykonawcę do przekazania wraz z protokołem instalacji Przedmiotu Umowy danych dotyczących wartości księgowej brutto powierzonego mienia .</w:t>
      </w:r>
    </w:p>
    <w:p w14:paraId="5EC4CE8A" w14:textId="77777777" w:rsidR="00E8523D" w:rsidRPr="00E8523D" w:rsidRDefault="00E8523D" w:rsidP="00E8523D">
      <w:pPr>
        <w:spacing w:after="120" w:line="240" w:lineRule="auto"/>
        <w:ind w:left="7" w:right="0" w:firstLine="0"/>
        <w:jc w:val="left"/>
        <w:rPr>
          <w:rFonts w:ascii="Garamond" w:hAnsi="Garamond"/>
          <w:szCs w:val="22"/>
        </w:rPr>
      </w:pPr>
    </w:p>
    <w:p w14:paraId="7E13910A" w14:textId="77777777" w:rsidR="00FA7D13" w:rsidRPr="00E8523D" w:rsidRDefault="002238ED" w:rsidP="00E8523D">
      <w:pPr>
        <w:spacing w:after="120" w:line="240" w:lineRule="auto"/>
        <w:ind w:left="574" w:right="204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>§ 3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4FB038E6" w14:textId="77777777" w:rsidR="00FA7D13" w:rsidRPr="00E8523D" w:rsidRDefault="002238ED" w:rsidP="00E8523D">
      <w:pPr>
        <w:numPr>
          <w:ilvl w:val="0"/>
          <w:numId w:val="7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oświadcza, iż usługi transportu wykonywane będą: </w:t>
      </w:r>
    </w:p>
    <w:p w14:paraId="3683AA98" w14:textId="6D7A3407" w:rsidR="00FA7D13" w:rsidRPr="00E8523D" w:rsidRDefault="002238ED" w:rsidP="00E8523D">
      <w:pPr>
        <w:numPr>
          <w:ilvl w:val="1"/>
          <w:numId w:val="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oddzielnymi środkami transportu do brudnej i czystej bielizny, dostosowanymi do przewozu bielizny szpitalnej oraz pozytywnie zaopiniowanymi przez właściwą Stację </w:t>
      </w:r>
      <w:proofErr w:type="spellStart"/>
      <w:r w:rsidRPr="00E8523D">
        <w:rPr>
          <w:rFonts w:ascii="Garamond" w:hAnsi="Garamond"/>
          <w:szCs w:val="22"/>
        </w:rPr>
        <w:t>Sanitarno</w:t>
      </w:r>
      <w:proofErr w:type="spellEnd"/>
      <w:r w:rsidR="00B63F04" w:rsidRPr="00E8523D">
        <w:rPr>
          <w:rFonts w:ascii="Garamond" w:hAnsi="Garamond"/>
          <w:szCs w:val="22"/>
        </w:rPr>
        <w:t xml:space="preserve"> </w:t>
      </w:r>
      <w:r w:rsidRPr="00E8523D">
        <w:rPr>
          <w:rFonts w:ascii="Garamond" w:hAnsi="Garamond"/>
          <w:szCs w:val="22"/>
        </w:rPr>
        <w:t xml:space="preserve">Epidemiologiczną lub jednym środkiem transportu posiadającym szczelną i podzieloną komorę załadunkową tak, aby bielizna czysta nie miała możliwości jakiegokolwiek kontaktu z bielizną brudną. </w:t>
      </w:r>
    </w:p>
    <w:p w14:paraId="7434574B" w14:textId="6A10A948" w:rsidR="00FA7D13" w:rsidRPr="00E8523D" w:rsidRDefault="002238ED" w:rsidP="00E8523D">
      <w:pPr>
        <w:numPr>
          <w:ilvl w:val="1"/>
          <w:numId w:val="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jednym środkiem transportu pod warunkiem zachowania rozdzielności czasowej (tzn. po dostarczeniu bielizny czystej – odbiór bielizny brudnej tym samym środkiem transportu). Środki transportu winny być dezynfekowane.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1705BC6E" w14:textId="77777777" w:rsidR="00FA7D13" w:rsidRPr="00E8523D" w:rsidRDefault="002238ED" w:rsidP="00E8523D">
      <w:pPr>
        <w:numPr>
          <w:ilvl w:val="0"/>
          <w:numId w:val="7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przypadku zmiany środka transportu Wykonawca zobowiązany jest poinformować o tym fakcie Zamawiającego i przedstawić opinię Stacji Sanitarno-Epidemiologicznej. </w:t>
      </w:r>
    </w:p>
    <w:p w14:paraId="521A75E4" w14:textId="77777777" w:rsidR="00FA7D13" w:rsidRPr="00E8523D" w:rsidRDefault="002238ED" w:rsidP="00E8523D">
      <w:pPr>
        <w:numPr>
          <w:ilvl w:val="0"/>
          <w:numId w:val="7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oświadcza, iż posiada opracowaną procedurę przeprowadzania dezynfekcji środków transportu i na każde żądanie Zamawiającego zobowiązuje się okazywać (do wglądu) dokumenty potwierdzające wykonywane dezynfekcje. </w:t>
      </w:r>
    </w:p>
    <w:p w14:paraId="5C2992EE" w14:textId="77777777" w:rsidR="00FA7D13" w:rsidRPr="00E8523D" w:rsidRDefault="002238ED" w:rsidP="00E8523D">
      <w:pPr>
        <w:numPr>
          <w:ilvl w:val="0"/>
          <w:numId w:val="7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oświadcza, że posiada pralnię zastępczą spełniającą wszystkie wymagania, jak dla pralni zasadniczej. </w:t>
      </w:r>
    </w:p>
    <w:p w14:paraId="41F68BE7" w14:textId="77777777" w:rsidR="00FA7D13" w:rsidRPr="00E8523D" w:rsidRDefault="002238ED" w:rsidP="00E8523D">
      <w:pPr>
        <w:numPr>
          <w:ilvl w:val="0"/>
          <w:numId w:val="7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wykona, na swój koszt, w sytuacji zagrożenia epidemiologicznego, na zlecenie Zamawiającego, badania mikrobiologiczne bielizny na następujących zasadach: </w:t>
      </w:r>
    </w:p>
    <w:p w14:paraId="2A61F5C9" w14:textId="77777777" w:rsidR="00FA7D13" w:rsidRPr="00E8523D" w:rsidRDefault="002238ED" w:rsidP="00E8523D">
      <w:pPr>
        <w:numPr>
          <w:ilvl w:val="1"/>
          <w:numId w:val="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próbki do badań będą pobierane przez Wykonawcę na wniosek i w obecności przedstawicieli </w:t>
      </w:r>
    </w:p>
    <w:p w14:paraId="0B1EE3D5" w14:textId="77777777" w:rsidR="00FA7D13" w:rsidRPr="00E8523D" w:rsidRDefault="002238ED" w:rsidP="00E8523D">
      <w:pPr>
        <w:spacing w:after="120" w:line="240" w:lineRule="auto"/>
        <w:ind w:left="730"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Zamawiającego, </w:t>
      </w:r>
    </w:p>
    <w:p w14:paraId="3B17249E" w14:textId="77777777" w:rsidR="00FA7D13" w:rsidRPr="00E8523D" w:rsidRDefault="002238ED" w:rsidP="00E8523D">
      <w:pPr>
        <w:numPr>
          <w:ilvl w:val="1"/>
          <w:numId w:val="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badania będą wykonywane w pracowni mikrobiologicznej uzgodnionej z Zamawiającym, </w:t>
      </w:r>
    </w:p>
    <w:p w14:paraId="01E48AC2" w14:textId="77777777" w:rsidR="00FA7D13" w:rsidRPr="00E8523D" w:rsidRDefault="002238ED" w:rsidP="00E8523D">
      <w:pPr>
        <w:numPr>
          <w:ilvl w:val="1"/>
          <w:numId w:val="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wyniki badań mikrobiologicznych będą interpretowane i oceniane przez Zespół ds. Kontroli Zakażeń Szpitalnych; w przypadku rozbieżności w interpretacji i ocenie rozstrzygające będzie stanowisko Państwowego Powiatowego Inspektora Sanitarnego w Poznaniu.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57EE78D3" w14:textId="042AE536" w:rsidR="00FA7D13" w:rsidRPr="00E8523D" w:rsidRDefault="00FA7D13" w:rsidP="00E8523D">
      <w:pPr>
        <w:spacing w:after="120" w:line="240" w:lineRule="auto"/>
        <w:ind w:left="720" w:right="0" w:firstLine="0"/>
        <w:jc w:val="left"/>
        <w:rPr>
          <w:rFonts w:ascii="Garamond" w:hAnsi="Garamond"/>
          <w:szCs w:val="22"/>
        </w:rPr>
      </w:pPr>
    </w:p>
    <w:p w14:paraId="729E162F" w14:textId="77777777" w:rsidR="00FA7D13" w:rsidRPr="00E8523D" w:rsidRDefault="002238ED" w:rsidP="00E8523D">
      <w:pPr>
        <w:spacing w:after="120" w:line="240" w:lineRule="auto"/>
        <w:ind w:left="574" w:right="56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4 </w:t>
      </w:r>
    </w:p>
    <w:p w14:paraId="35C5F99E" w14:textId="77777777" w:rsidR="00FA7D13" w:rsidRPr="00E8523D" w:rsidRDefault="002238ED" w:rsidP="00E8523D">
      <w:pPr>
        <w:numPr>
          <w:ilvl w:val="0"/>
          <w:numId w:val="8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Zamawiający zapłaci Wykonawcy następujące wynagrodzenie: </w:t>
      </w:r>
    </w:p>
    <w:p w14:paraId="044D8498" w14:textId="0E5B4B79" w:rsidR="003A06C1" w:rsidRPr="00E8523D" w:rsidRDefault="002238ED" w:rsidP="00E8523D">
      <w:pPr>
        <w:pStyle w:val="Akapitzlist"/>
        <w:numPr>
          <w:ilvl w:val="0"/>
          <w:numId w:val="31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 1 kg:   …….. zł netto + ……. % VAT, co daje brutto ………. zł   </w:t>
      </w:r>
      <w:r w:rsidR="003A06C1" w:rsidRPr="00E8523D">
        <w:rPr>
          <w:rFonts w:ascii="Garamond" w:hAnsi="Garamond"/>
          <w:szCs w:val="22"/>
        </w:rPr>
        <w:t>za miesiąc</w:t>
      </w:r>
      <w:r w:rsidR="00E8523D" w:rsidRPr="00E8523D">
        <w:rPr>
          <w:rFonts w:ascii="Garamond" w:hAnsi="Garamond"/>
          <w:szCs w:val="22"/>
        </w:rPr>
        <w:t>;</w:t>
      </w:r>
      <w:r w:rsidR="003A06C1" w:rsidRPr="00E8523D">
        <w:rPr>
          <w:rFonts w:ascii="Garamond" w:hAnsi="Garamond"/>
          <w:szCs w:val="22"/>
        </w:rPr>
        <w:t xml:space="preserve"> </w:t>
      </w:r>
    </w:p>
    <w:p w14:paraId="4CC80A3A" w14:textId="5F6B2AC3" w:rsidR="003A06C1" w:rsidRPr="00E8523D" w:rsidRDefault="003A06C1" w:rsidP="00E8523D">
      <w:pPr>
        <w:pStyle w:val="Akapitzlist"/>
        <w:numPr>
          <w:ilvl w:val="0"/>
          <w:numId w:val="31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dzierżawy </w:t>
      </w:r>
      <w:r w:rsidR="00E8523D" w:rsidRPr="00E8523D">
        <w:rPr>
          <w:rFonts w:ascii="Garamond" w:hAnsi="Garamond"/>
          <w:szCs w:val="22"/>
          <w:lang w:val="x-none" w:eastAsia="x-none"/>
        </w:rPr>
        <w:t>urządzeń do dystrybucji odzieży medycznej</w:t>
      </w:r>
      <w:r w:rsidR="00E8523D" w:rsidRPr="00E8523D">
        <w:rPr>
          <w:rFonts w:ascii="Garamond" w:hAnsi="Garamond"/>
          <w:szCs w:val="22"/>
          <w:lang w:eastAsia="x-none"/>
        </w:rPr>
        <w:t xml:space="preserve"> </w:t>
      </w:r>
      <w:r w:rsidR="00E8523D" w:rsidRPr="00E8523D">
        <w:rPr>
          <w:rFonts w:ascii="Garamond" w:hAnsi="Garamond"/>
          <w:szCs w:val="22"/>
        </w:rPr>
        <w:t xml:space="preserve">zł netto + ……. % VAT, co daje brutto ………. zł   za miesiąc; </w:t>
      </w:r>
    </w:p>
    <w:p w14:paraId="685FC136" w14:textId="3A8FED59" w:rsidR="00E8523D" w:rsidRPr="00E8523D" w:rsidRDefault="00E8523D" w:rsidP="00E8523D">
      <w:pPr>
        <w:pStyle w:val="Akapitzlist"/>
        <w:numPr>
          <w:ilvl w:val="0"/>
          <w:numId w:val="31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  <w:lang w:eastAsia="x-none"/>
        </w:rPr>
        <w:t xml:space="preserve">dzierżawy bielizny szpitalnej </w:t>
      </w:r>
      <w:r w:rsidRPr="00E8523D">
        <w:rPr>
          <w:rFonts w:ascii="Garamond" w:hAnsi="Garamond"/>
          <w:szCs w:val="22"/>
        </w:rPr>
        <w:t xml:space="preserve">zł netto + ……. % VAT, co daje brutto ………. zł  za miesiąc/ </w:t>
      </w:r>
    </w:p>
    <w:p w14:paraId="0AAD8D37" w14:textId="77777777" w:rsidR="00FA7D13" w:rsidRPr="00E8523D" w:rsidRDefault="002238ED" w:rsidP="00E8523D">
      <w:pPr>
        <w:numPr>
          <w:ilvl w:val="0"/>
          <w:numId w:val="8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Maksymalne wynagrodzenie z tytułu wykonania przedmiotu Umowy nie przekroczy kwoty: </w:t>
      </w:r>
    </w:p>
    <w:p w14:paraId="3F0F3B64" w14:textId="77777777" w:rsidR="00FA7D13" w:rsidRPr="00E8523D" w:rsidRDefault="002238ED" w:rsidP="00E8523D">
      <w:pPr>
        <w:spacing w:after="120" w:line="240" w:lineRule="auto"/>
        <w:ind w:left="375"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Wartość netto: ………………… zł </w:t>
      </w:r>
    </w:p>
    <w:p w14:paraId="46663EF3" w14:textId="77777777" w:rsidR="00FA7D13" w:rsidRPr="00E8523D" w:rsidRDefault="002238ED" w:rsidP="00E8523D">
      <w:pPr>
        <w:spacing w:after="120" w:line="240" w:lineRule="auto"/>
        <w:ind w:left="444"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…..% VAT: ……………………. zł </w:t>
      </w:r>
    </w:p>
    <w:p w14:paraId="5B89BF07" w14:textId="77777777" w:rsidR="00FA7D13" w:rsidRPr="00E8523D" w:rsidRDefault="002238ED" w:rsidP="00E8523D">
      <w:pPr>
        <w:pStyle w:val="Nagwek1"/>
        <w:spacing w:after="120" w:line="240" w:lineRule="auto"/>
        <w:ind w:left="37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Wartość brutto: ………………….. zł </w:t>
      </w:r>
    </w:p>
    <w:p w14:paraId="4E7245B6" w14:textId="1EA7371C" w:rsidR="00FA7D13" w:rsidRPr="00E8523D" w:rsidRDefault="002238ED" w:rsidP="00E8523D">
      <w:pPr>
        <w:spacing w:after="120" w:line="240" w:lineRule="auto"/>
        <w:ind w:left="377" w:right="11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 (słownie: ………),  </w:t>
      </w:r>
      <w:r w:rsidRPr="00E8523D">
        <w:rPr>
          <w:rFonts w:ascii="Garamond" w:hAnsi="Garamond"/>
          <w:szCs w:val="22"/>
        </w:rPr>
        <w:t>zgodnie ze złożoną ofertą, stanowiącą integraln</w:t>
      </w:r>
      <w:r w:rsidR="00E8523D" w:rsidRPr="00E8523D">
        <w:rPr>
          <w:rFonts w:ascii="Garamond" w:hAnsi="Garamond"/>
          <w:szCs w:val="22"/>
        </w:rPr>
        <w:t xml:space="preserve">ą </w:t>
      </w:r>
      <w:r w:rsidRPr="00E8523D">
        <w:rPr>
          <w:rFonts w:ascii="Garamond" w:hAnsi="Garamond"/>
          <w:szCs w:val="22"/>
        </w:rPr>
        <w:t>część Umowy.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10E92C9D" w14:textId="0F732869" w:rsidR="00FA7D13" w:rsidRPr="00E8523D" w:rsidRDefault="002238ED" w:rsidP="00E8523D">
      <w:pPr>
        <w:numPr>
          <w:ilvl w:val="0"/>
          <w:numId w:val="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Rozliczenia między stronami następować </w:t>
      </w:r>
      <w:r w:rsidR="003A06C1" w:rsidRPr="00E8523D">
        <w:rPr>
          <w:rFonts w:ascii="Garamond" w:hAnsi="Garamond"/>
          <w:szCs w:val="22"/>
        </w:rPr>
        <w:t xml:space="preserve">w okresach miesięcznych po </w:t>
      </w:r>
      <w:r w:rsidRPr="00E8523D">
        <w:rPr>
          <w:rFonts w:ascii="Garamond" w:hAnsi="Garamond"/>
          <w:szCs w:val="22"/>
        </w:rPr>
        <w:t xml:space="preserve">wykonaniu usługi przez Wykonawcę i zatwierdzeniu przez Zamawiającego przedstawionej faktury VAT. </w:t>
      </w:r>
    </w:p>
    <w:p w14:paraId="5C61402D" w14:textId="77777777" w:rsidR="00FA7D13" w:rsidRPr="00E8523D" w:rsidRDefault="002238ED" w:rsidP="00E8523D">
      <w:pPr>
        <w:numPr>
          <w:ilvl w:val="0"/>
          <w:numId w:val="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Bielizna szpitalna jest odbierana w rozliczeniu sztukowym i oddawana Szpitalowi w tym samym systemie, </w:t>
      </w:r>
      <w:r w:rsidRPr="00E8523D">
        <w:rPr>
          <w:rFonts w:ascii="Garamond" w:hAnsi="Garamond"/>
          <w:bCs/>
          <w:szCs w:val="22"/>
        </w:rPr>
        <w:t>natomiast rozliczenie finansowe za bieliznę następuje za kilogram wypranej, czystej bielizny.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19E7E095" w14:textId="77777777" w:rsidR="00FA7D13" w:rsidRPr="00E8523D" w:rsidRDefault="002238ED" w:rsidP="00E8523D">
      <w:pPr>
        <w:numPr>
          <w:ilvl w:val="0"/>
          <w:numId w:val="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Dostarczana, wyprana bielizna do magazynu bielizny Zamawiającego ważona będzie w stanie suchym i przekazywana na podstawie specjalnego druku: „Spis bielizny Załącznik nr …. do Umowy, oddzielnie dla każdego oddziału/komórki.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6F9F6C9F" w14:textId="77777777" w:rsidR="00FA7D13" w:rsidRPr="00E8523D" w:rsidRDefault="002238ED" w:rsidP="00E8523D">
      <w:pPr>
        <w:numPr>
          <w:ilvl w:val="0"/>
          <w:numId w:val="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Zapłata na rzecz Wykonawcy wynagrodzenia, nastąpi w terminie 60 dni od daty otrzymania przez Zamawiającego prawidłowo wystawionej faktury VAT. </w:t>
      </w:r>
    </w:p>
    <w:p w14:paraId="52170E51" w14:textId="77777777" w:rsidR="00FA7D13" w:rsidRPr="00E8523D" w:rsidRDefault="002238ED" w:rsidP="00E8523D">
      <w:pPr>
        <w:numPr>
          <w:ilvl w:val="0"/>
          <w:numId w:val="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Zamawiający oświadcza, że upoważnia Wykonawcę do wystawienia faktury VAT z tytułu realizacji Umowy bez podpisu Zamawiającego. </w:t>
      </w:r>
    </w:p>
    <w:p w14:paraId="598D0B52" w14:textId="77777777" w:rsidR="00FA7D13" w:rsidRPr="00E8523D" w:rsidRDefault="002238ED" w:rsidP="00E8523D">
      <w:pPr>
        <w:numPr>
          <w:ilvl w:val="0"/>
          <w:numId w:val="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Faktura powinna zawierać obok podstawowych danych załącznik, który zawierać będzie informacje: </w:t>
      </w:r>
    </w:p>
    <w:p w14:paraId="12F83716" w14:textId="77777777" w:rsidR="00FA7D13" w:rsidRPr="00E8523D" w:rsidRDefault="002238ED" w:rsidP="00E8523D">
      <w:pPr>
        <w:numPr>
          <w:ilvl w:val="1"/>
          <w:numId w:val="10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jednostkę organizacyjną szpitala, </w:t>
      </w:r>
    </w:p>
    <w:p w14:paraId="006E8670" w14:textId="77777777" w:rsidR="00FA7D13" w:rsidRPr="00E8523D" w:rsidRDefault="002238ED" w:rsidP="00E8523D">
      <w:pPr>
        <w:numPr>
          <w:ilvl w:val="1"/>
          <w:numId w:val="10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okres rozliczenia, </w:t>
      </w:r>
    </w:p>
    <w:p w14:paraId="2B28381A" w14:textId="77777777" w:rsidR="00FA7D13" w:rsidRPr="00E8523D" w:rsidRDefault="002238ED" w:rsidP="00E8523D">
      <w:pPr>
        <w:numPr>
          <w:ilvl w:val="1"/>
          <w:numId w:val="10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liczbę kg bielizny wypranej z każdego oddziału w okresie rozliczeniowym, </w:t>
      </w:r>
    </w:p>
    <w:p w14:paraId="40FD06E0" w14:textId="77777777" w:rsidR="00FA7D13" w:rsidRPr="00E8523D" w:rsidRDefault="002238ED" w:rsidP="00E8523D">
      <w:pPr>
        <w:numPr>
          <w:ilvl w:val="1"/>
          <w:numId w:val="10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cenę netto, obowiązujący podatek VAT, cenę brutto. </w:t>
      </w:r>
    </w:p>
    <w:p w14:paraId="45FDA504" w14:textId="77777777" w:rsidR="00FA7D13" w:rsidRPr="00E8523D" w:rsidRDefault="002238ED" w:rsidP="00E8523D">
      <w:pPr>
        <w:numPr>
          <w:ilvl w:val="0"/>
          <w:numId w:val="10"/>
        </w:numPr>
        <w:spacing w:after="120" w:line="240" w:lineRule="auto"/>
        <w:ind w:left="570" w:right="0" w:hanging="56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Płatność będzie realizowana sukcesywnie po dostawie przedmiotu Umowy  do Zamawiającego, w terminie do 60 dni od daty dostarczenia do siedziby Zamawiającego  prawidłowo wystawionej faktury, na konto wskazane w fakturze.</w:t>
      </w:r>
      <w:r w:rsidRPr="00E8523D">
        <w:rPr>
          <w:rFonts w:ascii="Garamond" w:eastAsia="Calibri" w:hAnsi="Garamond" w:cs="Calibri"/>
          <w:szCs w:val="22"/>
        </w:rPr>
        <w:t xml:space="preserve"> </w:t>
      </w:r>
    </w:p>
    <w:p w14:paraId="2EB06053" w14:textId="77777777" w:rsidR="00FA7D13" w:rsidRPr="00E8523D" w:rsidRDefault="002238ED" w:rsidP="00E8523D">
      <w:pPr>
        <w:numPr>
          <w:ilvl w:val="0"/>
          <w:numId w:val="10"/>
        </w:numPr>
        <w:spacing w:after="120" w:line="240" w:lineRule="auto"/>
        <w:ind w:left="570" w:right="0" w:hanging="56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 datę zapłaty faktury Strony uznają datę obciążenia rachunku bankowego Zamawiającego. </w:t>
      </w:r>
    </w:p>
    <w:p w14:paraId="3F6C09C6" w14:textId="692C4773" w:rsidR="00FA7D13" w:rsidRPr="00E8523D" w:rsidRDefault="002238ED" w:rsidP="00E8523D">
      <w:pPr>
        <w:numPr>
          <w:ilvl w:val="0"/>
          <w:numId w:val="10"/>
        </w:numPr>
        <w:spacing w:after="120" w:line="240" w:lineRule="auto"/>
        <w:ind w:left="570" w:right="0" w:hanging="56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oświadcza, że dokonał zgłoszenia rejestrującego w urzędzie skarbowym z tytułu podatku od towarów i usług VAT i otrzymał Numer Identyfikacji Podatkowej: </w:t>
      </w:r>
      <w:r w:rsidRPr="00E8523D">
        <w:rPr>
          <w:rFonts w:ascii="Garamond" w:hAnsi="Garamond"/>
          <w:b/>
          <w:szCs w:val="22"/>
          <w:shd w:val="clear" w:color="auto" w:fill="FFFF00"/>
        </w:rPr>
        <w:t>[_]</w:t>
      </w:r>
      <w:r w:rsidR="003A06C1" w:rsidRPr="00E8523D">
        <w:rPr>
          <w:rFonts w:ascii="Garamond" w:hAnsi="Garamond"/>
          <w:b/>
          <w:szCs w:val="22"/>
          <w:vertAlign w:val="superscript"/>
        </w:rPr>
        <w:t xml:space="preserve"> </w:t>
      </w:r>
      <w:r w:rsidRPr="00E8523D">
        <w:rPr>
          <w:rFonts w:ascii="Garamond" w:hAnsi="Garamond"/>
          <w:szCs w:val="22"/>
        </w:rPr>
        <w:t>oraz że jest uprawniony do wystawiania faktur.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591E0865" w14:textId="260F094E" w:rsidR="00FA7D13" w:rsidRPr="00E8523D" w:rsidRDefault="002238ED" w:rsidP="00E8523D">
      <w:pPr>
        <w:numPr>
          <w:ilvl w:val="0"/>
          <w:numId w:val="10"/>
        </w:numPr>
        <w:spacing w:after="120" w:line="240" w:lineRule="auto"/>
        <w:ind w:left="570" w:right="0" w:hanging="56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Strony umowy na podstawie art. 106n Ustawy z dnia 11 marca 2004 r. o podatku od towarów  i usług wyrażają zgodę na przesyłanie faktur, duplikatów tych faktur oraz ich korekt w formie elektronicznej na adres e-mail: </w:t>
      </w:r>
      <w:r w:rsidR="003A06C1" w:rsidRPr="00E8523D">
        <w:rPr>
          <w:rFonts w:ascii="Garamond" w:hAnsi="Garamond"/>
          <w:color w:val="0000FF"/>
          <w:szCs w:val="22"/>
          <w:u w:val="single" w:color="0000FF"/>
        </w:rPr>
        <w:t>kancelaria@lutycka.pl</w:t>
      </w:r>
      <w:r w:rsidR="003A06C1" w:rsidRPr="00E8523D">
        <w:rPr>
          <w:rFonts w:ascii="Garamond" w:hAnsi="Garamond"/>
          <w:szCs w:val="22"/>
        </w:rPr>
        <w:t>.</w:t>
      </w:r>
    </w:p>
    <w:p w14:paraId="7034FB62" w14:textId="77777777" w:rsidR="00FA7D13" w:rsidRPr="00E8523D" w:rsidRDefault="002238ED" w:rsidP="00E8523D">
      <w:pPr>
        <w:numPr>
          <w:ilvl w:val="0"/>
          <w:numId w:val="10"/>
        </w:numPr>
        <w:spacing w:after="120" w:line="240" w:lineRule="auto"/>
        <w:ind w:left="570" w:right="0" w:hanging="56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Warunkiem realizacji płatności w przypadku podatników VAT czynnych na rachunek bankowy wskazany w Umowie jest występowanie tego rachunku w wykazie podatników VAT, o którym mowa w art. 96b ust. 1 ustawy o podatku od towarów i usług (dalej: „Wykaz”).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3B9CBFA2" w14:textId="77777777" w:rsidR="00FA7D13" w:rsidRPr="00E8523D" w:rsidRDefault="002238ED" w:rsidP="00E8523D">
      <w:pPr>
        <w:numPr>
          <w:ilvl w:val="0"/>
          <w:numId w:val="10"/>
        </w:numPr>
        <w:spacing w:after="120" w:line="240" w:lineRule="auto"/>
        <w:ind w:left="570" w:right="0" w:hanging="56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 przypadku gdy na dzień realizacji płatności rachunek bankowy wskazany w Umowie  nie występuje w Wykazie, Strona realizująca płatność jest uprawniona do: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07708C63" w14:textId="77777777" w:rsidR="00FA7D13" w:rsidRPr="00E8523D" w:rsidRDefault="002238ED" w:rsidP="00E8523D">
      <w:pPr>
        <w:numPr>
          <w:ilvl w:val="2"/>
          <w:numId w:val="11"/>
        </w:numPr>
        <w:spacing w:after="120" w:line="240" w:lineRule="auto"/>
        <w:ind w:right="0" w:hanging="42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Skierowania płatności na rachunek bankowy wskazany w Umowie z jednoczesnym  powiadomieniem właściwego organu skarbowego o tym fakcie lub </w:t>
      </w:r>
    </w:p>
    <w:p w14:paraId="03C65FFA" w14:textId="77777777" w:rsidR="00FA7D13" w:rsidRPr="00E8523D" w:rsidRDefault="002238ED" w:rsidP="00E8523D">
      <w:pPr>
        <w:numPr>
          <w:ilvl w:val="2"/>
          <w:numId w:val="11"/>
        </w:numPr>
        <w:spacing w:after="120" w:line="240" w:lineRule="auto"/>
        <w:ind w:right="0" w:hanging="42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Wstrzymania płatności, niezwłocznie po ustaleniu tej okoliczności Strona wstrzymująca płatność powiadomi dugą Stronę o tym fakcie i powodach wstrzymania. </w:t>
      </w:r>
    </w:p>
    <w:p w14:paraId="6C5C9B29" w14:textId="77777777" w:rsidR="00FA7D13" w:rsidRPr="00E8523D" w:rsidRDefault="002238ED" w:rsidP="00E8523D">
      <w:pPr>
        <w:numPr>
          <w:ilvl w:val="0"/>
          <w:numId w:val="10"/>
        </w:numPr>
        <w:spacing w:after="120" w:line="240" w:lineRule="auto"/>
        <w:ind w:left="570" w:right="0" w:hanging="56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Druga Strona, niezwłocznie po umieszczeniu rachunku bankowego w Wykazie, zawiadomi Stronę wstrzymująca płatność. Strona ta w terminie nie dłuższym niż 3 dni robocze od dnia zawiadomienia, zrealizuje płatność, chyba że w dniu płatności ponownie wystąpi przypadek,  o którym mowa powyżej. </w:t>
      </w:r>
    </w:p>
    <w:p w14:paraId="0D2BC673" w14:textId="77777777" w:rsidR="00FA7D13" w:rsidRPr="00E8523D" w:rsidRDefault="002238ED" w:rsidP="00E8523D">
      <w:pPr>
        <w:spacing w:after="120" w:line="240" w:lineRule="auto"/>
        <w:ind w:left="0" w:right="0" w:firstLine="0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 </w:t>
      </w:r>
    </w:p>
    <w:p w14:paraId="6368F501" w14:textId="77777777" w:rsidR="00FA7D13" w:rsidRPr="00E8523D" w:rsidRDefault="002238ED" w:rsidP="00E8523D">
      <w:pPr>
        <w:spacing w:after="120" w:line="240" w:lineRule="auto"/>
        <w:ind w:left="10" w:right="2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5 </w:t>
      </w:r>
    </w:p>
    <w:p w14:paraId="4C8C0F4A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Na zasadach określonych w Umowie, na podstawie art. 439 ust. 1 i 2 Ustawy </w:t>
      </w:r>
      <w:proofErr w:type="spellStart"/>
      <w:r w:rsidRPr="00E8523D">
        <w:rPr>
          <w:rFonts w:ascii="Garamond" w:hAnsi="Garamond"/>
          <w:szCs w:val="22"/>
        </w:rPr>
        <w:t>Pzp</w:t>
      </w:r>
      <w:proofErr w:type="spellEnd"/>
      <w:r w:rsidRPr="00E8523D">
        <w:rPr>
          <w:rFonts w:ascii="Garamond" w:hAnsi="Garamond"/>
          <w:szCs w:val="22"/>
        </w:rPr>
        <w:t xml:space="preserve">, Strony będą waloryzowały koszty realizacji czynności wchodzących w skład Przedmiotu Umowy („Waloryzacja”). Waloryzacja będzie polegała na podwyższeniu albo obniżeniu każdej z ceny 1 kg prania w  Ofercie na zasadach opisanych w niniejszym paragrafie.  </w:t>
      </w:r>
    </w:p>
    <w:p w14:paraId="34336140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Żadna ze Stron nie będzie uprawniona wystąpić z wnioskiem o dokonanie Waloryzacji wcześniej niż 6 miesięcy od dnia zawarcia Umowy.  </w:t>
      </w:r>
    </w:p>
    <w:p w14:paraId="3226A626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Po upływie terminu, o którym mowa w ust. 2, w przypadku zmiany kosztów realizacji Przedmiotu Umowy w związku ze wzrostem albo obniżeniem cen określonym we wskaźniku cen towarów i usług konsumpcyjnych ogółem za poprzedni kwartał („Wskaźnik GUS”) ogłaszanym w formie komunikatu Prezesa Głównego Urzędu Statystycznego, o którym mowa w art. 25 ust. 11 ustawy z dnia 17 grudnia 1998 r. o emeryturach i rentach z Funduszu Ubezpieczeń Społecznych (tekst jedn.: Dz. U. z 2022 r. poz. 504 z </w:t>
      </w:r>
      <w:proofErr w:type="spellStart"/>
      <w:r w:rsidRPr="00E8523D">
        <w:rPr>
          <w:rFonts w:ascii="Garamond" w:hAnsi="Garamond"/>
          <w:szCs w:val="22"/>
        </w:rPr>
        <w:t>późn</w:t>
      </w:r>
      <w:proofErr w:type="spellEnd"/>
      <w:r w:rsidRPr="00E8523D">
        <w:rPr>
          <w:rFonts w:ascii="Garamond" w:hAnsi="Garamond"/>
          <w:szCs w:val="22"/>
        </w:rPr>
        <w:t>. zm.) każda ze Stron może wystąpić do drugiej Strony z pisemnym wnioskiem o dokonanie Waloryzacji. We wniosku zostaną wskazane nowe wartości 1 kg prania wskazane w Ofercie określone na zasadach opisanych w niniejszym paragrafie.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0FC0C7BD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Każda ze Stron będzie uprawniona wystąpić do drugiej Strony z wnioskiem o dokonanie </w:t>
      </w:r>
    </w:p>
    <w:p w14:paraId="71BB5F85" w14:textId="77777777" w:rsidR="00FA7D13" w:rsidRPr="00E8523D" w:rsidRDefault="002238ED" w:rsidP="00E8523D">
      <w:pPr>
        <w:spacing w:after="120" w:line="240" w:lineRule="auto"/>
        <w:ind w:left="444"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Waloryzacji każdorazowo po komunikacie Prezesa Głównego Urzędu Statystycznego ogłaszającym kolejny Wskaźnik GUS, z zastrzeżeniem ust. 2 i 6.  </w:t>
      </w:r>
    </w:p>
    <w:p w14:paraId="3C4C648F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Ewentualna Waloryzacja będzie ustalana przez Strony w drodze aneksu do Umowy ze skutkiem od dnia opublikowania komunikatu Prezesa Głównego Urzędu Statystycznego ogłaszającego Wskaźnik GUS („Dzień Ustalenia Waloryzacji”).  </w:t>
      </w:r>
    </w:p>
    <w:p w14:paraId="59BA8383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Wnioskowana zmiana ceny 1 kg prania podanej w Ofercie nastąpi pod warunkiem, iż wartość Wskaźnika GUS ogłoszonego w Dniu Ustalania Waloryzacji będzie wskazywała na wzrost lub spadek cen towarów i usług konsumpcyjnych o co najmniej 2 punkty procentowe w stosunku do poprzedniego kwartału („Próg Waloryzacji").  </w:t>
      </w:r>
    </w:p>
    <w:p w14:paraId="63540FF4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Ewentualna zmiana ceny 1 kg prania zawartej w Ofercie, nastąpi o wielkość stanowiącą połowę (50%) wartości wzrostu albo obniżenia cen określonego we Wskaźniku GUS ogłoszonym w Dniu Ustalania Waloryzacji, z zastrzeżeniem postanowień ust. 12. 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2AF4FBE7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Pod warunkiem przekroczenia Progu Waloryzacji, w przypadku, gdy Wskaźnik GUS ogłoszony w Dniu Ustalania Waloryzacji będzie wartością dodatnią cena 1 kg prania podane w </w:t>
      </w:r>
      <w:proofErr w:type="spellStart"/>
      <w:r w:rsidRPr="00E8523D">
        <w:rPr>
          <w:rFonts w:ascii="Garamond" w:hAnsi="Garamond"/>
          <w:szCs w:val="22"/>
        </w:rPr>
        <w:t>w</w:t>
      </w:r>
      <w:proofErr w:type="spellEnd"/>
      <w:r w:rsidRPr="00E8523D">
        <w:rPr>
          <w:rFonts w:ascii="Garamond" w:hAnsi="Garamond"/>
          <w:szCs w:val="22"/>
        </w:rPr>
        <w:t xml:space="preserve"> Ofercie ulegną zwiększeniu o wielkość wskazaną w ust. 7. 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137094DA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Pod warunkiem przekroczenia Progu Waloryzacji, w przypadku, gdy Wskaźnik GUS ogłoszony w Dniu Ustalania Waloryzacji będzie wartością ujemną cena 1 kg prania podane w Ofercie ulegną zmniejszeniu o wielkość wskazaną w ust. 7.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610B310E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Nowe wartości ceny 1 kg prania podanej w  Ofercie będą dotyczyć zapłaty należnej Wykonawcy za czynności odebrane po Dniu Ustalania Waloryzacji, z zastrzeżeniem postanowień ust. 11. </w:t>
      </w:r>
    </w:p>
    <w:p w14:paraId="0565D954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Jeżeli czynności zlecone przed Dniem Ustalania Waloryzacji zostaną wykonane w warunkach zwłoki w stosunku do terminu określonego w Zleceniu i będą odbierane po Dniu Ustalania Waloryzacji, w takim przypadku zapłata za ich wykonanie nastąpi na podstawie poprzednio obowiązującej ceny 1 kg prania. 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2F4F2CEE" w14:textId="77777777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Strony ustalają maksymalną wartość obniżenia albo wzrostu Wartości Przedmiotu Umowy w efekcie zastosowania Waloryzacji na poziomie nie większym niż 10 % Wartości Przedmiotu Umowy. </w:t>
      </w:r>
    </w:p>
    <w:p w14:paraId="150148B3" w14:textId="1E477E29" w:rsidR="00FA7D13" w:rsidRPr="00E8523D" w:rsidRDefault="002238ED" w:rsidP="00E8523D">
      <w:pPr>
        <w:numPr>
          <w:ilvl w:val="0"/>
          <w:numId w:val="12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Wykonawca, który uzyska Waloryzację zobowiązany jest do zmiany wynagrodzenia przysługującego Podwykonawcy, z którym zawarł umowę, w zakresie odpowiadającym zmianom kosztów dotyczących zobowiązania podwykonawcy,</w:t>
      </w:r>
      <w:r w:rsidR="003A06C1" w:rsidRPr="00E8523D">
        <w:rPr>
          <w:rFonts w:ascii="Garamond" w:hAnsi="Garamond"/>
          <w:szCs w:val="22"/>
        </w:rPr>
        <w:t>.</w:t>
      </w:r>
    </w:p>
    <w:p w14:paraId="6D4ECAD3" w14:textId="77777777" w:rsidR="00FA7D13" w:rsidRPr="00E8523D" w:rsidRDefault="002238ED" w:rsidP="00E8523D">
      <w:pPr>
        <w:spacing w:after="120" w:line="240" w:lineRule="auto"/>
        <w:ind w:left="859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</w:p>
    <w:p w14:paraId="4EB26298" w14:textId="77777777" w:rsidR="003A06C1" w:rsidRPr="00E8523D" w:rsidRDefault="002238ED" w:rsidP="00E8523D">
      <w:pPr>
        <w:spacing w:after="120" w:line="240" w:lineRule="auto"/>
        <w:ind w:left="4" w:right="3325" w:firstLine="4667"/>
        <w:rPr>
          <w:rFonts w:ascii="Garamond" w:eastAsia="Times New Roman" w:hAnsi="Garamond" w:cs="Times New Roman"/>
          <w:szCs w:val="22"/>
        </w:rPr>
      </w:pPr>
      <w:r w:rsidRPr="00E8523D">
        <w:rPr>
          <w:rFonts w:ascii="Garamond" w:hAnsi="Garamond"/>
          <w:b/>
          <w:szCs w:val="22"/>
        </w:rPr>
        <w:t>§ 6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02C7EBA7" w14:textId="37BFA890" w:rsidR="00FA7D13" w:rsidRPr="00E8523D" w:rsidRDefault="002238ED" w:rsidP="00E8523D">
      <w:pPr>
        <w:spacing w:after="120" w:line="240" w:lineRule="auto"/>
        <w:ind w:left="4" w:right="3325" w:firstLine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Zamawiający zastrzega sobie prawo do: </w:t>
      </w:r>
    </w:p>
    <w:p w14:paraId="4AA827D4" w14:textId="77777777" w:rsidR="00FA7D13" w:rsidRPr="00E8523D" w:rsidRDefault="002238ED" w:rsidP="00E8523D">
      <w:pPr>
        <w:numPr>
          <w:ilvl w:val="0"/>
          <w:numId w:val="13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zwiększenia lub zmniejszenia ilości bielizny, odzieży ochronnej i roboczej oddawanej do prania o 30% w skali miesiąca.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300CD8C5" w14:textId="77777777" w:rsidR="00FA7D13" w:rsidRPr="00E8523D" w:rsidRDefault="002238ED" w:rsidP="00E8523D">
      <w:pPr>
        <w:numPr>
          <w:ilvl w:val="0"/>
          <w:numId w:val="13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reklamacji usługi w przypadku jeśli bielizna, odzież ochronna i robocza zwrócona po praniu będzie wyprana niedokładnie. Wykonawca po rozpatrzeniu i uznaniu reklamacji zobowiązany jest do ponownego wykonania usługi reklamowanej partii bielizny, odzieży ochronnej lub roboczej bez prawa naliczania należności za wykonanie usługi.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77E4C57F" w14:textId="77777777" w:rsidR="00FA7D13" w:rsidRPr="00E8523D" w:rsidRDefault="002238ED" w:rsidP="00E8523D">
      <w:pPr>
        <w:numPr>
          <w:ilvl w:val="0"/>
          <w:numId w:val="13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Kontroli: </w:t>
      </w:r>
    </w:p>
    <w:p w14:paraId="1E79815D" w14:textId="77777777" w:rsidR="00FA7D13" w:rsidRPr="00E8523D" w:rsidRDefault="002238ED" w:rsidP="00E8523D">
      <w:pPr>
        <w:numPr>
          <w:ilvl w:val="1"/>
          <w:numId w:val="2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pomieszczeń, w których Wykonawca wykonywał będzie czynności związane z realizacją przedmiotu umowy, </w:t>
      </w:r>
    </w:p>
    <w:p w14:paraId="366499BD" w14:textId="77777777" w:rsidR="00FA7D13" w:rsidRPr="00E8523D" w:rsidRDefault="002238ED" w:rsidP="00E8523D">
      <w:pPr>
        <w:numPr>
          <w:ilvl w:val="1"/>
          <w:numId w:val="2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procesu prania, </w:t>
      </w:r>
    </w:p>
    <w:p w14:paraId="4C6AB00A" w14:textId="77777777" w:rsidR="00FA7D13" w:rsidRPr="00E8523D" w:rsidRDefault="002238ED" w:rsidP="00E8523D">
      <w:pPr>
        <w:numPr>
          <w:ilvl w:val="1"/>
          <w:numId w:val="2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dokumentów zakupu i kart charakterystyki środków piorąco-dezynfekcyjnych, </w:t>
      </w:r>
    </w:p>
    <w:p w14:paraId="33F05B4E" w14:textId="77777777" w:rsidR="00FA7D13" w:rsidRPr="00E8523D" w:rsidRDefault="002238ED" w:rsidP="00E8523D">
      <w:pPr>
        <w:numPr>
          <w:ilvl w:val="1"/>
          <w:numId w:val="2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protokołu kontroli przeprowadzonych przez nadzór sanitarno-epidemiologiczny w pralni Wykonawcy, </w:t>
      </w:r>
    </w:p>
    <w:p w14:paraId="26EB99DA" w14:textId="07AC9C0B" w:rsidR="00FA7D13" w:rsidRPr="00E8523D" w:rsidRDefault="003A06C1" w:rsidP="00E8523D">
      <w:pPr>
        <w:numPr>
          <w:ilvl w:val="1"/>
          <w:numId w:val="27"/>
        </w:numPr>
        <w:spacing w:after="120" w:line="240" w:lineRule="auto"/>
        <w:ind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środków transportu </w:t>
      </w:r>
      <w:r w:rsidR="002238ED" w:rsidRPr="00E8523D">
        <w:rPr>
          <w:rFonts w:ascii="Garamond" w:hAnsi="Garamond"/>
          <w:szCs w:val="22"/>
        </w:rPr>
        <w:t>używan</w:t>
      </w:r>
      <w:r w:rsidRPr="00E8523D">
        <w:rPr>
          <w:rFonts w:ascii="Garamond" w:hAnsi="Garamond"/>
          <w:szCs w:val="22"/>
        </w:rPr>
        <w:t>ych</w:t>
      </w:r>
      <w:r w:rsidR="002238ED" w:rsidRPr="00E8523D">
        <w:rPr>
          <w:rFonts w:ascii="Garamond" w:hAnsi="Garamond"/>
          <w:szCs w:val="22"/>
        </w:rPr>
        <w:t xml:space="preserve"> przez Wykonawcę. </w:t>
      </w:r>
    </w:p>
    <w:p w14:paraId="377A03DB" w14:textId="77777777" w:rsidR="00FA7D13" w:rsidRPr="00E8523D" w:rsidRDefault="002238ED" w:rsidP="00E8523D">
      <w:pPr>
        <w:numPr>
          <w:ilvl w:val="0"/>
          <w:numId w:val="13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Strony przewidują następujące możliwości zmiany Umowy: </w:t>
      </w:r>
    </w:p>
    <w:p w14:paraId="5EF2C338" w14:textId="77777777" w:rsidR="00FA7D13" w:rsidRPr="00E8523D" w:rsidRDefault="002238ED" w:rsidP="00E8523D">
      <w:pPr>
        <w:numPr>
          <w:ilvl w:val="1"/>
          <w:numId w:val="13"/>
        </w:numPr>
        <w:spacing w:after="120" w:line="240" w:lineRule="auto"/>
        <w:ind w:right="0" w:hanging="401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zmiana terminu realizacji Umowy, w przypadku niewykorzystania przez Zamawiającego wartości Umowy, o której mowa w § 4 ust. 2 Umowy,</w:t>
      </w:r>
      <w:r w:rsidRPr="00E8523D">
        <w:rPr>
          <w:rFonts w:ascii="Garamond" w:eastAsia="Calibri" w:hAnsi="Garamond" w:cs="Calibri"/>
          <w:szCs w:val="22"/>
        </w:rPr>
        <w:t xml:space="preserve"> </w:t>
      </w:r>
    </w:p>
    <w:p w14:paraId="2238334E" w14:textId="77777777" w:rsidR="00FA7D13" w:rsidRPr="00E8523D" w:rsidRDefault="002238ED" w:rsidP="00E8523D">
      <w:pPr>
        <w:numPr>
          <w:ilvl w:val="1"/>
          <w:numId w:val="13"/>
        </w:numPr>
        <w:spacing w:after="120" w:line="240" w:lineRule="auto"/>
        <w:ind w:right="0" w:hanging="401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zmiana częstotliwości odbioru prania od Zamawiającego, </w:t>
      </w:r>
    </w:p>
    <w:p w14:paraId="611509C1" w14:textId="77777777" w:rsidR="00FA7D13" w:rsidRPr="00E8523D" w:rsidRDefault="002238ED" w:rsidP="00E8523D">
      <w:pPr>
        <w:numPr>
          <w:ilvl w:val="1"/>
          <w:numId w:val="13"/>
        </w:numPr>
        <w:spacing w:after="120" w:line="240" w:lineRule="auto"/>
        <w:ind w:right="0" w:hanging="401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zmiana ilości lub rodzaju asortymentu, </w:t>
      </w:r>
    </w:p>
    <w:p w14:paraId="7F2429D2" w14:textId="77777777" w:rsidR="00FA7D13" w:rsidRPr="00E8523D" w:rsidRDefault="002238ED" w:rsidP="00E8523D">
      <w:pPr>
        <w:numPr>
          <w:ilvl w:val="1"/>
          <w:numId w:val="13"/>
        </w:numPr>
        <w:spacing w:after="120" w:line="240" w:lineRule="auto"/>
        <w:ind w:right="0" w:hanging="401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zmiana ceny, w przypadku wprowadzenia nowych uregulowań w powszechnie  obowiązujących przepisach prawa. </w:t>
      </w:r>
    </w:p>
    <w:p w14:paraId="29654F08" w14:textId="77777777" w:rsidR="00FA7D13" w:rsidRPr="00E8523D" w:rsidRDefault="002238ED" w:rsidP="00E8523D">
      <w:pPr>
        <w:spacing w:after="120" w:line="240" w:lineRule="auto"/>
        <w:ind w:left="2348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</w:p>
    <w:p w14:paraId="2E95B58E" w14:textId="77777777" w:rsidR="00FA7D13" w:rsidRPr="00E8523D" w:rsidRDefault="002238ED" w:rsidP="00E8523D">
      <w:pPr>
        <w:spacing w:after="120" w:line="240" w:lineRule="auto"/>
        <w:ind w:left="574" w:right="56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>§ 7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4062E5A6" w14:textId="77777777" w:rsidR="00FA7D13" w:rsidRPr="00E8523D" w:rsidRDefault="002238ED" w:rsidP="00E8523D">
      <w:pPr>
        <w:numPr>
          <w:ilvl w:val="0"/>
          <w:numId w:val="14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odpowiada: </w:t>
      </w:r>
    </w:p>
    <w:p w14:paraId="2D10DBB6" w14:textId="77777777" w:rsidR="00FA7D13" w:rsidRPr="00E8523D" w:rsidRDefault="002238ED" w:rsidP="00E8523D">
      <w:pPr>
        <w:numPr>
          <w:ilvl w:val="1"/>
          <w:numId w:val="14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przed uprawnionymi organami kontroli za świadczenie usług w sposób niezgodny ze stosowanymi wymaganiami określonymi w przepisach prawa oraz postanowieniach niniejszej umowy. </w:t>
      </w:r>
    </w:p>
    <w:p w14:paraId="7AC996C0" w14:textId="77777777" w:rsidR="00FA7D13" w:rsidRPr="00E8523D" w:rsidRDefault="002238ED" w:rsidP="00E8523D">
      <w:pPr>
        <w:numPr>
          <w:ilvl w:val="1"/>
          <w:numId w:val="14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 zniszczenie lub udowodnione utracenie bielizny, odzieży lub innego mienia Zamawiającego od chwili jego odbioru od Zamawiającego przez Wykonawcę w toku wykonywania niniejszej umowy, Wykonawca zobowiązany jest do zapłaty odszkodowania równego wartości rynkowej danego asortymentu. </w:t>
      </w:r>
    </w:p>
    <w:p w14:paraId="22A94873" w14:textId="77777777" w:rsidR="00FA7D13" w:rsidRPr="00E8523D" w:rsidRDefault="002238ED" w:rsidP="00E8523D">
      <w:pPr>
        <w:numPr>
          <w:ilvl w:val="0"/>
          <w:numId w:val="14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zobowiązany będzie pokryć wszelkie opłaty i kary pieniężne nałożone na Zamawiającego przez organy kontroli sanitarnej na skutek stwierdzenia niezgodnego z przepisami sanitarno-epidemiologicznymi wykonania przedmiotu umowy. </w:t>
      </w:r>
    </w:p>
    <w:p w14:paraId="5CD1EA32" w14:textId="77777777" w:rsidR="003A06C1" w:rsidRPr="00E8523D" w:rsidRDefault="002238ED" w:rsidP="00E8523D">
      <w:pPr>
        <w:spacing w:after="120" w:line="240" w:lineRule="auto"/>
        <w:ind w:left="4" w:right="4261" w:firstLine="4667"/>
        <w:rPr>
          <w:rFonts w:ascii="Garamond" w:eastAsia="Times New Roman" w:hAnsi="Garamond" w:cs="Times New Roman"/>
          <w:szCs w:val="22"/>
        </w:rPr>
      </w:pPr>
      <w:r w:rsidRPr="00E8523D">
        <w:rPr>
          <w:rFonts w:ascii="Garamond" w:hAnsi="Garamond"/>
          <w:b/>
          <w:szCs w:val="22"/>
        </w:rPr>
        <w:t>§ 8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534D31A1" w14:textId="762A2714" w:rsidR="00FA7D13" w:rsidRPr="00E8523D" w:rsidRDefault="002238ED" w:rsidP="00E8523D">
      <w:pPr>
        <w:pStyle w:val="Akapitzlist"/>
        <w:numPr>
          <w:ilvl w:val="0"/>
          <w:numId w:val="28"/>
        </w:numPr>
        <w:spacing w:after="120" w:line="240" w:lineRule="auto"/>
        <w:ind w:left="284" w:right="4261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Wykonawca zapłaci Zamawiającemu kary umowne: </w:t>
      </w:r>
    </w:p>
    <w:p w14:paraId="5375BCC3" w14:textId="77777777" w:rsidR="00FA7D13" w:rsidRPr="00E8523D" w:rsidRDefault="002238ED" w:rsidP="00E8523D">
      <w:pPr>
        <w:numPr>
          <w:ilvl w:val="0"/>
          <w:numId w:val="15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 przypadku odstąpienia od Umowy w całości przez którąkolwiek ze Stron z przyczyn leżących po stronie Wykonawcy - w wysokości 10% wartości niezrealizowanej części Umowy brutto,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66D7656C" w14:textId="77777777" w:rsidR="00FA7D13" w:rsidRPr="00E8523D" w:rsidRDefault="002238ED" w:rsidP="00E8523D">
      <w:pPr>
        <w:numPr>
          <w:ilvl w:val="0"/>
          <w:numId w:val="15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wysokości 0,05% wartości niezrealizowanej części umowy brutto w przypadku zwłoki w dostawie czystej bielizny lub odbiorze brudnej 2 x w ciągu miesiąca kalendarzowego, </w:t>
      </w:r>
    </w:p>
    <w:p w14:paraId="646793A6" w14:textId="417BDE45" w:rsidR="00FA7D13" w:rsidRPr="00E8523D" w:rsidRDefault="002238ED" w:rsidP="00E8523D">
      <w:pPr>
        <w:numPr>
          <w:ilvl w:val="0"/>
          <w:numId w:val="15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 wysokości 500 zł za nie przekazanie w terminie wyznaczonym przez Zamawiającego aktualnej decyzji właściwej Stacji Sanitarno-Epidemiologicznej potwierdzającej, że praln</w:t>
      </w:r>
      <w:r w:rsidR="003A06C1" w:rsidRPr="00E8523D">
        <w:rPr>
          <w:rFonts w:ascii="Garamond" w:hAnsi="Garamond"/>
          <w:szCs w:val="22"/>
        </w:rPr>
        <w:t>ia</w:t>
      </w:r>
      <w:r w:rsidRPr="00E8523D">
        <w:rPr>
          <w:rFonts w:ascii="Garamond" w:hAnsi="Garamond"/>
          <w:szCs w:val="22"/>
        </w:rPr>
        <w:t xml:space="preserve"> spełnia wymogi w zakresie prania bielizny szpitalnej noworodkowej oraz bielizny z oddziałów zakaźnych zgodnie z obowiązującymi przepisami prawa, </w:t>
      </w:r>
    </w:p>
    <w:p w14:paraId="74983752" w14:textId="77777777" w:rsidR="00FA7D13" w:rsidRPr="00E8523D" w:rsidRDefault="002238ED" w:rsidP="00E8523D">
      <w:pPr>
        <w:numPr>
          <w:ilvl w:val="0"/>
          <w:numId w:val="15"/>
        </w:numPr>
        <w:spacing w:after="120" w:line="240" w:lineRule="auto"/>
        <w:ind w:right="0" w:hanging="355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wysokości 1,5% wartości niezrealizowanej części umowy brutto w przypadku ujawnienia przez Zamawiającego nieprawidłowości w zakresie czystości bakteriologicznej pranej bielizny oraz w zakresie stosowanej technologii prania za każdy przypadek. </w:t>
      </w:r>
    </w:p>
    <w:p w14:paraId="26C453B6" w14:textId="77777777" w:rsidR="00FA7D13" w:rsidRPr="00E8523D" w:rsidRDefault="002238ED" w:rsidP="00E8523D">
      <w:pPr>
        <w:pStyle w:val="Akapitzlist"/>
        <w:numPr>
          <w:ilvl w:val="0"/>
          <w:numId w:val="28"/>
        </w:numPr>
        <w:spacing w:after="120" w:line="240" w:lineRule="auto"/>
        <w:ind w:left="284" w:right="11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</w:t>
      </w:r>
    </w:p>
    <w:p w14:paraId="54CC4515" w14:textId="77777777" w:rsidR="00FA7D13" w:rsidRPr="00E8523D" w:rsidRDefault="002238ED" w:rsidP="00E8523D">
      <w:pPr>
        <w:pStyle w:val="Akapitzlist"/>
        <w:numPr>
          <w:ilvl w:val="0"/>
          <w:numId w:val="28"/>
        </w:numPr>
        <w:spacing w:after="120" w:line="240" w:lineRule="auto"/>
        <w:ind w:left="284" w:right="11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przypadku, gdy potrącenie kary umownej z wynagrodzenia Wykonawcy nie będzie możliwe, Wykonawca zobowiązuje się do zapłaty kary umownej w terminie 14 dni roboczych od dnia otrzymania noty obciążeniowej wystawionej przez Zamawiającego. </w:t>
      </w:r>
    </w:p>
    <w:p w14:paraId="3B8319E9" w14:textId="77777777" w:rsidR="00FA7D13" w:rsidRPr="00E8523D" w:rsidRDefault="002238ED" w:rsidP="00E8523D">
      <w:pPr>
        <w:pStyle w:val="Akapitzlist"/>
        <w:numPr>
          <w:ilvl w:val="0"/>
          <w:numId w:val="28"/>
        </w:numPr>
        <w:spacing w:after="120" w:line="240" w:lineRule="auto"/>
        <w:ind w:left="284" w:right="11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Zamawiający zastrzega sobie prawo do dochodzenia od Wykonawcy odszkodowania uzupełniającego na zasadach ogólnych w przypadku, gdy wysokość uzyskanej kary nie pokrywa wartości poniesionej szkody. </w:t>
      </w:r>
    </w:p>
    <w:p w14:paraId="2F85CCF9" w14:textId="77777777" w:rsidR="00FA7D13" w:rsidRPr="00E8523D" w:rsidRDefault="002238ED" w:rsidP="00E8523D">
      <w:pPr>
        <w:pStyle w:val="Akapitzlist"/>
        <w:numPr>
          <w:ilvl w:val="0"/>
          <w:numId w:val="28"/>
        </w:numPr>
        <w:spacing w:after="120" w:line="240" w:lineRule="auto"/>
        <w:ind w:left="284" w:right="11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Zamawiający zastrzega sobie prawo do odstąpienia od umowy w razie wystąpienia istotnej zmiany okoliczności powodującej, że wykonanie zamówienia nie leży w interesie publicznym, czego nie można było przewidzieć w chwili zawarcia umowy, lub dalsze wykonywanie umowy może zagrozić istotnie interesowi bezpieczeństwa państwa lub bezpieczeństwu publicznemu Zamawiający może odstąpić od umowy w terminie do 30 dni od powzięcia wiadomości  o powyższych okolicznościach. Wykonawca może żądać wyłącznie wynagrodzenia należnego  z tytułu wykonania części umowy. </w:t>
      </w:r>
    </w:p>
    <w:p w14:paraId="3B153151" w14:textId="534799DE" w:rsidR="00FA7D13" w:rsidRPr="00E8523D" w:rsidRDefault="002238ED" w:rsidP="00E8523D">
      <w:pPr>
        <w:pStyle w:val="Akapitzlist"/>
        <w:numPr>
          <w:ilvl w:val="0"/>
          <w:numId w:val="28"/>
        </w:numPr>
        <w:spacing w:after="120" w:line="240" w:lineRule="auto"/>
        <w:ind w:left="284" w:right="11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Maksymalna łączna wysokość kar nie może przekroczyć 20% wartości brutto </w:t>
      </w:r>
      <w:r w:rsidR="003A06C1" w:rsidRPr="00E8523D">
        <w:rPr>
          <w:rFonts w:ascii="Garamond" w:hAnsi="Garamond"/>
          <w:szCs w:val="22"/>
        </w:rPr>
        <w:t>U</w:t>
      </w:r>
      <w:r w:rsidRPr="00E8523D">
        <w:rPr>
          <w:rFonts w:ascii="Garamond" w:hAnsi="Garamond"/>
          <w:szCs w:val="22"/>
        </w:rPr>
        <w:t xml:space="preserve">mowy ustalonej w § 4 ust.2 Umowy. </w:t>
      </w:r>
    </w:p>
    <w:p w14:paraId="3711C77E" w14:textId="77777777" w:rsidR="00FA7D13" w:rsidRPr="00E8523D" w:rsidRDefault="00FA7D13" w:rsidP="00E8523D">
      <w:pPr>
        <w:spacing w:after="120" w:line="240" w:lineRule="auto"/>
        <w:rPr>
          <w:rFonts w:ascii="Garamond" w:hAnsi="Garamond"/>
          <w:szCs w:val="22"/>
        </w:rPr>
        <w:sectPr w:rsidR="00FA7D13" w:rsidRPr="00E8523D">
          <w:footerReference w:type="even" r:id="rId7"/>
          <w:footerReference w:type="default" r:id="rId8"/>
          <w:footerReference w:type="first" r:id="rId9"/>
          <w:pgSz w:w="11904" w:h="16836"/>
          <w:pgMar w:top="1139" w:right="1128" w:bottom="1177" w:left="1126" w:header="708" w:footer="707" w:gutter="0"/>
          <w:cols w:space="708"/>
        </w:sectPr>
      </w:pPr>
    </w:p>
    <w:p w14:paraId="401F0929" w14:textId="77777777" w:rsidR="00FA7D13" w:rsidRPr="00E8523D" w:rsidRDefault="002238ED" w:rsidP="00E8523D">
      <w:pPr>
        <w:spacing w:after="120" w:line="240" w:lineRule="auto"/>
        <w:ind w:left="0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 </w:t>
      </w:r>
    </w:p>
    <w:p w14:paraId="01AF4250" w14:textId="77777777" w:rsidR="00FA7D13" w:rsidRPr="00E8523D" w:rsidRDefault="002238ED" w:rsidP="00E8523D">
      <w:pPr>
        <w:spacing w:after="120" w:line="240" w:lineRule="auto"/>
        <w:ind w:left="574" w:right="567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>§ 9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3B8FB76D" w14:textId="085B81EF" w:rsidR="00FA7D13" w:rsidRPr="00E8523D" w:rsidRDefault="002238ED" w:rsidP="00E8523D">
      <w:pPr>
        <w:spacing w:after="120" w:line="240" w:lineRule="auto"/>
        <w:ind w:left="2" w:right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Umowa obowiązuje w okresie </w:t>
      </w:r>
      <w:r w:rsidR="003A06C1" w:rsidRPr="00E8523D">
        <w:rPr>
          <w:rFonts w:ascii="Garamond" w:hAnsi="Garamond"/>
          <w:b/>
          <w:szCs w:val="22"/>
        </w:rPr>
        <w:t>36</w:t>
      </w:r>
      <w:r w:rsidRPr="00E8523D">
        <w:rPr>
          <w:rFonts w:ascii="Garamond" w:hAnsi="Garamond"/>
          <w:b/>
          <w:szCs w:val="22"/>
        </w:rPr>
        <w:t xml:space="preserve"> miesięcy od</w:t>
      </w:r>
      <w:r w:rsidRPr="00E8523D">
        <w:rPr>
          <w:rFonts w:ascii="Garamond" w:hAnsi="Garamond"/>
          <w:szCs w:val="22"/>
        </w:rPr>
        <w:t xml:space="preserve"> </w:t>
      </w:r>
      <w:r w:rsidRPr="00E8523D">
        <w:rPr>
          <w:rFonts w:ascii="Garamond" w:hAnsi="Garamond"/>
          <w:b/>
          <w:szCs w:val="22"/>
        </w:rPr>
        <w:t>daty podpisania umowy.</w:t>
      </w:r>
      <w:r w:rsidRPr="00E8523D">
        <w:rPr>
          <w:rFonts w:ascii="Garamond" w:hAnsi="Garamond"/>
          <w:szCs w:val="22"/>
        </w:rPr>
        <w:t xml:space="preserve"> 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137CAB91" w14:textId="77777777" w:rsidR="00FA7D13" w:rsidRPr="00E8523D" w:rsidRDefault="002238ED" w:rsidP="00E8523D">
      <w:pPr>
        <w:spacing w:after="120" w:line="240" w:lineRule="auto"/>
        <w:ind w:left="54" w:right="0" w:firstLine="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</w:p>
    <w:p w14:paraId="30CE916C" w14:textId="77777777" w:rsidR="00FA7D13" w:rsidRPr="00E8523D" w:rsidRDefault="002238ED" w:rsidP="00E8523D">
      <w:pPr>
        <w:spacing w:after="120" w:line="240" w:lineRule="auto"/>
        <w:ind w:left="574" w:right="569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>§ 10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7FADBB77" w14:textId="77777777" w:rsidR="00FA7D13" w:rsidRPr="00E8523D" w:rsidRDefault="002238ED" w:rsidP="00E8523D">
      <w:pPr>
        <w:numPr>
          <w:ilvl w:val="0"/>
          <w:numId w:val="17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Zamawiającemu przysługuje prawo odstąpienia od Umowy w trybie natychmiastowym w przypadkach: </w:t>
      </w:r>
    </w:p>
    <w:p w14:paraId="46FDBF43" w14:textId="77777777" w:rsidR="00FA7D13" w:rsidRPr="00E8523D" w:rsidRDefault="002238ED" w:rsidP="00E8523D">
      <w:pPr>
        <w:numPr>
          <w:ilvl w:val="2"/>
          <w:numId w:val="18"/>
        </w:numPr>
        <w:spacing w:after="120" w:line="240" w:lineRule="auto"/>
        <w:ind w:right="0" w:hanging="28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jeżeli Wykonawca nie rozpoczął wykonania usługi, </w:t>
      </w:r>
    </w:p>
    <w:p w14:paraId="0F9F5113" w14:textId="77777777" w:rsidR="00FA7D13" w:rsidRPr="00E8523D" w:rsidRDefault="002238ED" w:rsidP="00E8523D">
      <w:pPr>
        <w:numPr>
          <w:ilvl w:val="2"/>
          <w:numId w:val="18"/>
        </w:numPr>
        <w:spacing w:after="120" w:line="240" w:lineRule="auto"/>
        <w:ind w:right="0" w:hanging="28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odmowy realizacji usługi przez Wykonawcę lub trzykrotnej w ciągu jednego tygodnia kalendarzowego nieterminowej realizacji usługi przekraczającej każdorazowo 30 minut, </w:t>
      </w:r>
    </w:p>
    <w:p w14:paraId="6DF5F04F" w14:textId="77777777" w:rsidR="00FA7D13" w:rsidRPr="00E8523D" w:rsidRDefault="002238ED" w:rsidP="00E8523D">
      <w:pPr>
        <w:numPr>
          <w:ilvl w:val="2"/>
          <w:numId w:val="18"/>
        </w:numPr>
        <w:spacing w:after="120" w:line="240" w:lineRule="auto"/>
        <w:ind w:right="0" w:hanging="28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utraty przez Wykonawcę uprawnień niezbędnych do wykonania przedmiotu Umowy, </w:t>
      </w:r>
    </w:p>
    <w:p w14:paraId="0F10FF90" w14:textId="77777777" w:rsidR="00FA7D13" w:rsidRPr="00E8523D" w:rsidRDefault="002238ED" w:rsidP="00E8523D">
      <w:pPr>
        <w:numPr>
          <w:ilvl w:val="2"/>
          <w:numId w:val="18"/>
        </w:numPr>
        <w:spacing w:after="120" w:line="240" w:lineRule="auto"/>
        <w:ind w:right="0" w:hanging="28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gdy Wykonawca świadczyć będzie usługę środkiem transportu, środkami </w:t>
      </w:r>
      <w:proofErr w:type="spellStart"/>
      <w:r w:rsidRPr="00E8523D">
        <w:rPr>
          <w:rFonts w:ascii="Garamond" w:hAnsi="Garamond"/>
          <w:szCs w:val="22"/>
        </w:rPr>
        <w:t>piorącodezynfekcyjnymi</w:t>
      </w:r>
      <w:proofErr w:type="spellEnd"/>
      <w:r w:rsidRPr="00E8523D">
        <w:rPr>
          <w:rFonts w:ascii="Garamond" w:hAnsi="Garamond"/>
          <w:szCs w:val="22"/>
        </w:rPr>
        <w:t xml:space="preserve">, personelem albo z wykorzystaniem sprzętu nie spełniającego wymagań określonych niniejszą Umową. </w:t>
      </w:r>
    </w:p>
    <w:p w14:paraId="1A28EA57" w14:textId="77777777" w:rsidR="00FA7D13" w:rsidRPr="00E8523D" w:rsidRDefault="002238ED" w:rsidP="00E8523D">
      <w:pPr>
        <w:spacing w:after="120" w:line="240" w:lineRule="auto"/>
        <w:ind w:left="994" w:right="0" w:hanging="142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- w terminie 30 dni od powzięcia przez Zamawiającego informacji o wystąpieniu któregokolwiek z ww. zdarzeń. </w:t>
      </w:r>
    </w:p>
    <w:p w14:paraId="2EB2D9D5" w14:textId="77777777" w:rsidR="00FA7D13" w:rsidRPr="00E8523D" w:rsidRDefault="002238ED" w:rsidP="00E8523D">
      <w:pPr>
        <w:numPr>
          <w:ilvl w:val="0"/>
          <w:numId w:val="17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Zamawiający zastrzega sobie prawo do odstąpienia od Umowy w razie wystąpienia istotnej zmiany okoliczności powodującej, że wykonanie zamówienia nie leży w interesie publicznym, czego nie można było przewidzieć w chwili zawarcia umowy, lub dalsze wykonywanie umowy może zagrozić istotnie interesowi bezpieczeństwa państwa lub bezpieczeństwu publicznemu Zamawiający może odstąpić od Umowy w terminie do 30 dni od powzięcia wiadomości o powyższych okolicznościach. Wykonawca może żądać wyłącznie wynagrodzenia należnego z tytułu wykonania części Umowy. </w:t>
      </w:r>
    </w:p>
    <w:p w14:paraId="1E5B8C22" w14:textId="77777777" w:rsidR="00FA7D13" w:rsidRPr="00E8523D" w:rsidRDefault="002238ED" w:rsidP="00E8523D">
      <w:pPr>
        <w:numPr>
          <w:ilvl w:val="0"/>
          <w:numId w:val="17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Strony przewidują rozwiązanie Umowy w trybie natychmiastowym z winy Wykonawcy w następujących przypadkach: </w:t>
      </w:r>
    </w:p>
    <w:p w14:paraId="391BC054" w14:textId="77777777" w:rsidR="00FA7D13" w:rsidRPr="00E8523D" w:rsidRDefault="002238ED" w:rsidP="00E8523D">
      <w:pPr>
        <w:numPr>
          <w:ilvl w:val="1"/>
          <w:numId w:val="17"/>
        </w:numPr>
        <w:spacing w:after="120" w:line="240" w:lineRule="auto"/>
        <w:ind w:right="0" w:hanging="28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odmowy poddania się kontroli przez Zamawiającego, </w:t>
      </w:r>
    </w:p>
    <w:p w14:paraId="78AE3765" w14:textId="77777777" w:rsidR="00FA7D13" w:rsidRPr="00E8523D" w:rsidRDefault="002238ED" w:rsidP="00E8523D">
      <w:pPr>
        <w:numPr>
          <w:ilvl w:val="1"/>
          <w:numId w:val="17"/>
        </w:numPr>
        <w:spacing w:after="120" w:line="240" w:lineRule="auto"/>
        <w:ind w:right="0" w:hanging="28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prania bielizny Zamawiającego łącznie z bielizną innych palcówek, </w:t>
      </w:r>
    </w:p>
    <w:p w14:paraId="4E901893" w14:textId="792011AA" w:rsidR="00FA7D13" w:rsidRPr="00E8523D" w:rsidRDefault="002238ED" w:rsidP="00E8523D">
      <w:pPr>
        <w:numPr>
          <w:ilvl w:val="1"/>
          <w:numId w:val="17"/>
        </w:numPr>
        <w:spacing w:after="120" w:line="240" w:lineRule="auto"/>
        <w:ind w:right="0" w:hanging="286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nie zachowania terminów realizacji usługi określonych </w:t>
      </w:r>
      <w:r w:rsidR="00E8523D">
        <w:rPr>
          <w:rFonts w:ascii="Garamond" w:hAnsi="Garamond"/>
          <w:szCs w:val="22"/>
        </w:rPr>
        <w:t>w umowie</w:t>
      </w:r>
      <w:r w:rsidRPr="00E8523D">
        <w:rPr>
          <w:rFonts w:ascii="Garamond" w:hAnsi="Garamond"/>
          <w:szCs w:val="22"/>
        </w:rPr>
        <w:t xml:space="preserve">, </w:t>
      </w:r>
    </w:p>
    <w:p w14:paraId="6BED7AAD" w14:textId="77777777" w:rsidR="00FA7D13" w:rsidRPr="00E8523D" w:rsidRDefault="002238ED" w:rsidP="00E8523D">
      <w:pPr>
        <w:numPr>
          <w:ilvl w:val="0"/>
          <w:numId w:val="17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Oświadczenie o rozwiązaniu lub odstąpieniu wymaga formy pisemnej pod rygorem nieważności. </w:t>
      </w:r>
    </w:p>
    <w:p w14:paraId="10881E76" w14:textId="77777777" w:rsidR="00FA7D13" w:rsidRPr="00E8523D" w:rsidRDefault="002238ED" w:rsidP="00E8523D">
      <w:pPr>
        <w:spacing w:after="120" w:line="240" w:lineRule="auto"/>
        <w:ind w:left="620" w:right="0" w:firstLine="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 </w:t>
      </w:r>
    </w:p>
    <w:p w14:paraId="51053FA7" w14:textId="77777777" w:rsidR="00FA7D13" w:rsidRPr="00E8523D" w:rsidRDefault="002238ED" w:rsidP="00E8523D">
      <w:pPr>
        <w:spacing w:after="120" w:line="240" w:lineRule="auto"/>
        <w:ind w:left="574" w:right="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11 </w:t>
      </w:r>
    </w:p>
    <w:p w14:paraId="5167B8A4" w14:textId="77777777" w:rsidR="00FA7D13" w:rsidRPr="00E8523D" w:rsidRDefault="002238ED" w:rsidP="00E8523D">
      <w:pPr>
        <w:numPr>
          <w:ilvl w:val="0"/>
          <w:numId w:val="1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Strony zgodnie postanawiają, że wynikające z Umowy prawa lub obowiązki Wykonawcy nie mogą być przeniesione na osobę trzecią bez uprzedniej zgody Zamawiającego, wyrażonej na piśmie pod rygorem nieważności (art. 509 Kodeksu Cywilnego). </w:t>
      </w:r>
    </w:p>
    <w:p w14:paraId="132356A7" w14:textId="77777777" w:rsidR="00FA7D13" w:rsidRPr="00E8523D" w:rsidRDefault="002238ED" w:rsidP="00E8523D">
      <w:pPr>
        <w:numPr>
          <w:ilvl w:val="0"/>
          <w:numId w:val="1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Strony zgodnie postanawiają, że wynikające z Umowy wierzytelności Wykonawcy nie mogą być przedstawiane do potrącenia (art. 498 Kodeksu Cywilnego) z wierzytelnościami Zamawiającego. </w:t>
      </w:r>
    </w:p>
    <w:p w14:paraId="4DC00DCC" w14:textId="77777777" w:rsidR="00FA7D13" w:rsidRPr="00E8523D" w:rsidRDefault="002238ED" w:rsidP="00E8523D">
      <w:pPr>
        <w:numPr>
          <w:ilvl w:val="0"/>
          <w:numId w:val="19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Wszelkie zmiany Umowy mogą być dokonywane wyłącznie na piśmie pod rygorem nieważności. 4. Porozumiewanie się stron w sprawach związanych z realizacja i interpretacją i interpretowaniem Umowy będą odbywać się w drodze korespondencji pisemnej doręczanej adresatom za potwierdzeniem odbioru lub listami poleconymi wcześniej przesłanymi droga mailową. </w:t>
      </w:r>
    </w:p>
    <w:p w14:paraId="5BDE2FBD" w14:textId="77777777" w:rsidR="00FA7D13" w:rsidRPr="00E8523D" w:rsidRDefault="002238ED" w:rsidP="00E8523D">
      <w:pPr>
        <w:numPr>
          <w:ilvl w:val="0"/>
          <w:numId w:val="20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Wszelkie powiadomienia, zgody, akceptacje, zatwierdzenia itp., składane przez Zamawiającego w związku z Umową, mogą być przesłane Wykonawcy również drogą elektroniczną na adres  e-mail Wykonawcy podany w Umowie lub na inny wskazany pisemnie Zamawiającemu przez Wykonawcę adres e-mail, ze skutkiem doręczenia bez obowiązku składania podpisu elektronicznego. </w:t>
      </w:r>
    </w:p>
    <w:p w14:paraId="75DA3D53" w14:textId="77777777" w:rsidR="00FA7D13" w:rsidRPr="00E8523D" w:rsidRDefault="002238ED" w:rsidP="00E8523D">
      <w:pPr>
        <w:numPr>
          <w:ilvl w:val="0"/>
          <w:numId w:val="20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trakcie realizacji Umowy, w przypadku konieczności dostępu Wykonawcy do danych osobowych ze zbiorów prowadzonych przez Zamawiającego, stosownie do art. 28 ust. 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2016 r., str. 1-88), 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506F86EC" w14:textId="77777777" w:rsidR="00FA7D13" w:rsidRPr="00E8523D" w:rsidRDefault="002238ED" w:rsidP="00E8523D">
      <w:pPr>
        <w:numPr>
          <w:ilvl w:val="0"/>
          <w:numId w:val="20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lastRenderedPageBreak/>
        <w:t xml:space="preserve">Wszelkie spory wynikłe z realizacji Umowy rozstrzyga właściwy miejscowo i rzeczowo dla siedziby Zamawiającego Sąd Powszechny. </w:t>
      </w:r>
    </w:p>
    <w:p w14:paraId="6197E99E" w14:textId="77777777" w:rsidR="00FA7D13" w:rsidRPr="00E8523D" w:rsidRDefault="002238ED" w:rsidP="00E8523D">
      <w:pPr>
        <w:numPr>
          <w:ilvl w:val="0"/>
          <w:numId w:val="20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Wszelkie zmiany i uzupełnienia postanowień Umowy wymagają dla swej ważności formy pisemnej w postaci aneksu podpisanego przez obie strony.   </w:t>
      </w:r>
    </w:p>
    <w:p w14:paraId="1BEA4318" w14:textId="77777777" w:rsidR="00FA7D13" w:rsidRPr="00E8523D" w:rsidRDefault="002238ED" w:rsidP="00E8523D">
      <w:pPr>
        <w:spacing w:after="120" w:line="240" w:lineRule="auto"/>
        <w:ind w:left="54" w:right="0" w:firstLine="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 </w:t>
      </w:r>
    </w:p>
    <w:p w14:paraId="051CAA64" w14:textId="77777777" w:rsidR="00FA7D13" w:rsidRPr="00E8523D" w:rsidRDefault="002238ED" w:rsidP="00E8523D">
      <w:pPr>
        <w:spacing w:after="120" w:line="240" w:lineRule="auto"/>
        <w:ind w:left="574" w:right="569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12 </w:t>
      </w:r>
    </w:p>
    <w:p w14:paraId="37C17A6C" w14:textId="77777777" w:rsidR="00FA7D13" w:rsidRPr="00E8523D" w:rsidRDefault="002238ED" w:rsidP="00E8523D">
      <w:pPr>
        <w:spacing w:after="120" w:line="240" w:lineRule="auto"/>
        <w:ind w:left="437"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Umowa może ulec zmianie, przy uwzględnieniu przepisów ustawy Prawo zamówień publicznych tj.: w zakresie stawki podatku od towarów i usług oraz podatku akcyzowego, przy niezmienności ceny netto.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14824EA3" w14:textId="77777777" w:rsidR="00FA7D13" w:rsidRPr="00E8523D" w:rsidRDefault="002238ED" w:rsidP="00E8523D">
      <w:pPr>
        <w:spacing w:after="120" w:line="240" w:lineRule="auto"/>
        <w:ind w:left="0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</w:p>
    <w:p w14:paraId="660F8F0A" w14:textId="77777777" w:rsidR="00FA7D13" w:rsidRPr="00E8523D" w:rsidRDefault="002238ED" w:rsidP="00E8523D">
      <w:pPr>
        <w:spacing w:after="120" w:line="240" w:lineRule="auto"/>
        <w:ind w:left="574" w:right="569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13 </w:t>
      </w:r>
    </w:p>
    <w:p w14:paraId="7DEF6BF0" w14:textId="77777777" w:rsidR="00FA7D13" w:rsidRPr="00E8523D" w:rsidRDefault="002238ED" w:rsidP="00E8523D">
      <w:pPr>
        <w:numPr>
          <w:ilvl w:val="0"/>
          <w:numId w:val="2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Zamawiający wymaga zatrudnienia przez Wykonawcę lub Podwykonawcę minimum 1 kierowcę wykonującego czynności odbioru i dostawy bielizny na podstawie umowy o pracę. </w:t>
      </w:r>
    </w:p>
    <w:p w14:paraId="650CD94F" w14:textId="77777777" w:rsidR="00FA7D13" w:rsidRPr="00E8523D" w:rsidRDefault="002238ED" w:rsidP="00E8523D">
      <w:pPr>
        <w:numPr>
          <w:ilvl w:val="0"/>
          <w:numId w:val="2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W trakcie realizacji zamówienia Zamawiający uprawniony jest do wykonania czynności kontrolnych wobec Wykonawcy odnośnie spełnienia przez Wykonawca wymogu zatrudnienia na podstawie umowy o pracę osób wskazanych w ust.1 Zamawiający uprawniony jest  w szczególności do: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38F9A71B" w14:textId="77777777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żądania oświadczeń i dokumentów w zakresie potwierdzenia spełnienia ww. wymogów  i dokonywania ich oceny, </w:t>
      </w:r>
    </w:p>
    <w:p w14:paraId="5C8C96DE" w14:textId="77777777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żądania wyjaśnień w przypadku wątpliwości w zakresie potwierdzenia spełnienia ww. wymogów, </w:t>
      </w:r>
    </w:p>
    <w:p w14:paraId="1884973F" w14:textId="77777777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przeprowadzenia kontroli na miejscu wykonywania świadczenia. </w:t>
      </w:r>
    </w:p>
    <w:p w14:paraId="31AB0223" w14:textId="77777777" w:rsidR="00FA7D13" w:rsidRPr="00E8523D" w:rsidRDefault="002238ED" w:rsidP="00E8523D">
      <w:pPr>
        <w:numPr>
          <w:ilvl w:val="0"/>
          <w:numId w:val="2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trakcie realizacji zamówienia na każde wezwanie Zamawiającego w wyznaczonym  w tym wezwaniu terminie Wykonawca przedłoży Zamawiającemu wskazane poniżej dowody w celu potwierdzenia spełnienia wymogu zatrudnienia na podstawie umowy  o pracę przez Wykonawcę osób wykonujących wskazane w ust.1 czynności w trakcie realizacji zamówienia: </w:t>
      </w:r>
    </w:p>
    <w:p w14:paraId="087DBFAD" w14:textId="77777777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Oświadczenie Wykonawcy lub Podwykonawcy o zatrudnieniu na podstawie umowy o pracę osób wykonujących czynności, których dotyczy wezwanie Zamawiającego. Oświadczenie 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Wykonawcy; </w:t>
      </w:r>
    </w:p>
    <w:p w14:paraId="35B377EB" w14:textId="35BEDB5E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poświadczoną za zgodność z oryginałem odpowiednio przez wykonawcę lub  podwykonawcę kopię umowy / umów o pracę osób wykonujących w trakcie realizacji zamówienia czynności ,których dotyczy ww. oświadczenie wykonawcy lub podwykonawcy (wraz  z dokumentem regulującym zakres obowiązków, jeżeli został sporządzony) Kopia umowy/ umów powinna zostać zanonimizowana w sposób zapewniający ochronę danych osobowych pracowników, zgodnie z przepisami RODO (tj. w szczególności bez adresów nr PESEL pracowników ). Imię i nazwisko pracownika nie podlega </w:t>
      </w:r>
      <w:proofErr w:type="spellStart"/>
      <w:r w:rsidRPr="00E8523D">
        <w:rPr>
          <w:rFonts w:ascii="Garamond" w:hAnsi="Garamond"/>
          <w:szCs w:val="22"/>
        </w:rPr>
        <w:t>anonimizacji</w:t>
      </w:r>
      <w:proofErr w:type="spellEnd"/>
      <w:r w:rsidRPr="00E8523D">
        <w:rPr>
          <w:rFonts w:ascii="Garamond" w:hAnsi="Garamond"/>
          <w:szCs w:val="22"/>
        </w:rPr>
        <w:t xml:space="preserve">. Informacje takie jak: data zawarcia umowy, rodzaj umowy o pracę i wymiar etatu powinny być możliwe  do zidentyfikowania; </w:t>
      </w:r>
    </w:p>
    <w:p w14:paraId="410C5547" w14:textId="77777777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zaświadczenie właściwego oddziału ZUS, potwierdzające opłacanie przez Wykonawcę składek na ubezpieczenie społeczne i zdrowotne z tytułu zatrudnienia na podstawie umów  o pracę za ostatni okres rozliczeniowy; </w:t>
      </w:r>
    </w:p>
    <w:p w14:paraId="113055A5" w14:textId="77777777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poświadczoną za zgodność z oryginałem odpowiednio przez wykonawcę lub podwykonawcę  kopię dowodu potwierdzającego zgłoszenia pracownika przez pracodawcę do ubezpieczeń,   zanonimizowaną w sposób zapewniający ochronę danych osobowych pracowników ,zgodnie  z przepisami RODO.  </w:t>
      </w:r>
    </w:p>
    <w:p w14:paraId="06524E0C" w14:textId="77777777" w:rsidR="00FA7D13" w:rsidRPr="00E8523D" w:rsidRDefault="002238ED" w:rsidP="00E8523D">
      <w:pPr>
        <w:numPr>
          <w:ilvl w:val="1"/>
          <w:numId w:val="21"/>
        </w:numPr>
        <w:spacing w:after="120" w:line="240" w:lineRule="auto"/>
        <w:ind w:right="0" w:hanging="283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Imię i nazwisko pracownika nie podlega </w:t>
      </w:r>
      <w:proofErr w:type="spellStart"/>
      <w:r w:rsidRPr="00E8523D">
        <w:rPr>
          <w:rFonts w:ascii="Garamond" w:hAnsi="Garamond"/>
          <w:szCs w:val="22"/>
        </w:rPr>
        <w:t>anonimizacji</w:t>
      </w:r>
      <w:proofErr w:type="spellEnd"/>
      <w:r w:rsidRPr="00E8523D">
        <w:rPr>
          <w:rFonts w:ascii="Garamond" w:hAnsi="Garamond"/>
          <w:szCs w:val="22"/>
        </w:rPr>
        <w:t xml:space="preserve">. </w:t>
      </w:r>
    </w:p>
    <w:p w14:paraId="1E88D131" w14:textId="77777777" w:rsidR="00FA7D13" w:rsidRPr="00E8523D" w:rsidRDefault="002238ED" w:rsidP="00E8523D">
      <w:pPr>
        <w:numPr>
          <w:ilvl w:val="0"/>
          <w:numId w:val="2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 tytułu niespełnienia przez Wykonawcę lub Podwykonawcę wymogu zatrudnienia na podstawie umowy o pracę osób wykonujących wskazane w ust.1 Zamawiający przewiduje sankcję  w postaci obowiązku zapłaty przez Wykonawcę lub Podwykonawcę kary umownej w wysokości 5.000,00 zł za każde zdarzenie. Niezłożenie przez Wykonawcę lub Podwykonawcę  w wyznaczonym przez Zamawiającego terminie żądanych przez </w:t>
      </w:r>
      <w:r w:rsidRPr="00E8523D">
        <w:rPr>
          <w:rFonts w:ascii="Garamond" w:hAnsi="Garamond"/>
          <w:szCs w:val="22"/>
        </w:rPr>
        <w:lastRenderedPageBreak/>
        <w:t xml:space="preserve">Zamawiającego dowodów  w celu potwierdzenia spełnienia przez Wykonawcę lub Podwykonawcę wymogu zatrudnienia na podstawie umowy o pracę traktowane będzie, jako niespełnione przez Wykonawcę lub </w:t>
      </w:r>
    </w:p>
    <w:p w14:paraId="01CE0C70" w14:textId="77777777" w:rsidR="00FA7D13" w:rsidRPr="00E8523D" w:rsidRDefault="002238ED" w:rsidP="00E8523D">
      <w:pPr>
        <w:spacing w:after="120" w:line="240" w:lineRule="auto"/>
        <w:ind w:left="437"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Podwykonawcę wymogu zatrudnienia na podstawie umowy o pracę osób wykonujących wskazane w ust. 1 czynności. </w:t>
      </w:r>
    </w:p>
    <w:p w14:paraId="58BFCAAD" w14:textId="77777777" w:rsidR="00FA7D13" w:rsidRPr="00E8523D" w:rsidRDefault="002238ED" w:rsidP="00E8523D">
      <w:pPr>
        <w:numPr>
          <w:ilvl w:val="0"/>
          <w:numId w:val="21"/>
        </w:numPr>
        <w:spacing w:after="120" w:line="240" w:lineRule="auto"/>
        <w:ind w:right="0" w:hanging="427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przypadku uzasadnionych wątpliwości co do przestrzegania prawa pracy przez Wykonawcę, </w:t>
      </w:r>
    </w:p>
    <w:p w14:paraId="50CF2C36" w14:textId="77777777" w:rsidR="00FA7D13" w:rsidRPr="00E8523D" w:rsidRDefault="002238ED" w:rsidP="00E8523D">
      <w:pPr>
        <w:spacing w:after="120" w:line="240" w:lineRule="auto"/>
        <w:ind w:left="437" w:right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Zamawiający może zwrócić się o przeprowadzenie kontroli przez  Państwową Inspekcję Pracy.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36DFEA89" w14:textId="77777777" w:rsidR="00FA7D13" w:rsidRPr="00E8523D" w:rsidRDefault="002238ED" w:rsidP="00E8523D">
      <w:pPr>
        <w:spacing w:after="120" w:line="240" w:lineRule="auto"/>
        <w:ind w:left="1133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</w:p>
    <w:p w14:paraId="47355838" w14:textId="77777777" w:rsidR="00FA7D13" w:rsidRPr="00E8523D" w:rsidRDefault="002238ED" w:rsidP="00E8523D">
      <w:pPr>
        <w:spacing w:after="120" w:line="240" w:lineRule="auto"/>
        <w:ind w:left="574" w:right="569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>§ 14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64863D00" w14:textId="77777777" w:rsidR="00FA7D13" w:rsidRPr="00E8523D" w:rsidRDefault="002238ED" w:rsidP="00E8523D">
      <w:pPr>
        <w:numPr>
          <w:ilvl w:val="0"/>
          <w:numId w:val="22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Do kontaktów w sprawie realizacji Umowy wyznacza się: </w:t>
      </w:r>
    </w:p>
    <w:p w14:paraId="0CDF0EFB" w14:textId="77777777" w:rsidR="00FA7D13" w:rsidRPr="00E8523D" w:rsidRDefault="002238ED" w:rsidP="00E8523D">
      <w:pPr>
        <w:numPr>
          <w:ilvl w:val="1"/>
          <w:numId w:val="22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ze strony Zamawiającego - merytorycznie: …...................... </w:t>
      </w:r>
      <w:proofErr w:type="spellStart"/>
      <w:r w:rsidRPr="00E8523D">
        <w:rPr>
          <w:rFonts w:ascii="Garamond" w:hAnsi="Garamond"/>
          <w:szCs w:val="22"/>
        </w:rPr>
        <w:t>tel</w:t>
      </w:r>
      <w:proofErr w:type="spellEnd"/>
      <w:r w:rsidRPr="00E8523D">
        <w:rPr>
          <w:rFonts w:ascii="Garamond" w:hAnsi="Garamond"/>
          <w:szCs w:val="22"/>
        </w:rPr>
        <w:t xml:space="preserve">:........mail:........................ </w:t>
      </w:r>
    </w:p>
    <w:p w14:paraId="644E6ED3" w14:textId="77777777" w:rsidR="00FA7D13" w:rsidRPr="00E8523D" w:rsidRDefault="002238ED" w:rsidP="00E8523D">
      <w:pPr>
        <w:numPr>
          <w:ilvl w:val="1"/>
          <w:numId w:val="22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ze strony Zamawiającego - reklamacje: …............... </w:t>
      </w:r>
      <w:proofErr w:type="spellStart"/>
      <w:r w:rsidRPr="00E8523D">
        <w:rPr>
          <w:rFonts w:ascii="Garamond" w:hAnsi="Garamond"/>
          <w:szCs w:val="22"/>
        </w:rPr>
        <w:t>tel</w:t>
      </w:r>
      <w:proofErr w:type="spellEnd"/>
      <w:r w:rsidRPr="00E8523D">
        <w:rPr>
          <w:rFonts w:ascii="Garamond" w:hAnsi="Garamond"/>
          <w:szCs w:val="22"/>
        </w:rPr>
        <w:t xml:space="preserve">:......mail:.................... </w:t>
      </w:r>
    </w:p>
    <w:p w14:paraId="2FFE84F9" w14:textId="77777777" w:rsidR="00FA7D13" w:rsidRPr="00E8523D" w:rsidRDefault="002238ED" w:rsidP="00E8523D">
      <w:pPr>
        <w:numPr>
          <w:ilvl w:val="1"/>
          <w:numId w:val="22"/>
        </w:numPr>
        <w:spacing w:after="120" w:line="240" w:lineRule="auto"/>
        <w:ind w:right="0" w:hanging="36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Ze strony Wykonawcy:...................................</w:t>
      </w:r>
      <w:proofErr w:type="spellStart"/>
      <w:r w:rsidRPr="00E8523D">
        <w:rPr>
          <w:rFonts w:ascii="Garamond" w:hAnsi="Garamond"/>
          <w:szCs w:val="22"/>
        </w:rPr>
        <w:t>tel</w:t>
      </w:r>
      <w:proofErr w:type="spellEnd"/>
      <w:r w:rsidRPr="00E8523D">
        <w:rPr>
          <w:rFonts w:ascii="Garamond" w:hAnsi="Garamond"/>
          <w:szCs w:val="22"/>
        </w:rPr>
        <w:t xml:space="preserve">: …....................... mail: ….................. </w:t>
      </w:r>
    </w:p>
    <w:p w14:paraId="524002A6" w14:textId="77777777" w:rsidR="00FA7D13" w:rsidRPr="00E8523D" w:rsidRDefault="002238ED" w:rsidP="00E8523D">
      <w:pPr>
        <w:numPr>
          <w:ilvl w:val="0"/>
          <w:numId w:val="22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Strony zobowiązują się do wzajemnego powiadamiania o każdej zmianie adresu swojej siedziby. W razie nie uczynienia tego, przyjmuje się, że korespondencja przesłana na adres wskazany Umową została stronie prawidłowo doręczona. </w:t>
      </w:r>
    </w:p>
    <w:p w14:paraId="7CB26B00" w14:textId="77777777" w:rsidR="00FA7D13" w:rsidRPr="00E8523D" w:rsidRDefault="002238ED" w:rsidP="00E8523D">
      <w:pPr>
        <w:numPr>
          <w:ilvl w:val="0"/>
          <w:numId w:val="22"/>
        </w:numPr>
        <w:spacing w:after="120" w:line="240" w:lineRule="auto"/>
        <w:ind w:right="0" w:hanging="358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przypadku zmian w stanie prawnym Wykonawcy, wpływających na realizację Umowy, Wykonawca zobowiązuje się powiadomić o tym niezwłocznie Zamawiającego. </w:t>
      </w:r>
    </w:p>
    <w:p w14:paraId="63BFD0E4" w14:textId="77777777" w:rsidR="00FA7D13" w:rsidRPr="00E8523D" w:rsidRDefault="002238ED" w:rsidP="00E8523D">
      <w:pPr>
        <w:spacing w:after="120" w:line="240" w:lineRule="auto"/>
        <w:ind w:left="358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</w:p>
    <w:p w14:paraId="50BD9843" w14:textId="77777777" w:rsidR="00FA7D13" w:rsidRPr="00E8523D" w:rsidRDefault="002238ED" w:rsidP="00E8523D">
      <w:pPr>
        <w:spacing w:after="120" w:line="240" w:lineRule="auto"/>
        <w:ind w:left="574" w:right="569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15 </w:t>
      </w:r>
    </w:p>
    <w:p w14:paraId="14872F97" w14:textId="77777777" w:rsidR="00FA7D13" w:rsidRPr="00E8523D" w:rsidRDefault="002238ED" w:rsidP="00E8523D">
      <w:pPr>
        <w:numPr>
          <w:ilvl w:val="0"/>
          <w:numId w:val="23"/>
        </w:numPr>
        <w:spacing w:after="120" w:line="240" w:lineRule="auto"/>
        <w:ind w:right="0" w:hanging="502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Przez „siłę wyższą”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 </w:t>
      </w:r>
    </w:p>
    <w:p w14:paraId="213960E4" w14:textId="77777777" w:rsidR="00FA7D13" w:rsidRPr="00E8523D" w:rsidRDefault="002238ED" w:rsidP="00E8523D">
      <w:pPr>
        <w:numPr>
          <w:ilvl w:val="0"/>
          <w:numId w:val="23"/>
        </w:numPr>
        <w:spacing w:after="120" w:line="240" w:lineRule="auto"/>
        <w:ind w:right="0" w:hanging="502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razie wystąpienia przypadku ,,siły wyższej’’ mającego negatywny wpływ na prawidłowe realizowanie postanowień Umowy, strona dotknięta ,,siłą wyższą’’, zostaje zwolniona ze swoich zobowiązań wynikających z Umowy, na czas występowania ,,siły wyższej’’ a uzgodnione terminy zostaną odpowiednio przedłużone.  </w:t>
      </w:r>
    </w:p>
    <w:p w14:paraId="3146C4AD" w14:textId="77777777" w:rsidR="00FA7D13" w:rsidRPr="00E8523D" w:rsidRDefault="002238ED" w:rsidP="00E8523D">
      <w:pPr>
        <w:numPr>
          <w:ilvl w:val="0"/>
          <w:numId w:val="23"/>
        </w:numPr>
        <w:spacing w:after="120" w:line="240" w:lineRule="auto"/>
        <w:ind w:right="0" w:hanging="502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razie wystąpienia przypadku ,,siły wyższej’’ strona, która ze względu na ,,siłę wyższą’’ nie może zrealizować swoich zobowiązań jest zobowiązana powiadomić pisemnie o tym fakcie drugą stronę oraz podać dane na temat okoliczności ,,siły wyższej’’ oraz ich wpływu na realizację zobowiązań. </w:t>
      </w:r>
    </w:p>
    <w:p w14:paraId="02F3DD05" w14:textId="77777777" w:rsidR="00FA7D13" w:rsidRPr="00E8523D" w:rsidRDefault="002238ED" w:rsidP="00E8523D">
      <w:pPr>
        <w:numPr>
          <w:ilvl w:val="0"/>
          <w:numId w:val="23"/>
        </w:numPr>
        <w:spacing w:after="120" w:line="240" w:lineRule="auto"/>
        <w:ind w:right="0" w:hanging="502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Po ustaniu „siły wyższej” strona dotknięta działaniem „siły wyższej”, jest zobowiązana niezwłocznie powiadomić pisemnie drugą stronę o fakcie ustania okoliczności lub zdarzeń „siły wyższej”. Po otrzymaniu zawiadomienia strony ustalają nowy termin realizacji. </w:t>
      </w:r>
    </w:p>
    <w:p w14:paraId="6072B6D2" w14:textId="77777777" w:rsidR="00FA7D13" w:rsidRPr="00E8523D" w:rsidRDefault="002238ED" w:rsidP="00E8523D">
      <w:pPr>
        <w:spacing w:after="120" w:line="240" w:lineRule="auto"/>
        <w:ind w:left="54" w:right="0" w:firstLine="0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 </w:t>
      </w:r>
    </w:p>
    <w:p w14:paraId="42DB65FE" w14:textId="7F2B6D1A" w:rsidR="00E8523D" w:rsidRPr="00E8523D" w:rsidRDefault="00E8523D" w:rsidP="00E8523D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szCs w:val="22"/>
          <w:lang w:eastAsia="ar-SA"/>
        </w:rPr>
      </w:pPr>
      <w:r w:rsidRPr="00E8523D">
        <w:rPr>
          <w:rFonts w:ascii="Garamond" w:hAnsi="Garamond" w:cs="Calibri Light"/>
          <w:b/>
          <w:bCs/>
          <w:szCs w:val="22"/>
          <w:lang w:eastAsia="ar-SA"/>
        </w:rPr>
        <w:t>§1</w:t>
      </w:r>
      <w:r>
        <w:rPr>
          <w:rFonts w:ascii="Garamond" w:hAnsi="Garamond" w:cs="Calibri Light"/>
          <w:b/>
          <w:bCs/>
          <w:szCs w:val="22"/>
          <w:lang w:eastAsia="ar-SA"/>
        </w:rPr>
        <w:t>6</w:t>
      </w:r>
    </w:p>
    <w:p w14:paraId="75E4A620" w14:textId="77777777" w:rsidR="00E8523D" w:rsidRPr="00E8523D" w:rsidRDefault="00E8523D" w:rsidP="00E8523D">
      <w:pPr>
        <w:widowControl w:val="0"/>
        <w:numPr>
          <w:ilvl w:val="0"/>
          <w:numId w:val="34"/>
        </w:numPr>
        <w:tabs>
          <w:tab w:val="clear" w:pos="1440"/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Wykonawca zobowiązuje się do zachowania w tajemnicy i nieujawniania osobom trzecim, </w:t>
      </w:r>
      <w:r w:rsidRPr="00E8523D">
        <w:rPr>
          <w:rFonts w:ascii="Garamond" w:eastAsia="SimSun" w:hAnsi="Garamond" w:cs="Calibri Light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E8523D">
        <w:rPr>
          <w:rFonts w:ascii="Garamond" w:eastAsia="SimSun" w:hAnsi="Garamond" w:cs="Calibri Light"/>
          <w:i/>
          <w:iCs/>
          <w:szCs w:val="22"/>
          <w:lang w:eastAsia="hi-IN" w:bidi="hi-IN"/>
        </w:rPr>
        <w:t>o zwalczaniu nieuczciwej konkurencji</w:t>
      </w: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 (</w:t>
      </w:r>
      <w:proofErr w:type="spellStart"/>
      <w:r w:rsidRPr="00E8523D">
        <w:rPr>
          <w:rFonts w:ascii="Garamond" w:eastAsia="SimSun" w:hAnsi="Garamond" w:cs="Calibri Light"/>
          <w:szCs w:val="22"/>
          <w:lang w:eastAsia="hi-IN" w:bidi="hi-IN"/>
        </w:rPr>
        <w:t>t.j</w:t>
      </w:r>
      <w:proofErr w:type="spellEnd"/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. Dz. U. z 2019 r. poz. 1010 z </w:t>
      </w:r>
      <w:proofErr w:type="spellStart"/>
      <w:r w:rsidRPr="00E8523D">
        <w:rPr>
          <w:rFonts w:ascii="Garamond" w:eastAsia="SimSun" w:hAnsi="Garamond" w:cs="Calibri Light"/>
          <w:szCs w:val="22"/>
          <w:lang w:eastAsia="hi-IN" w:bidi="hi-IN"/>
        </w:rPr>
        <w:t>późn</w:t>
      </w:r>
      <w:proofErr w:type="spellEnd"/>
      <w:r w:rsidRPr="00E8523D">
        <w:rPr>
          <w:rFonts w:ascii="Garamond" w:eastAsia="SimSun" w:hAnsi="Garamond" w:cs="Calibri Light"/>
          <w:szCs w:val="22"/>
          <w:lang w:eastAsia="hi-IN" w:bidi="hi-IN"/>
        </w:rPr>
        <w:t>. zm.).</w:t>
      </w:r>
    </w:p>
    <w:p w14:paraId="5FC60632" w14:textId="77777777" w:rsidR="00E8523D" w:rsidRPr="00E8523D" w:rsidRDefault="00E8523D" w:rsidP="00E8523D">
      <w:pPr>
        <w:widowControl w:val="0"/>
        <w:numPr>
          <w:ilvl w:val="0"/>
          <w:numId w:val="34"/>
        </w:numPr>
        <w:tabs>
          <w:tab w:val="clear" w:pos="1440"/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Pr="00E8523D">
        <w:rPr>
          <w:rFonts w:ascii="Garamond" w:eastAsia="SimSun" w:hAnsi="Garamond" w:cs="Calibri Light"/>
          <w:szCs w:val="22"/>
          <w:lang w:eastAsia="hi-IN" w:bidi="hi-IN"/>
        </w:rPr>
        <w:lastRenderedPageBreak/>
        <w:t>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4AE88DA5" w14:textId="77777777" w:rsidR="00E8523D" w:rsidRPr="00E8523D" w:rsidRDefault="00E8523D" w:rsidP="00E8523D">
      <w:pPr>
        <w:widowControl w:val="0"/>
        <w:numPr>
          <w:ilvl w:val="0"/>
          <w:numId w:val="34"/>
        </w:numPr>
        <w:tabs>
          <w:tab w:val="clear" w:pos="1440"/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E8523D">
        <w:rPr>
          <w:rFonts w:ascii="Garamond" w:eastAsia="SimSun" w:hAnsi="Garamond" w:cs="Calibri Light"/>
          <w:szCs w:val="22"/>
          <w:lang w:eastAsia="hi-IN" w:bidi="hi-IN"/>
        </w:rPr>
        <w:t>późn</w:t>
      </w:r>
      <w:proofErr w:type="spellEnd"/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. zm.) i przepisów ustawy z dnia 16 kwietnia 1993 r. o </w:t>
      </w:r>
      <w:r w:rsidRPr="00E8523D">
        <w:rPr>
          <w:rFonts w:ascii="Garamond" w:eastAsia="SimSun" w:hAnsi="Garamond" w:cs="Calibri Light"/>
          <w:i/>
          <w:iCs/>
          <w:szCs w:val="22"/>
          <w:lang w:eastAsia="hi-IN" w:bidi="hi-IN"/>
        </w:rPr>
        <w:t>zwalczaniu nieuczciwej</w:t>
      </w: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68ED8D8" w14:textId="77777777" w:rsidR="00E8523D" w:rsidRPr="00E8523D" w:rsidRDefault="00E8523D" w:rsidP="00E8523D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szCs w:val="22"/>
          <w:lang w:eastAsia="ar-SA"/>
        </w:rPr>
      </w:pPr>
    </w:p>
    <w:p w14:paraId="4121B182" w14:textId="5CFCDDB4" w:rsidR="00E8523D" w:rsidRPr="00E8523D" w:rsidRDefault="00E8523D" w:rsidP="00E8523D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szCs w:val="22"/>
          <w:lang w:eastAsia="ar-SA"/>
        </w:rPr>
      </w:pPr>
      <w:r w:rsidRPr="00E8523D">
        <w:rPr>
          <w:rFonts w:ascii="Garamond" w:hAnsi="Garamond" w:cs="Calibri Light"/>
          <w:b/>
          <w:bCs/>
          <w:szCs w:val="22"/>
          <w:lang w:eastAsia="ar-SA"/>
        </w:rPr>
        <w:t>§1</w:t>
      </w:r>
      <w:r>
        <w:rPr>
          <w:rFonts w:ascii="Garamond" w:hAnsi="Garamond" w:cs="Calibri Light"/>
          <w:b/>
          <w:bCs/>
          <w:szCs w:val="22"/>
          <w:lang w:eastAsia="ar-SA"/>
        </w:rPr>
        <w:t>7</w:t>
      </w:r>
    </w:p>
    <w:p w14:paraId="52C9EC27" w14:textId="77777777" w:rsidR="00E8523D" w:rsidRPr="00E8523D" w:rsidRDefault="00E8523D" w:rsidP="00E8523D">
      <w:pPr>
        <w:widowControl w:val="0"/>
        <w:suppressAutoHyphens/>
        <w:spacing w:after="120" w:line="240" w:lineRule="auto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756864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administratorem Pani/Pana danych osobowych jest Szpital Wojewódzki w Poznaniu, ul. Juraszów 7-19, 60-479 Poznań, telefon: 61-8 212 200;</w:t>
      </w:r>
    </w:p>
    <w:p w14:paraId="5E327E19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Szpitalu Wojewódzkim w Poznaniu został powołany inspektor ochrony danych osobowych, kontakt: adres e-mail: _______, telefon: _______, </w:t>
      </w:r>
    </w:p>
    <w:p w14:paraId="521C60A5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Pani/Pana dane osobowe przetwarzane będą na podstawie art. 6 ust. 1 lit. b RODO </w:t>
      </w:r>
      <w:r w:rsidRPr="00E8523D">
        <w:rPr>
          <w:rFonts w:ascii="Garamond" w:hAnsi="Garamond"/>
          <w:szCs w:val="22"/>
        </w:rPr>
        <w:br/>
        <w:t xml:space="preserve">w celu związanym z postępowaniem o udzielenie zamówienia publicznego </w:t>
      </w:r>
      <w:r w:rsidRPr="00E8523D">
        <w:rPr>
          <w:rFonts w:ascii="Garamond" w:hAnsi="Garamond"/>
          <w:szCs w:val="22"/>
        </w:rPr>
        <w:br/>
        <w:t>nr SZW/DZP/35/2023 pod nazwą „</w:t>
      </w:r>
      <w:r w:rsidRPr="00E8523D">
        <w:rPr>
          <w:rFonts w:ascii="Garamond" w:hAnsi="Garamond"/>
          <w:bCs/>
          <w:szCs w:val="22"/>
        </w:rPr>
        <w:t>Dostawa oprogramowania, zestawów odczynnikowych i akcesoriów do badania ogólnego moczu wraz z dzierżawą analizatorów</w:t>
      </w:r>
      <w:r w:rsidRPr="00E8523D">
        <w:rPr>
          <w:rFonts w:ascii="Garamond" w:hAnsi="Garamond"/>
          <w:szCs w:val="22"/>
        </w:rPr>
        <w:t>” prowadzonym w trybie przetargu nieograniczonego;</w:t>
      </w:r>
    </w:p>
    <w:p w14:paraId="25B4726F" w14:textId="6BD23361" w:rsidR="00E8523D" w:rsidRPr="00E8523D" w:rsidRDefault="00E8523D" w:rsidP="00E8523D">
      <w:pPr>
        <w:spacing w:after="120" w:line="240" w:lineRule="auto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</w:t>
      </w:r>
    </w:p>
    <w:p w14:paraId="1696D3A9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3342AAE0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FA21ADC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w odniesieniu do Pani/Pana danych osobowych decyzje nie będą podejmowane </w:t>
      </w:r>
      <w:r w:rsidRPr="00E8523D">
        <w:rPr>
          <w:rFonts w:ascii="Garamond" w:hAnsi="Garamond"/>
          <w:szCs w:val="22"/>
        </w:rPr>
        <w:br/>
        <w:t>w sposób zautomatyzowany, stosowanie do art. 22 RODO;</w:t>
      </w:r>
    </w:p>
    <w:p w14:paraId="28ED2857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posiada Pani/Pan:</w:t>
      </w:r>
    </w:p>
    <w:p w14:paraId="2D3150D9" w14:textId="77777777" w:rsidR="00E8523D" w:rsidRPr="00E8523D" w:rsidRDefault="00E8523D" w:rsidP="00E8523D">
      <w:pPr>
        <w:pStyle w:val="Tekstpodstawowy"/>
        <w:numPr>
          <w:ilvl w:val="0"/>
          <w:numId w:val="36"/>
        </w:numPr>
        <w:suppressAutoHyphens/>
        <w:jc w:val="both"/>
        <w:rPr>
          <w:rFonts w:ascii="Garamond" w:hAnsi="Garamond"/>
          <w:sz w:val="22"/>
          <w:szCs w:val="22"/>
        </w:rPr>
      </w:pPr>
      <w:r w:rsidRPr="00E8523D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57F753FF" w14:textId="77777777" w:rsidR="00E8523D" w:rsidRPr="00E8523D" w:rsidRDefault="00E8523D" w:rsidP="00E8523D">
      <w:pPr>
        <w:pStyle w:val="Tekstpodstawowy"/>
        <w:numPr>
          <w:ilvl w:val="0"/>
          <w:numId w:val="36"/>
        </w:numPr>
        <w:suppressAutoHyphens/>
        <w:jc w:val="both"/>
        <w:rPr>
          <w:rFonts w:ascii="Garamond" w:hAnsi="Garamond"/>
          <w:sz w:val="22"/>
          <w:szCs w:val="22"/>
        </w:rPr>
      </w:pPr>
      <w:r w:rsidRPr="00E8523D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465E3C32" w14:textId="77777777" w:rsidR="00E8523D" w:rsidRPr="00E8523D" w:rsidRDefault="00E8523D" w:rsidP="00E8523D">
      <w:pPr>
        <w:pStyle w:val="Tekstpodstawowy"/>
        <w:numPr>
          <w:ilvl w:val="0"/>
          <w:numId w:val="36"/>
        </w:numPr>
        <w:suppressAutoHyphens/>
        <w:jc w:val="both"/>
        <w:rPr>
          <w:rFonts w:ascii="Garamond" w:hAnsi="Garamond"/>
          <w:sz w:val="22"/>
          <w:szCs w:val="22"/>
        </w:rPr>
      </w:pPr>
      <w:r w:rsidRPr="00E8523D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28382CD9" w14:textId="77777777" w:rsidR="00E8523D" w:rsidRPr="00E8523D" w:rsidRDefault="00E8523D" w:rsidP="00E8523D">
      <w:pPr>
        <w:pStyle w:val="Tekstpodstawowy"/>
        <w:numPr>
          <w:ilvl w:val="0"/>
          <w:numId w:val="36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E8523D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E1D3CC7" w14:textId="77777777" w:rsidR="00E8523D" w:rsidRPr="00E8523D" w:rsidRDefault="00E8523D" w:rsidP="00E8523D">
      <w:pPr>
        <w:pStyle w:val="Akapitzlist"/>
        <w:numPr>
          <w:ilvl w:val="0"/>
          <w:numId w:val="35"/>
        </w:numPr>
        <w:spacing w:after="120" w:line="240" w:lineRule="auto"/>
        <w:ind w:right="0"/>
        <w:contextualSpacing w:val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>nie przysługuje Pani/Panu:</w:t>
      </w:r>
    </w:p>
    <w:p w14:paraId="12B15DC3" w14:textId="77777777" w:rsidR="00E8523D" w:rsidRPr="00E8523D" w:rsidRDefault="00E8523D" w:rsidP="00E8523D">
      <w:pPr>
        <w:pStyle w:val="Tekstpodstawowy"/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E8523D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3966AF8C" w14:textId="77777777" w:rsidR="00E8523D" w:rsidRPr="00E8523D" w:rsidRDefault="00E8523D" w:rsidP="00E8523D">
      <w:pPr>
        <w:pStyle w:val="Tekstpodstawowy"/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E8523D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3369600F" w14:textId="77777777" w:rsidR="00E8523D" w:rsidRPr="00E8523D" w:rsidRDefault="00E8523D" w:rsidP="00E8523D">
      <w:pPr>
        <w:pStyle w:val="Tekstpodstawowy"/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E8523D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E8523D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38014AA" w14:textId="77777777" w:rsidR="00E8523D" w:rsidRPr="00E8523D" w:rsidRDefault="00E8523D" w:rsidP="00E8523D">
      <w:pPr>
        <w:spacing w:after="120" w:line="240" w:lineRule="auto"/>
        <w:ind w:left="574" w:right="569"/>
        <w:jc w:val="center"/>
        <w:rPr>
          <w:rFonts w:ascii="Garamond" w:hAnsi="Garamond"/>
          <w:b/>
          <w:szCs w:val="22"/>
        </w:rPr>
      </w:pPr>
    </w:p>
    <w:p w14:paraId="33DACD10" w14:textId="77777777" w:rsidR="00E8523D" w:rsidRPr="00E8523D" w:rsidRDefault="00E8523D" w:rsidP="00E8523D">
      <w:pPr>
        <w:spacing w:after="120" w:line="240" w:lineRule="auto"/>
        <w:ind w:left="574" w:right="569"/>
        <w:jc w:val="center"/>
        <w:rPr>
          <w:rFonts w:ascii="Garamond" w:hAnsi="Garamond"/>
          <w:b/>
          <w:szCs w:val="22"/>
        </w:rPr>
      </w:pPr>
    </w:p>
    <w:p w14:paraId="2BDC845D" w14:textId="1B168F5B" w:rsidR="00FA7D13" w:rsidRPr="00E8523D" w:rsidRDefault="002238ED" w:rsidP="00E8523D">
      <w:pPr>
        <w:spacing w:after="120" w:line="240" w:lineRule="auto"/>
        <w:ind w:left="574" w:right="569"/>
        <w:jc w:val="center"/>
        <w:rPr>
          <w:rFonts w:ascii="Garamond" w:hAnsi="Garamond"/>
          <w:szCs w:val="22"/>
        </w:rPr>
      </w:pPr>
      <w:r w:rsidRPr="00E8523D">
        <w:rPr>
          <w:rFonts w:ascii="Garamond" w:hAnsi="Garamond"/>
          <w:b/>
          <w:szCs w:val="22"/>
        </w:rPr>
        <w:t xml:space="preserve">§ </w:t>
      </w:r>
      <w:r w:rsidR="00E8523D">
        <w:rPr>
          <w:rFonts w:ascii="Garamond" w:hAnsi="Garamond"/>
          <w:b/>
          <w:szCs w:val="22"/>
        </w:rPr>
        <w:t>18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p w14:paraId="645F120F" w14:textId="1EDF93AD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2E44A4DD" w14:textId="17BF3EF9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A757CD7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>W sprawach nieuregulowanych Umową mają zastosowanie właściwe przepisy PZP oraz kodeksu cywilnego.</w:t>
      </w:r>
    </w:p>
    <w:p w14:paraId="284313AE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Times New Roman" w:hAnsi="Garamond"/>
          <w:color w:val="000000" w:themeColor="text1"/>
          <w:szCs w:val="22"/>
          <w:lang w:eastAsia="ar-SA"/>
        </w:rPr>
        <w:t>Wszelkie dopuszczone umową zmiany i uzupełnienia winny zostać dokonane w formie pisemnego aneksu, pod rygorem nieważności.</w:t>
      </w:r>
    </w:p>
    <w:p w14:paraId="3056D04E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Poszczególne tytuły zastosowano w Umowie jedynie dla przejrzystości i nie mają one wpływu </w:t>
      </w:r>
      <w:r w:rsidRPr="00E8523D">
        <w:rPr>
          <w:rFonts w:ascii="Garamond" w:eastAsia="SimSun" w:hAnsi="Garamond" w:cs="Calibri Light"/>
          <w:szCs w:val="22"/>
          <w:lang w:eastAsia="hi-IN" w:bidi="hi-IN"/>
        </w:rPr>
        <w:br/>
        <w:t xml:space="preserve">na interpretację Umowy. </w:t>
      </w:r>
    </w:p>
    <w:p w14:paraId="0D820EDD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>Strony Umowy dobrowolnie poddają wszelkie spory z niej wynikłe pod rozstrzygnięcie w drodze mediacji.</w:t>
      </w:r>
    </w:p>
    <w:p w14:paraId="5180F58C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B58DDB7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Times New Roman" w:hAnsi="Garamond"/>
          <w:bCs/>
          <w:color w:val="000000" w:themeColor="text1"/>
          <w:szCs w:val="22"/>
          <w:lang w:eastAsia="ar-SA"/>
        </w:rPr>
        <w:t xml:space="preserve">Ewentualne sprawy sporne wynikłe na tle wykonywania Umowy po wyczerpaniu możliwości </w:t>
      </w:r>
      <w:r w:rsidRPr="00E8523D">
        <w:rPr>
          <w:rFonts w:ascii="Garamond" w:eastAsia="Times New Roman" w:hAnsi="Garamond"/>
          <w:bCs/>
          <w:color w:val="000000" w:themeColor="text1"/>
          <w:szCs w:val="22"/>
          <w:lang w:eastAsia="ar-SA"/>
        </w:rPr>
        <w:br/>
        <w:t>ich polubownego załatwienia podlegać będą rozstrzygnięciu przez sąd właściwy miejscowo, ze względu na siedzibę Zamawiającego.</w:t>
      </w:r>
    </w:p>
    <w:p w14:paraId="7B3E97DC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</w:t>
      </w:r>
      <w:r w:rsidRPr="00E8523D">
        <w:rPr>
          <w:rFonts w:ascii="Garamond" w:eastAsia="SimSun" w:hAnsi="Garamond" w:cs="Calibri Light"/>
          <w:szCs w:val="22"/>
          <w:lang w:eastAsia="hi-IN" w:bidi="hi-IN"/>
        </w:rPr>
        <w:br/>
        <w:t xml:space="preserve">z wolą Stron oraz celem Umowy, o ile okoliczności nie wskazują na to, że przy pominięciu nieważnych postanowień Umowa nie zostałaby zawarta. </w:t>
      </w:r>
    </w:p>
    <w:p w14:paraId="6D4BC5CA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Umowę sporządzono w dwóch (2) jednobrzmiących egzemplarzach, po jednym (1) egzemplarzu </w:t>
      </w:r>
      <w:r w:rsidRPr="00E8523D">
        <w:rPr>
          <w:rFonts w:ascii="Garamond" w:eastAsia="SimSun" w:hAnsi="Garamond" w:cs="Calibri Light"/>
          <w:szCs w:val="22"/>
          <w:lang w:eastAsia="hi-IN" w:bidi="hi-IN"/>
        </w:rPr>
        <w:br/>
        <w:t xml:space="preserve">dla każdej ze Stron. </w:t>
      </w:r>
    </w:p>
    <w:p w14:paraId="0EEFCF52" w14:textId="77777777" w:rsidR="003A06C1" w:rsidRPr="00E8523D" w:rsidRDefault="003A06C1" w:rsidP="00E8523D">
      <w:pPr>
        <w:widowControl w:val="0"/>
        <w:numPr>
          <w:ilvl w:val="0"/>
          <w:numId w:val="30"/>
        </w:numPr>
        <w:tabs>
          <w:tab w:val="num" w:pos="284"/>
        </w:tabs>
        <w:suppressAutoHyphens/>
        <w:spacing w:after="120" w:line="240" w:lineRule="auto"/>
        <w:ind w:left="284" w:right="0" w:hanging="284"/>
        <w:rPr>
          <w:rFonts w:ascii="Garamond" w:eastAsia="SimSun" w:hAnsi="Garamond" w:cs="Calibri Light"/>
          <w:szCs w:val="22"/>
          <w:lang w:eastAsia="hi-IN" w:bidi="hi-IN"/>
        </w:rPr>
      </w:pPr>
      <w:r w:rsidRPr="00E8523D">
        <w:rPr>
          <w:rFonts w:ascii="Garamond" w:eastAsia="SimSun" w:hAnsi="Garamond" w:cs="Calibri Light"/>
          <w:szCs w:val="22"/>
          <w:lang w:eastAsia="hi-IN" w:bidi="hi-IN"/>
        </w:rPr>
        <w:t xml:space="preserve"> Załączniki stanowią integralną cześć Umowy.</w:t>
      </w:r>
    </w:p>
    <w:p w14:paraId="3288DDFC" w14:textId="06DE642A" w:rsidR="00FA7D13" w:rsidRPr="00E8523D" w:rsidRDefault="00FA7D13" w:rsidP="00E8523D">
      <w:pPr>
        <w:spacing w:after="120" w:line="240" w:lineRule="auto"/>
        <w:ind w:left="0" w:right="0" w:firstLine="0"/>
        <w:jc w:val="left"/>
        <w:rPr>
          <w:rFonts w:ascii="Garamond" w:hAnsi="Garamond"/>
          <w:szCs w:val="22"/>
        </w:rPr>
      </w:pPr>
    </w:p>
    <w:p w14:paraId="30401250" w14:textId="77777777" w:rsidR="003A06C1" w:rsidRPr="00E8523D" w:rsidRDefault="002238ED" w:rsidP="00E8523D">
      <w:pPr>
        <w:pStyle w:val="Nagwek1"/>
        <w:tabs>
          <w:tab w:val="center" w:pos="706"/>
          <w:tab w:val="center" w:pos="2169"/>
          <w:tab w:val="center" w:pos="3531"/>
          <w:tab w:val="center" w:pos="4237"/>
          <w:tab w:val="center" w:pos="4943"/>
          <w:tab w:val="center" w:pos="5648"/>
          <w:tab w:val="center" w:pos="7176"/>
        </w:tabs>
        <w:spacing w:after="120" w:line="240" w:lineRule="auto"/>
        <w:ind w:left="-8" w:firstLine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  <w:r w:rsidRPr="00E8523D">
        <w:rPr>
          <w:rFonts w:ascii="Garamond" w:hAnsi="Garamond"/>
          <w:szCs w:val="22"/>
        </w:rPr>
        <w:tab/>
        <w:t xml:space="preserve"> </w:t>
      </w:r>
      <w:r w:rsidRPr="00E8523D">
        <w:rPr>
          <w:rFonts w:ascii="Garamond" w:hAnsi="Garamond"/>
          <w:szCs w:val="22"/>
        </w:rPr>
        <w:tab/>
      </w:r>
    </w:p>
    <w:p w14:paraId="47B8E915" w14:textId="406088CB" w:rsidR="00FA7D13" w:rsidRPr="00E8523D" w:rsidRDefault="003A06C1" w:rsidP="00E8523D">
      <w:pPr>
        <w:pStyle w:val="Nagwek1"/>
        <w:tabs>
          <w:tab w:val="center" w:pos="706"/>
          <w:tab w:val="center" w:pos="2169"/>
          <w:tab w:val="center" w:pos="3531"/>
          <w:tab w:val="center" w:pos="4237"/>
          <w:tab w:val="center" w:pos="4943"/>
          <w:tab w:val="center" w:pos="5648"/>
          <w:tab w:val="center" w:pos="7176"/>
        </w:tabs>
        <w:spacing w:after="120" w:line="240" w:lineRule="auto"/>
        <w:ind w:left="-8" w:firstLine="0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ab/>
      </w:r>
      <w:r w:rsidRPr="00E8523D">
        <w:rPr>
          <w:rFonts w:ascii="Garamond" w:hAnsi="Garamond"/>
          <w:szCs w:val="22"/>
        </w:rPr>
        <w:tab/>
      </w:r>
      <w:r w:rsidR="002238ED" w:rsidRPr="00E8523D">
        <w:rPr>
          <w:rFonts w:ascii="Garamond" w:hAnsi="Garamond"/>
          <w:szCs w:val="22"/>
        </w:rPr>
        <w:t xml:space="preserve">WYKONAWCA  </w:t>
      </w:r>
      <w:r w:rsidR="002238ED" w:rsidRPr="00E8523D">
        <w:rPr>
          <w:rFonts w:ascii="Garamond" w:hAnsi="Garamond"/>
          <w:szCs w:val="22"/>
        </w:rPr>
        <w:tab/>
        <w:t xml:space="preserve"> </w:t>
      </w:r>
      <w:r w:rsidR="002238ED" w:rsidRPr="00E8523D">
        <w:rPr>
          <w:rFonts w:ascii="Garamond" w:hAnsi="Garamond"/>
          <w:szCs w:val="22"/>
        </w:rPr>
        <w:tab/>
        <w:t xml:space="preserve"> </w:t>
      </w:r>
      <w:r w:rsidR="002238ED" w:rsidRPr="00E8523D">
        <w:rPr>
          <w:rFonts w:ascii="Garamond" w:hAnsi="Garamond"/>
          <w:szCs w:val="22"/>
        </w:rPr>
        <w:tab/>
        <w:t xml:space="preserve"> </w:t>
      </w:r>
      <w:r w:rsidR="002238ED" w:rsidRPr="00E8523D">
        <w:rPr>
          <w:rFonts w:ascii="Garamond" w:hAnsi="Garamond"/>
          <w:szCs w:val="22"/>
        </w:rPr>
        <w:tab/>
        <w:t xml:space="preserve"> </w:t>
      </w:r>
      <w:r w:rsidR="002238ED" w:rsidRPr="00E8523D">
        <w:rPr>
          <w:rFonts w:ascii="Garamond" w:hAnsi="Garamond"/>
          <w:szCs w:val="22"/>
        </w:rPr>
        <w:tab/>
        <w:t>ZAMAWIAJĄCY</w:t>
      </w:r>
      <w:r w:rsidR="002238ED" w:rsidRPr="00E8523D">
        <w:rPr>
          <w:rFonts w:ascii="Garamond" w:eastAsia="Times New Roman" w:hAnsi="Garamond" w:cs="Times New Roman"/>
          <w:b w:val="0"/>
          <w:szCs w:val="22"/>
        </w:rPr>
        <w:t xml:space="preserve"> </w:t>
      </w:r>
    </w:p>
    <w:p w14:paraId="1BD2B0FC" w14:textId="77777777" w:rsidR="00FA7D13" w:rsidRPr="00E8523D" w:rsidRDefault="002238ED" w:rsidP="00E8523D">
      <w:pPr>
        <w:spacing w:after="120" w:line="240" w:lineRule="auto"/>
        <w:ind w:left="0" w:right="0" w:firstLine="0"/>
        <w:jc w:val="left"/>
        <w:rPr>
          <w:rFonts w:ascii="Garamond" w:hAnsi="Garamond"/>
          <w:szCs w:val="22"/>
        </w:rPr>
      </w:pPr>
      <w:r w:rsidRPr="00E8523D">
        <w:rPr>
          <w:rFonts w:ascii="Garamond" w:hAnsi="Garamond"/>
          <w:szCs w:val="22"/>
        </w:rPr>
        <w:t xml:space="preserve"> </w:t>
      </w:r>
      <w:r w:rsidRPr="00E8523D">
        <w:rPr>
          <w:rFonts w:ascii="Garamond" w:eastAsia="Times New Roman" w:hAnsi="Garamond" w:cs="Times New Roman"/>
          <w:szCs w:val="22"/>
        </w:rPr>
        <w:t xml:space="preserve"> </w:t>
      </w:r>
    </w:p>
    <w:sectPr w:rsidR="00FA7D13" w:rsidRPr="00E8523D">
      <w:footerReference w:type="even" r:id="rId10"/>
      <w:footerReference w:type="default" r:id="rId11"/>
      <w:footerReference w:type="first" r:id="rId12"/>
      <w:pgSz w:w="11904" w:h="16836"/>
      <w:pgMar w:top="1139" w:right="1128" w:bottom="1184" w:left="1133" w:header="708" w:footer="7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A4CA8B" w14:textId="77777777" w:rsidR="002238ED" w:rsidRDefault="002238ED">
      <w:pPr>
        <w:spacing w:after="0" w:line="240" w:lineRule="auto"/>
      </w:pPr>
      <w:r>
        <w:separator/>
      </w:r>
    </w:p>
  </w:endnote>
  <w:endnote w:type="continuationSeparator" w:id="0">
    <w:p w14:paraId="1520FD37" w14:textId="77777777" w:rsidR="002238ED" w:rsidRDefault="0022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86EC2" w14:textId="77777777" w:rsidR="00FA7D13" w:rsidRDefault="002238ED">
    <w:pPr>
      <w:spacing w:after="0" w:line="259" w:lineRule="auto"/>
      <w:ind w:left="0" w:right="5" w:firstLine="0"/>
      <w:jc w:val="right"/>
    </w:pPr>
    <w:r>
      <w:rPr>
        <w:rFonts w:ascii="Calibri" w:eastAsia="Calibri" w:hAnsi="Calibri" w:cs="Calibri"/>
        <w:sz w:val="16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6"/>
      </w:rPr>
      <w:t>1</w:t>
    </w:r>
    <w:r>
      <w:rPr>
        <w:rFonts w:ascii="Calibri" w:eastAsia="Calibri" w:hAnsi="Calibri" w:cs="Calibri"/>
        <w:sz w:val="16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7BFDF98A" w14:textId="77777777" w:rsidR="00FA7D13" w:rsidRDefault="002238ED">
    <w:pPr>
      <w:spacing w:after="0" w:line="259" w:lineRule="auto"/>
      <w:ind w:left="7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44594" w14:textId="77777777" w:rsidR="00FA7D13" w:rsidRDefault="002238ED">
    <w:pPr>
      <w:spacing w:after="0" w:line="259" w:lineRule="auto"/>
      <w:ind w:left="0" w:right="5" w:firstLine="0"/>
      <w:jc w:val="right"/>
    </w:pPr>
    <w:r>
      <w:rPr>
        <w:rFonts w:ascii="Calibri" w:eastAsia="Calibri" w:hAnsi="Calibri" w:cs="Calibri"/>
        <w:sz w:val="16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E81C83" w:rsidRPr="00E81C83">
      <w:rPr>
        <w:rFonts w:ascii="Calibri" w:eastAsia="Calibri" w:hAnsi="Calibri" w:cs="Calibri"/>
        <w:noProof/>
        <w:sz w:val="16"/>
      </w:rPr>
      <w:t>7</w:t>
    </w:r>
    <w:r>
      <w:rPr>
        <w:rFonts w:ascii="Calibri" w:eastAsia="Calibri" w:hAnsi="Calibri" w:cs="Calibri"/>
        <w:sz w:val="16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6E1E0E0A" w14:textId="77777777" w:rsidR="00FA7D13" w:rsidRDefault="002238ED">
    <w:pPr>
      <w:spacing w:after="0" w:line="259" w:lineRule="auto"/>
      <w:ind w:left="7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CFB11" w14:textId="77777777" w:rsidR="00FA7D13" w:rsidRDefault="002238ED">
    <w:pPr>
      <w:spacing w:after="0" w:line="259" w:lineRule="auto"/>
      <w:ind w:left="0" w:right="5" w:firstLine="0"/>
      <w:jc w:val="right"/>
    </w:pPr>
    <w:r>
      <w:rPr>
        <w:rFonts w:ascii="Calibri" w:eastAsia="Calibri" w:hAnsi="Calibri" w:cs="Calibri"/>
        <w:sz w:val="16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6"/>
      </w:rPr>
      <w:t>1</w:t>
    </w:r>
    <w:r>
      <w:rPr>
        <w:rFonts w:ascii="Calibri" w:eastAsia="Calibri" w:hAnsi="Calibri" w:cs="Calibri"/>
        <w:sz w:val="16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AB881E9" w14:textId="77777777" w:rsidR="00FA7D13" w:rsidRDefault="002238ED">
    <w:pPr>
      <w:spacing w:after="0" w:line="259" w:lineRule="auto"/>
      <w:ind w:left="7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E06E6" w14:textId="77777777" w:rsidR="00FA7D13" w:rsidRDefault="002238ED">
    <w:pPr>
      <w:spacing w:after="0" w:line="259" w:lineRule="auto"/>
      <w:ind w:left="0" w:right="5" w:firstLine="0"/>
      <w:jc w:val="right"/>
    </w:pPr>
    <w:r>
      <w:rPr>
        <w:rFonts w:ascii="Calibri" w:eastAsia="Calibri" w:hAnsi="Calibri" w:cs="Calibri"/>
        <w:sz w:val="16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6"/>
      </w:rPr>
      <w:t>10</w:t>
    </w:r>
    <w:r>
      <w:rPr>
        <w:rFonts w:ascii="Calibri" w:eastAsia="Calibri" w:hAnsi="Calibri" w:cs="Calibri"/>
        <w:sz w:val="16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697B60F8" w14:textId="77777777" w:rsidR="00FA7D13" w:rsidRDefault="002238ED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83490" w14:textId="77777777" w:rsidR="00FA7D13" w:rsidRDefault="002238ED">
    <w:pPr>
      <w:spacing w:after="0" w:line="259" w:lineRule="auto"/>
      <w:ind w:left="0" w:right="5" w:firstLine="0"/>
      <w:jc w:val="right"/>
    </w:pPr>
    <w:r>
      <w:rPr>
        <w:rFonts w:ascii="Calibri" w:eastAsia="Calibri" w:hAnsi="Calibri" w:cs="Calibri"/>
        <w:sz w:val="16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 w:rsidR="00E81C83" w:rsidRPr="00E81C83">
      <w:rPr>
        <w:rFonts w:ascii="Calibri" w:eastAsia="Calibri" w:hAnsi="Calibri" w:cs="Calibri"/>
        <w:noProof/>
        <w:sz w:val="16"/>
      </w:rPr>
      <w:t>12</w:t>
    </w:r>
    <w:r>
      <w:rPr>
        <w:rFonts w:ascii="Calibri" w:eastAsia="Calibri" w:hAnsi="Calibri" w:cs="Calibri"/>
        <w:sz w:val="16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62556E3F" w14:textId="77777777" w:rsidR="00FA7D13" w:rsidRDefault="002238ED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CB53D" w14:textId="77777777" w:rsidR="00FA7D13" w:rsidRDefault="002238ED">
    <w:pPr>
      <w:spacing w:after="0" w:line="259" w:lineRule="auto"/>
      <w:ind w:left="0" w:right="5" w:firstLine="0"/>
      <w:jc w:val="right"/>
    </w:pPr>
    <w:r>
      <w:rPr>
        <w:rFonts w:ascii="Calibri" w:eastAsia="Calibri" w:hAnsi="Calibri" w:cs="Calibri"/>
        <w:sz w:val="16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6"/>
      </w:rPr>
      <w:t>10</w:t>
    </w:r>
    <w:r>
      <w:rPr>
        <w:rFonts w:ascii="Calibri" w:eastAsia="Calibri" w:hAnsi="Calibri" w:cs="Calibri"/>
        <w:sz w:val="16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25819E2F" w14:textId="77777777" w:rsidR="00FA7D13" w:rsidRDefault="002238ED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83C5D" w14:textId="77777777" w:rsidR="002238ED" w:rsidRDefault="002238ED">
      <w:pPr>
        <w:spacing w:after="0" w:line="259" w:lineRule="auto"/>
        <w:ind w:left="7" w:right="0" w:firstLine="0"/>
        <w:jc w:val="left"/>
      </w:pPr>
      <w:r>
        <w:separator/>
      </w:r>
    </w:p>
  </w:footnote>
  <w:footnote w:type="continuationSeparator" w:id="0">
    <w:p w14:paraId="344E1534" w14:textId="77777777" w:rsidR="002238ED" w:rsidRDefault="002238ED">
      <w:pPr>
        <w:spacing w:after="0" w:line="259" w:lineRule="auto"/>
        <w:ind w:left="7" w:righ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2327907"/>
    <w:multiLevelType w:val="hybridMultilevel"/>
    <w:tmpl w:val="22068998"/>
    <w:lvl w:ilvl="0" w:tplc="12523BF8">
      <w:start w:val="1"/>
      <w:numFmt w:val="decimal"/>
      <w:lvlText w:val="%1."/>
      <w:lvlJc w:val="left"/>
      <w:pPr>
        <w:ind w:left="509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A8B6B2">
      <w:start w:val="1"/>
      <w:numFmt w:val="lowerLetter"/>
      <w:lvlText w:val="%2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824A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38F5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6CF2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0CF5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C01E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4C44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440E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617A9D"/>
    <w:multiLevelType w:val="hybridMultilevel"/>
    <w:tmpl w:val="73027D6C"/>
    <w:lvl w:ilvl="0" w:tplc="382666FC">
      <w:start w:val="1"/>
      <w:numFmt w:val="decimal"/>
      <w:lvlText w:val="%1."/>
      <w:lvlJc w:val="left"/>
      <w:pPr>
        <w:ind w:left="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DE571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48246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04A2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7C92F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5C6BD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1AEE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202F1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2E831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2A21F3D"/>
    <w:multiLevelType w:val="hybridMultilevel"/>
    <w:tmpl w:val="2570AACC"/>
    <w:lvl w:ilvl="0" w:tplc="04150011">
      <w:start w:val="1"/>
      <w:numFmt w:val="decimal"/>
      <w:lvlText w:val="%1)"/>
      <w:lvlJc w:val="left"/>
      <w:pPr>
        <w:ind w:left="791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)"/>
      <w:lvlJc w:val="left"/>
      <w:pPr>
        <w:ind w:left="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157B65"/>
    <w:multiLevelType w:val="hybridMultilevel"/>
    <w:tmpl w:val="013C95E4"/>
    <w:lvl w:ilvl="0" w:tplc="F2ECF396">
      <w:start w:val="1"/>
      <w:numFmt w:val="decimal"/>
      <w:lvlText w:val="%1."/>
      <w:lvlJc w:val="left"/>
      <w:pPr>
        <w:ind w:left="431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FEF81A">
      <w:start w:val="1"/>
      <w:numFmt w:val="decimal"/>
      <w:lvlText w:val="%2.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567708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B623C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AE756C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366C7C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907296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B0C2E4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F4F212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7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D731500"/>
    <w:multiLevelType w:val="hybridMultilevel"/>
    <w:tmpl w:val="924E4A32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E3F6FFD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Garamond" w:hAnsi="Garamond" w:cs="Times New Roman" w:hint="default"/>
        <w:sz w:val="22"/>
        <w:szCs w:val="22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0344336"/>
    <w:multiLevelType w:val="hybridMultilevel"/>
    <w:tmpl w:val="8F60C0B0"/>
    <w:lvl w:ilvl="0" w:tplc="CF0213E4">
      <w:start w:val="1"/>
      <w:numFmt w:val="decimal"/>
      <w:lvlText w:val="%1."/>
      <w:lvlJc w:val="left"/>
      <w:pPr>
        <w:ind w:left="364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50E06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0E31C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74534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067C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02032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7CE5E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986CD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0AE70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90C1D4C"/>
    <w:multiLevelType w:val="hybridMultilevel"/>
    <w:tmpl w:val="2A4033FA"/>
    <w:lvl w:ilvl="0" w:tplc="832C9DC6">
      <w:start w:val="5"/>
      <w:numFmt w:val="decimal"/>
      <w:lvlText w:val="%1."/>
      <w:lvlJc w:val="left"/>
      <w:pPr>
        <w:ind w:left="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EAE2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1E807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086C6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D272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6B9C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C01F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A0AEA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564EA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92141E0"/>
    <w:multiLevelType w:val="hybridMultilevel"/>
    <w:tmpl w:val="EE921834"/>
    <w:lvl w:ilvl="0" w:tplc="E3249E0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66F60C">
      <w:start w:val="1"/>
      <w:numFmt w:val="bullet"/>
      <w:lvlText w:val="o"/>
      <w:lvlJc w:val="left"/>
      <w:pPr>
        <w:ind w:left="1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EE70C4">
      <w:start w:val="1"/>
      <w:numFmt w:val="bullet"/>
      <w:lvlText w:val="➢"/>
      <w:lvlJc w:val="left"/>
      <w:pPr>
        <w:ind w:left="28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E0715C">
      <w:start w:val="1"/>
      <w:numFmt w:val="bullet"/>
      <w:lvlText w:val="•"/>
      <w:lvlJc w:val="left"/>
      <w:pPr>
        <w:ind w:left="30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8857BA">
      <w:start w:val="1"/>
      <w:numFmt w:val="bullet"/>
      <w:lvlText w:val="o"/>
      <w:lvlJc w:val="left"/>
      <w:pPr>
        <w:ind w:left="37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B0DD3A">
      <w:start w:val="1"/>
      <w:numFmt w:val="bullet"/>
      <w:lvlText w:val="▪"/>
      <w:lvlJc w:val="left"/>
      <w:pPr>
        <w:ind w:left="45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B2B56C">
      <w:start w:val="1"/>
      <w:numFmt w:val="bullet"/>
      <w:lvlText w:val="•"/>
      <w:lvlJc w:val="left"/>
      <w:pPr>
        <w:ind w:left="52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B862B6">
      <w:start w:val="1"/>
      <w:numFmt w:val="bullet"/>
      <w:lvlText w:val="o"/>
      <w:lvlJc w:val="left"/>
      <w:pPr>
        <w:ind w:left="59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C29550">
      <w:start w:val="1"/>
      <w:numFmt w:val="bullet"/>
      <w:lvlText w:val="▪"/>
      <w:lvlJc w:val="left"/>
      <w:pPr>
        <w:ind w:left="66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B233C61"/>
    <w:multiLevelType w:val="hybridMultilevel"/>
    <w:tmpl w:val="DB1441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86D89"/>
    <w:multiLevelType w:val="hybridMultilevel"/>
    <w:tmpl w:val="F2624866"/>
    <w:lvl w:ilvl="0" w:tplc="04150011">
      <w:start w:val="1"/>
      <w:numFmt w:val="decimal"/>
      <w:lvlText w:val="%1)"/>
      <w:lvlJc w:val="left"/>
      <w:pPr>
        <w:ind w:left="791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A8B762">
      <w:start w:val="1"/>
      <w:numFmt w:val="lowerLetter"/>
      <w:lvlText w:val="%2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EC781C">
      <w:start w:val="1"/>
      <w:numFmt w:val="lowerRoman"/>
      <w:lvlText w:val="%3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B8A882">
      <w:start w:val="1"/>
      <w:numFmt w:val="decimal"/>
      <w:lvlText w:val="%4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BCC0F6">
      <w:start w:val="1"/>
      <w:numFmt w:val="lowerLetter"/>
      <w:lvlText w:val="%5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5A165C">
      <w:start w:val="1"/>
      <w:numFmt w:val="lowerRoman"/>
      <w:lvlText w:val="%6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0E52D8">
      <w:start w:val="1"/>
      <w:numFmt w:val="decimal"/>
      <w:lvlText w:val="%7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E2314A">
      <w:start w:val="1"/>
      <w:numFmt w:val="lowerLetter"/>
      <w:lvlText w:val="%8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920882">
      <w:start w:val="1"/>
      <w:numFmt w:val="lowerRoman"/>
      <w:lvlText w:val="%9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2F6259"/>
    <w:multiLevelType w:val="hybridMultilevel"/>
    <w:tmpl w:val="DCEE1AF4"/>
    <w:lvl w:ilvl="0" w:tplc="78BC51A2">
      <w:start w:val="3"/>
      <w:numFmt w:val="decimal"/>
      <w:lvlText w:val="%1."/>
      <w:lvlJc w:val="left"/>
      <w:pPr>
        <w:ind w:left="571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267" w:hanging="360"/>
      </w:pPr>
    </w:lvl>
    <w:lvl w:ilvl="2" w:tplc="39F8449E">
      <w:start w:val="1"/>
      <w:numFmt w:val="lowerRoman"/>
      <w:lvlText w:val="%3"/>
      <w:lvlJc w:val="left"/>
      <w:pPr>
        <w:ind w:left="1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6C6A6E">
      <w:start w:val="1"/>
      <w:numFmt w:val="decimal"/>
      <w:lvlText w:val="%4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A46DF6">
      <w:start w:val="1"/>
      <w:numFmt w:val="lowerLetter"/>
      <w:lvlText w:val="%5"/>
      <w:lvlJc w:val="left"/>
      <w:pPr>
        <w:ind w:left="2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7434C2">
      <w:start w:val="1"/>
      <w:numFmt w:val="lowerRoman"/>
      <w:lvlText w:val="%6"/>
      <w:lvlJc w:val="left"/>
      <w:pPr>
        <w:ind w:left="3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6066DC">
      <w:start w:val="1"/>
      <w:numFmt w:val="decimal"/>
      <w:lvlText w:val="%7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7ECA00">
      <w:start w:val="1"/>
      <w:numFmt w:val="lowerLetter"/>
      <w:lvlText w:val="%8"/>
      <w:lvlJc w:val="left"/>
      <w:pPr>
        <w:ind w:left="5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F8DD24">
      <w:start w:val="1"/>
      <w:numFmt w:val="lowerRoman"/>
      <w:lvlText w:val="%9"/>
      <w:lvlJc w:val="left"/>
      <w:pPr>
        <w:ind w:left="5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D3C1B46"/>
    <w:multiLevelType w:val="hybridMultilevel"/>
    <w:tmpl w:val="EB6C4DD4"/>
    <w:lvl w:ilvl="0" w:tplc="0E80C5A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722D74">
      <w:start w:val="1"/>
      <w:numFmt w:val="lowerLetter"/>
      <w:lvlText w:val="%2"/>
      <w:lvlJc w:val="left"/>
      <w:pPr>
        <w:ind w:left="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CCBAB4">
      <w:start w:val="1"/>
      <w:numFmt w:val="lowerLetter"/>
      <w:lvlRestart w:val="0"/>
      <w:lvlText w:val="%3)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BC99BE">
      <w:start w:val="1"/>
      <w:numFmt w:val="decimal"/>
      <w:lvlText w:val="%4"/>
      <w:lvlJc w:val="left"/>
      <w:pPr>
        <w:ind w:left="1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765C34">
      <w:start w:val="1"/>
      <w:numFmt w:val="lowerLetter"/>
      <w:lvlText w:val="%5"/>
      <w:lvlJc w:val="left"/>
      <w:pPr>
        <w:ind w:left="2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969F62">
      <w:start w:val="1"/>
      <w:numFmt w:val="lowerRoman"/>
      <w:lvlText w:val="%6"/>
      <w:lvlJc w:val="left"/>
      <w:pPr>
        <w:ind w:left="3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2EF632">
      <w:start w:val="1"/>
      <w:numFmt w:val="decimal"/>
      <w:lvlText w:val="%7"/>
      <w:lvlJc w:val="left"/>
      <w:pPr>
        <w:ind w:left="4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BA8AAC">
      <w:start w:val="1"/>
      <w:numFmt w:val="lowerLetter"/>
      <w:lvlText w:val="%8"/>
      <w:lvlJc w:val="left"/>
      <w:pPr>
        <w:ind w:left="4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E66BE6">
      <w:start w:val="1"/>
      <w:numFmt w:val="lowerRoman"/>
      <w:lvlText w:val="%9"/>
      <w:lvlJc w:val="left"/>
      <w:pPr>
        <w:ind w:left="5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13F7877"/>
    <w:multiLevelType w:val="hybridMultilevel"/>
    <w:tmpl w:val="7DA6F0D4"/>
    <w:lvl w:ilvl="0" w:tplc="7DFE0F28">
      <w:start w:val="3"/>
      <w:numFmt w:val="decimal"/>
      <w:lvlText w:val="%1."/>
      <w:lvlJc w:val="left"/>
      <w:pPr>
        <w:ind w:left="364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440E6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309F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102B6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68569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9688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64B34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0098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222A1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588594C"/>
    <w:multiLevelType w:val="hybridMultilevel"/>
    <w:tmpl w:val="7CE01BD2"/>
    <w:lvl w:ilvl="0" w:tplc="93E43C28">
      <w:start w:val="1"/>
      <w:numFmt w:val="decimal"/>
      <w:lvlText w:val="%1."/>
      <w:lvlJc w:val="left"/>
      <w:pPr>
        <w:ind w:left="362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91" w:hanging="360"/>
      </w:pPr>
    </w:lvl>
    <w:lvl w:ilvl="2" w:tplc="0A2A421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C6DBF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2E704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BA55F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E020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A86F7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00C8D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AE76C14"/>
    <w:multiLevelType w:val="hybridMultilevel"/>
    <w:tmpl w:val="CCE86EB8"/>
    <w:lvl w:ilvl="0" w:tplc="C34CB8A2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9" w15:restartNumberingAfterBreak="0">
    <w:nsid w:val="3F195DC3"/>
    <w:multiLevelType w:val="hybridMultilevel"/>
    <w:tmpl w:val="A3464A7C"/>
    <w:lvl w:ilvl="0" w:tplc="0A52628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0538A">
      <w:start w:val="1"/>
      <w:numFmt w:val="lowerLetter"/>
      <w:lvlText w:val="%2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AE4C02">
      <w:start w:val="1"/>
      <w:numFmt w:val="decimal"/>
      <w:lvlRestart w:val="0"/>
      <w:lvlText w:val="%3)"/>
      <w:lvlJc w:val="left"/>
      <w:pPr>
        <w:ind w:left="1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6848AE">
      <w:start w:val="1"/>
      <w:numFmt w:val="decimal"/>
      <w:lvlText w:val="%4"/>
      <w:lvlJc w:val="left"/>
      <w:pPr>
        <w:ind w:left="16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F6094C">
      <w:start w:val="1"/>
      <w:numFmt w:val="lowerLetter"/>
      <w:lvlText w:val="%5"/>
      <w:lvlJc w:val="left"/>
      <w:pPr>
        <w:ind w:left="2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AE068">
      <w:start w:val="1"/>
      <w:numFmt w:val="lowerRoman"/>
      <w:lvlText w:val="%6"/>
      <w:lvlJc w:val="left"/>
      <w:pPr>
        <w:ind w:left="3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AA1904">
      <w:start w:val="1"/>
      <w:numFmt w:val="decimal"/>
      <w:lvlText w:val="%7"/>
      <w:lvlJc w:val="left"/>
      <w:pPr>
        <w:ind w:left="3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8EA7A0">
      <w:start w:val="1"/>
      <w:numFmt w:val="lowerLetter"/>
      <w:lvlText w:val="%8"/>
      <w:lvlJc w:val="left"/>
      <w:pPr>
        <w:ind w:left="4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1662D6">
      <w:start w:val="1"/>
      <w:numFmt w:val="lowerRoman"/>
      <w:lvlText w:val="%9"/>
      <w:lvlJc w:val="left"/>
      <w:pPr>
        <w:ind w:left="5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56C7FCC"/>
    <w:multiLevelType w:val="hybridMultilevel"/>
    <w:tmpl w:val="4B44F578"/>
    <w:lvl w:ilvl="0" w:tplc="1C288C02">
      <w:start w:val="1"/>
      <w:numFmt w:val="decimal"/>
      <w:lvlText w:val="%1."/>
      <w:lvlJc w:val="left"/>
      <w:pPr>
        <w:ind w:left="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91" w:hanging="360"/>
      </w:pPr>
    </w:lvl>
    <w:lvl w:ilvl="2" w:tplc="C07C0EC4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E830DA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7E50D4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0E3148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143C02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EC4446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98E264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B2B7398"/>
    <w:multiLevelType w:val="hybridMultilevel"/>
    <w:tmpl w:val="A754E3A6"/>
    <w:lvl w:ilvl="0" w:tplc="FD146DF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E6719C">
      <w:start w:val="1"/>
      <w:numFmt w:val="lowerLetter"/>
      <w:lvlText w:val="%2)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2B2D6">
      <w:start w:val="1"/>
      <w:numFmt w:val="lowerRoman"/>
      <w:lvlText w:val="%3"/>
      <w:lvlJc w:val="left"/>
      <w:pPr>
        <w:ind w:left="1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549C9C">
      <w:start w:val="1"/>
      <w:numFmt w:val="decimal"/>
      <w:lvlText w:val="%4"/>
      <w:lvlJc w:val="left"/>
      <w:pPr>
        <w:ind w:left="2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04033E">
      <w:start w:val="1"/>
      <w:numFmt w:val="lowerLetter"/>
      <w:lvlText w:val="%5"/>
      <w:lvlJc w:val="left"/>
      <w:pPr>
        <w:ind w:left="29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C0DFB8">
      <w:start w:val="1"/>
      <w:numFmt w:val="lowerRoman"/>
      <w:lvlText w:val="%6"/>
      <w:lvlJc w:val="left"/>
      <w:pPr>
        <w:ind w:left="3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2A0AA8">
      <w:start w:val="1"/>
      <w:numFmt w:val="decimal"/>
      <w:lvlText w:val="%7"/>
      <w:lvlJc w:val="left"/>
      <w:pPr>
        <w:ind w:left="43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186334">
      <w:start w:val="1"/>
      <w:numFmt w:val="lowerLetter"/>
      <w:lvlText w:val="%8"/>
      <w:lvlJc w:val="left"/>
      <w:pPr>
        <w:ind w:left="50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F8966A">
      <w:start w:val="1"/>
      <w:numFmt w:val="lowerRoman"/>
      <w:lvlText w:val="%9"/>
      <w:lvlJc w:val="left"/>
      <w:pPr>
        <w:ind w:left="5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B647A36"/>
    <w:multiLevelType w:val="hybridMultilevel"/>
    <w:tmpl w:val="949E1E60"/>
    <w:lvl w:ilvl="0" w:tplc="B06A55C8">
      <w:start w:val="1"/>
      <w:numFmt w:val="decimal"/>
      <w:lvlText w:val="%1."/>
      <w:lvlJc w:val="left"/>
      <w:pPr>
        <w:ind w:left="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E205DC">
      <w:start w:val="1"/>
      <w:numFmt w:val="decimal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AEA1A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C206E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F6370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58C98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50E48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587B3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A27AF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4" w15:restartNumberingAfterBreak="0">
    <w:nsid w:val="4D8F3995"/>
    <w:multiLevelType w:val="hybridMultilevel"/>
    <w:tmpl w:val="ED464612"/>
    <w:lvl w:ilvl="0" w:tplc="577ED2AE">
      <w:start w:val="1"/>
      <w:numFmt w:val="decimal"/>
      <w:lvlText w:val="%1."/>
      <w:lvlJc w:val="left"/>
      <w:pPr>
        <w:ind w:left="431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91" w:hanging="360"/>
      </w:pPr>
    </w:lvl>
    <w:lvl w:ilvl="2" w:tplc="3C588034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D43278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8616C6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903356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1481BE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02B424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82D3D4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53770DF"/>
    <w:multiLevelType w:val="hybridMultilevel"/>
    <w:tmpl w:val="EB40A960"/>
    <w:lvl w:ilvl="0" w:tplc="7CEC0B92">
      <w:start w:val="2"/>
      <w:numFmt w:val="decimal"/>
      <w:lvlText w:val="%1.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04BAC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4EA21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7612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88DD5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281BA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FA507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E246A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DC535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AD975E7"/>
    <w:multiLevelType w:val="hybridMultilevel"/>
    <w:tmpl w:val="DFC4DE10"/>
    <w:lvl w:ilvl="0" w:tplc="96CC961A">
      <w:start w:val="1"/>
      <w:numFmt w:val="decimal"/>
      <w:lvlText w:val="%1.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FC374C">
      <w:start w:val="1"/>
      <w:numFmt w:val="lowerLetter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F6FE2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728AB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6622D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10C05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E4974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B6B71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58285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CC5E39"/>
    <w:multiLevelType w:val="hybridMultilevel"/>
    <w:tmpl w:val="6E02C342"/>
    <w:lvl w:ilvl="0" w:tplc="FFFFFFFF">
      <w:start w:val="1"/>
      <w:numFmt w:val="decimal"/>
      <w:lvlText w:val="%1."/>
      <w:lvlJc w:val="left"/>
      <w:pPr>
        <w:ind w:left="364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91" w:hanging="360"/>
      </w:pPr>
    </w:lvl>
    <w:lvl w:ilvl="2" w:tplc="FFFFFFFF">
      <w:start w:val="1"/>
      <w:numFmt w:val="lowerRoman"/>
      <w:lvlText w:val="%3"/>
      <w:lvlJc w:val="left"/>
      <w:pPr>
        <w:ind w:left="1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CC418A9"/>
    <w:multiLevelType w:val="hybridMultilevel"/>
    <w:tmpl w:val="AEAEDE48"/>
    <w:lvl w:ilvl="0" w:tplc="689E1746">
      <w:start w:val="1"/>
      <w:numFmt w:val="decimal"/>
      <w:lvlText w:val="%1."/>
      <w:lvlJc w:val="left"/>
      <w:pPr>
        <w:ind w:left="431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91" w:hanging="360"/>
      </w:pPr>
    </w:lvl>
    <w:lvl w:ilvl="2" w:tplc="893680B6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9E605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1E43C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D0904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72A39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D0975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BC974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AA04B2"/>
    <w:multiLevelType w:val="hybridMultilevel"/>
    <w:tmpl w:val="EC1C7834"/>
    <w:lvl w:ilvl="0" w:tplc="29DC518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EA7F02">
      <w:start w:val="1"/>
      <w:numFmt w:val="lowerLetter"/>
      <w:lvlText w:val="%2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1">
      <w:start w:val="1"/>
      <w:numFmt w:val="decimal"/>
      <w:lvlText w:val="%3)"/>
      <w:lvlJc w:val="left"/>
      <w:pPr>
        <w:ind w:left="791" w:hanging="360"/>
      </w:pPr>
    </w:lvl>
    <w:lvl w:ilvl="3" w:tplc="56DA801A">
      <w:start w:val="1"/>
      <w:numFmt w:val="decimal"/>
      <w:lvlText w:val="%4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C45E9C">
      <w:start w:val="1"/>
      <w:numFmt w:val="lowerLetter"/>
      <w:lvlText w:val="%5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F2B2F8">
      <w:start w:val="1"/>
      <w:numFmt w:val="lowerRoman"/>
      <w:lvlText w:val="%6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4E4514">
      <w:start w:val="1"/>
      <w:numFmt w:val="decimal"/>
      <w:lvlText w:val="%7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E26AE8">
      <w:start w:val="1"/>
      <w:numFmt w:val="lowerLetter"/>
      <w:lvlText w:val="%8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8A3154">
      <w:start w:val="1"/>
      <w:numFmt w:val="lowerRoman"/>
      <w:lvlText w:val="%9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47D4F92"/>
    <w:multiLevelType w:val="hybridMultilevel"/>
    <w:tmpl w:val="9BD2720C"/>
    <w:lvl w:ilvl="0" w:tplc="04150011">
      <w:start w:val="1"/>
      <w:numFmt w:val="decimal"/>
      <w:lvlText w:val="%1)"/>
      <w:lvlJc w:val="left"/>
      <w:pPr>
        <w:ind w:left="1267" w:hanging="360"/>
      </w:pPr>
    </w:lvl>
    <w:lvl w:ilvl="1" w:tplc="04150019" w:tentative="1">
      <w:start w:val="1"/>
      <w:numFmt w:val="lowerLetter"/>
      <w:lvlText w:val="%2."/>
      <w:lvlJc w:val="left"/>
      <w:pPr>
        <w:ind w:left="1987" w:hanging="360"/>
      </w:pPr>
    </w:lvl>
    <w:lvl w:ilvl="2" w:tplc="0415001B" w:tentative="1">
      <w:start w:val="1"/>
      <w:numFmt w:val="lowerRoman"/>
      <w:lvlText w:val="%3."/>
      <w:lvlJc w:val="right"/>
      <w:pPr>
        <w:ind w:left="2707" w:hanging="180"/>
      </w:pPr>
    </w:lvl>
    <w:lvl w:ilvl="3" w:tplc="0415000F" w:tentative="1">
      <w:start w:val="1"/>
      <w:numFmt w:val="decimal"/>
      <w:lvlText w:val="%4."/>
      <w:lvlJc w:val="left"/>
      <w:pPr>
        <w:ind w:left="3427" w:hanging="360"/>
      </w:pPr>
    </w:lvl>
    <w:lvl w:ilvl="4" w:tplc="04150019" w:tentative="1">
      <w:start w:val="1"/>
      <w:numFmt w:val="lowerLetter"/>
      <w:lvlText w:val="%5."/>
      <w:lvlJc w:val="left"/>
      <w:pPr>
        <w:ind w:left="4147" w:hanging="360"/>
      </w:pPr>
    </w:lvl>
    <w:lvl w:ilvl="5" w:tplc="0415001B" w:tentative="1">
      <w:start w:val="1"/>
      <w:numFmt w:val="lowerRoman"/>
      <w:lvlText w:val="%6."/>
      <w:lvlJc w:val="right"/>
      <w:pPr>
        <w:ind w:left="4867" w:hanging="180"/>
      </w:pPr>
    </w:lvl>
    <w:lvl w:ilvl="6" w:tplc="0415000F" w:tentative="1">
      <w:start w:val="1"/>
      <w:numFmt w:val="decimal"/>
      <w:lvlText w:val="%7."/>
      <w:lvlJc w:val="left"/>
      <w:pPr>
        <w:ind w:left="5587" w:hanging="360"/>
      </w:pPr>
    </w:lvl>
    <w:lvl w:ilvl="7" w:tplc="04150019" w:tentative="1">
      <w:start w:val="1"/>
      <w:numFmt w:val="lowerLetter"/>
      <w:lvlText w:val="%8."/>
      <w:lvlJc w:val="left"/>
      <w:pPr>
        <w:ind w:left="6307" w:hanging="360"/>
      </w:pPr>
    </w:lvl>
    <w:lvl w:ilvl="8" w:tplc="041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2" w15:restartNumberingAfterBreak="0">
    <w:nsid w:val="648640AE"/>
    <w:multiLevelType w:val="hybridMultilevel"/>
    <w:tmpl w:val="E010771E"/>
    <w:lvl w:ilvl="0" w:tplc="32929B4C">
      <w:start w:val="1"/>
      <w:numFmt w:val="decimal"/>
      <w:lvlText w:val="%1."/>
      <w:lvlJc w:val="left"/>
      <w:pPr>
        <w:ind w:left="364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91" w:hanging="360"/>
      </w:pPr>
    </w:lvl>
    <w:lvl w:ilvl="2" w:tplc="37BC703A">
      <w:start w:val="1"/>
      <w:numFmt w:val="lowerRoman"/>
      <w:lvlText w:val="%3"/>
      <w:lvlJc w:val="left"/>
      <w:pPr>
        <w:ind w:left="14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4ADC78">
      <w:start w:val="1"/>
      <w:numFmt w:val="decimal"/>
      <w:lvlText w:val="%4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E0AF44">
      <w:start w:val="1"/>
      <w:numFmt w:val="lowerLetter"/>
      <w:lvlText w:val="%5"/>
      <w:lvlJc w:val="left"/>
      <w:pPr>
        <w:ind w:left="28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9A8450">
      <w:start w:val="1"/>
      <w:numFmt w:val="lowerRoman"/>
      <w:lvlText w:val="%6"/>
      <w:lvlJc w:val="left"/>
      <w:pPr>
        <w:ind w:left="3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5CE0F4">
      <w:start w:val="1"/>
      <w:numFmt w:val="decimal"/>
      <w:lvlText w:val="%7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E09332">
      <w:start w:val="1"/>
      <w:numFmt w:val="lowerLetter"/>
      <w:lvlText w:val="%8"/>
      <w:lvlJc w:val="left"/>
      <w:pPr>
        <w:ind w:left="5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2EB396">
      <w:start w:val="1"/>
      <w:numFmt w:val="lowerRoman"/>
      <w:lvlText w:val="%9"/>
      <w:lvlJc w:val="left"/>
      <w:pPr>
        <w:ind w:left="5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95F3B17"/>
    <w:multiLevelType w:val="hybridMultilevel"/>
    <w:tmpl w:val="251851D2"/>
    <w:lvl w:ilvl="0" w:tplc="695E9AB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88395A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58D358">
      <w:start w:val="1"/>
      <w:numFmt w:val="lowerLetter"/>
      <w:lvlRestart w:val="0"/>
      <w:lvlText w:val="%3)"/>
      <w:lvlJc w:val="left"/>
      <w:pPr>
        <w:ind w:left="1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27858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622580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8C499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462E68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6804F8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6CCB1E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1E41406"/>
    <w:multiLevelType w:val="hybridMultilevel"/>
    <w:tmpl w:val="DC6E2BA0"/>
    <w:lvl w:ilvl="0" w:tplc="0415000F">
      <w:start w:val="1"/>
      <w:numFmt w:val="decimal"/>
      <w:lvlText w:val="%1.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5A74E5"/>
    <w:multiLevelType w:val="hybridMultilevel"/>
    <w:tmpl w:val="C6BE1F0A"/>
    <w:lvl w:ilvl="0" w:tplc="5394EFD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9EE4A4">
      <w:start w:val="1"/>
      <w:numFmt w:val="lowerLetter"/>
      <w:lvlText w:val="%2"/>
      <w:lvlJc w:val="left"/>
      <w:pPr>
        <w:ind w:left="7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1">
      <w:start w:val="1"/>
      <w:numFmt w:val="decimal"/>
      <w:lvlText w:val="%3)"/>
      <w:lvlJc w:val="left"/>
      <w:pPr>
        <w:ind w:left="1445" w:hanging="360"/>
      </w:pPr>
    </w:lvl>
    <w:lvl w:ilvl="3" w:tplc="7166ECD2">
      <w:start w:val="1"/>
      <w:numFmt w:val="decimal"/>
      <w:lvlText w:val="%4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569136">
      <w:start w:val="1"/>
      <w:numFmt w:val="lowerLetter"/>
      <w:lvlText w:val="%5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D6260A">
      <w:start w:val="1"/>
      <w:numFmt w:val="lowerRoman"/>
      <w:lvlText w:val="%6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AAE792">
      <w:start w:val="1"/>
      <w:numFmt w:val="decimal"/>
      <w:lvlText w:val="%7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6AE000">
      <w:start w:val="1"/>
      <w:numFmt w:val="lowerLetter"/>
      <w:lvlText w:val="%8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454B8">
      <w:start w:val="1"/>
      <w:numFmt w:val="lowerRoman"/>
      <w:lvlText w:val="%9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8"/>
  </w:num>
  <w:num w:numId="2">
    <w:abstractNumId w:val="33"/>
  </w:num>
  <w:num w:numId="3">
    <w:abstractNumId w:val="11"/>
  </w:num>
  <w:num w:numId="4">
    <w:abstractNumId w:val="15"/>
  </w:num>
  <w:num w:numId="5">
    <w:abstractNumId w:val="36"/>
  </w:num>
  <w:num w:numId="6">
    <w:abstractNumId w:val="21"/>
  </w:num>
  <w:num w:numId="7">
    <w:abstractNumId w:val="17"/>
  </w:num>
  <w:num w:numId="8">
    <w:abstractNumId w:val="9"/>
  </w:num>
  <w:num w:numId="9">
    <w:abstractNumId w:val="16"/>
  </w:num>
  <w:num w:numId="10">
    <w:abstractNumId w:val="14"/>
  </w:num>
  <w:num w:numId="11">
    <w:abstractNumId w:val="19"/>
  </w:num>
  <w:num w:numId="12">
    <w:abstractNumId w:val="5"/>
  </w:num>
  <w:num w:numId="13">
    <w:abstractNumId w:val="32"/>
  </w:num>
  <w:num w:numId="14">
    <w:abstractNumId w:val="1"/>
  </w:num>
  <w:num w:numId="15">
    <w:abstractNumId w:val="13"/>
  </w:num>
  <w:num w:numId="16">
    <w:abstractNumId w:val="25"/>
  </w:num>
  <w:num w:numId="17">
    <w:abstractNumId w:val="20"/>
  </w:num>
  <w:num w:numId="18">
    <w:abstractNumId w:val="30"/>
  </w:num>
  <w:num w:numId="19">
    <w:abstractNumId w:val="2"/>
  </w:num>
  <w:num w:numId="20">
    <w:abstractNumId w:val="10"/>
  </w:num>
  <w:num w:numId="21">
    <w:abstractNumId w:val="24"/>
  </w:num>
  <w:num w:numId="22">
    <w:abstractNumId w:val="26"/>
  </w:num>
  <w:num w:numId="23">
    <w:abstractNumId w:val="22"/>
  </w:num>
  <w:num w:numId="24">
    <w:abstractNumId w:val="12"/>
  </w:num>
  <w:num w:numId="25">
    <w:abstractNumId w:val="3"/>
  </w:num>
  <w:num w:numId="26">
    <w:abstractNumId w:val="8"/>
  </w:num>
  <w:num w:numId="27">
    <w:abstractNumId w:val="27"/>
  </w:num>
  <w:num w:numId="28">
    <w:abstractNumId w:val="34"/>
  </w:num>
  <w:num w:numId="29">
    <w:abstractNumId w:val="18"/>
  </w:num>
  <w:num w:numId="30">
    <w:abstractNumId w:val="23"/>
  </w:num>
  <w:num w:numId="31">
    <w:abstractNumId w:val="31"/>
  </w:num>
  <w:num w:numId="32">
    <w:abstractNumId w:val="6"/>
    <w:lvlOverride w:ilvl="0">
      <w:startOverride w:val="1"/>
    </w:lvlOverride>
  </w:num>
  <w:num w:numId="33">
    <w:abstractNumId w:val="7"/>
  </w:num>
  <w:num w:numId="34">
    <w:abstractNumId w:val="0"/>
  </w:num>
  <w:num w:numId="35">
    <w:abstractNumId w:val="35"/>
  </w:num>
  <w:num w:numId="36">
    <w:abstractNumId w:val="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13"/>
    <w:rsid w:val="002238ED"/>
    <w:rsid w:val="003A06C1"/>
    <w:rsid w:val="006269E4"/>
    <w:rsid w:val="00B63F04"/>
    <w:rsid w:val="00BF23C2"/>
    <w:rsid w:val="00E81C83"/>
    <w:rsid w:val="00E8523D"/>
    <w:rsid w:val="00FA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7CDE6"/>
  <w15:docId w15:val="{0FA55EEC-344C-6F45-93CC-559D3C4A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1" w:line="271" w:lineRule="auto"/>
      <w:ind w:left="29" w:right="1" w:hanging="10"/>
      <w:jc w:val="both"/>
    </w:pPr>
    <w:rPr>
      <w:rFonts w:ascii="Arial" w:eastAsia="Arial" w:hAnsi="Arial" w:cs="Arial"/>
      <w:color w:val="000000"/>
      <w:sz w:val="22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0" w:line="259" w:lineRule="auto"/>
      <w:ind w:left="17" w:hanging="10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8" w:line="259" w:lineRule="auto"/>
      <w:ind w:left="17" w:hanging="10"/>
      <w:outlineLvl w:val="1"/>
    </w:pPr>
    <w:rPr>
      <w:rFonts w:ascii="Arial" w:eastAsia="Arial" w:hAnsi="Arial" w:cs="Arial"/>
      <w:b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i/>
      <w:color w:val="000000"/>
      <w:sz w:val="22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pPr>
      <w:spacing w:line="259" w:lineRule="auto"/>
      <w:ind w:left="7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wykytekst1">
    <w:name w:val="Zwykły tekst1"/>
    <w:basedOn w:val="Normalny"/>
    <w:rsid w:val="00B63F04"/>
    <w:pPr>
      <w:spacing w:after="0" w:line="240" w:lineRule="auto"/>
      <w:ind w:left="0" w:right="0" w:firstLine="0"/>
      <w:jc w:val="left"/>
    </w:pPr>
    <w:rPr>
      <w:rFonts w:ascii="Courier New" w:eastAsia="Times New Roman" w:hAnsi="Courier New" w:cs="Courier New"/>
      <w:color w:val="auto"/>
      <w:kern w:val="0"/>
      <w:sz w:val="20"/>
      <w:szCs w:val="20"/>
      <w:lang w:bidi="ar-SA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3A06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8523D"/>
    <w:rPr>
      <w:rFonts w:ascii="Arial" w:eastAsia="Arial" w:hAnsi="Arial" w:cs="Arial"/>
      <w:color w:val="000000"/>
      <w:sz w:val="22"/>
      <w:lang w:bidi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8523D"/>
    <w:pPr>
      <w:spacing w:after="12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0"/>
      <w:lang w:bidi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8523D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5224</Words>
  <Characters>31347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Prentke</dc:creator>
  <cp:keywords/>
  <cp:lastModifiedBy>Zaopatrzenie</cp:lastModifiedBy>
  <cp:revision>2</cp:revision>
  <dcterms:created xsi:type="dcterms:W3CDTF">2023-05-22T07:40:00Z</dcterms:created>
  <dcterms:modified xsi:type="dcterms:W3CDTF">2023-05-22T07:40:00Z</dcterms:modified>
</cp:coreProperties>
</file>