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400F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400F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400FE">
        <w:rPr>
          <w:sz w:val="22"/>
          <w:szCs w:val="22"/>
        </w:rPr>
        <w:t>2023-05-23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400FE" w:rsidRPr="000400FE" w:rsidRDefault="000400FE" w:rsidP="00FB7F50">
      <w:pPr>
        <w:spacing w:after="40"/>
        <w:rPr>
          <w:b/>
          <w:bCs/>
          <w:sz w:val="22"/>
          <w:szCs w:val="22"/>
        </w:rPr>
      </w:pPr>
      <w:r w:rsidRPr="000400FE">
        <w:rPr>
          <w:b/>
          <w:bCs/>
          <w:sz w:val="22"/>
          <w:szCs w:val="22"/>
        </w:rPr>
        <w:t>Akademia Górniczo - Hutnicza</w:t>
      </w:r>
    </w:p>
    <w:p w:rsidR="000400FE" w:rsidRPr="000400FE" w:rsidRDefault="000400FE" w:rsidP="00FB7F50">
      <w:pPr>
        <w:spacing w:after="40"/>
        <w:rPr>
          <w:b/>
          <w:bCs/>
          <w:sz w:val="22"/>
          <w:szCs w:val="22"/>
        </w:rPr>
      </w:pPr>
      <w:r w:rsidRPr="000400FE">
        <w:rPr>
          <w:b/>
          <w:bCs/>
          <w:sz w:val="22"/>
          <w:szCs w:val="22"/>
        </w:rPr>
        <w:t>im. Stanisława Staszica w Krakowie</w:t>
      </w:r>
    </w:p>
    <w:p w:rsidR="00FB7F50" w:rsidRPr="002245BE" w:rsidRDefault="000400FE" w:rsidP="00FB7F50">
      <w:pPr>
        <w:spacing w:after="40"/>
        <w:rPr>
          <w:b/>
          <w:bCs/>
          <w:sz w:val="22"/>
          <w:szCs w:val="22"/>
        </w:rPr>
      </w:pPr>
      <w:r w:rsidRPr="000400FE">
        <w:rPr>
          <w:b/>
          <w:bCs/>
          <w:sz w:val="22"/>
          <w:szCs w:val="22"/>
        </w:rPr>
        <w:t>Dział Zamówień Publicznych</w:t>
      </w:r>
    </w:p>
    <w:p w:rsidR="00FB7F50" w:rsidRPr="002245BE" w:rsidRDefault="000400FE" w:rsidP="00FB7F50">
      <w:pPr>
        <w:rPr>
          <w:sz w:val="22"/>
          <w:szCs w:val="22"/>
        </w:rPr>
      </w:pPr>
      <w:r w:rsidRPr="000400F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400FE">
        <w:rPr>
          <w:sz w:val="22"/>
          <w:szCs w:val="22"/>
        </w:rPr>
        <w:t>30</w:t>
      </w:r>
    </w:p>
    <w:p w:rsidR="00FB7F50" w:rsidRPr="002245BE" w:rsidRDefault="000400FE" w:rsidP="00FB7F50">
      <w:pPr>
        <w:rPr>
          <w:sz w:val="22"/>
          <w:szCs w:val="22"/>
        </w:rPr>
      </w:pPr>
      <w:r w:rsidRPr="000400F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400FE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400FE" w:rsidRPr="00607F9B" w:rsidTr="00C86177">
        <w:trPr>
          <w:trHeight w:val="638"/>
        </w:trPr>
        <w:tc>
          <w:tcPr>
            <w:tcW w:w="959" w:type="dxa"/>
            <w:shd w:val="clear" w:color="auto" w:fill="auto"/>
          </w:tcPr>
          <w:p w:rsidR="000400FE" w:rsidRPr="00607F9B" w:rsidRDefault="000400FE" w:rsidP="00C861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400FE" w:rsidRPr="00607F9B" w:rsidRDefault="000400FE" w:rsidP="00C861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400F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400F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400FE">
              <w:rPr>
                <w:b/>
                <w:bCs/>
                <w:sz w:val="22"/>
                <w:szCs w:val="22"/>
              </w:rPr>
              <w:t xml:space="preserve">świadczenie usług prania pościeli wraz z transportem dla Centrum </w:t>
            </w:r>
            <w:proofErr w:type="spellStart"/>
            <w:r w:rsidRPr="000400FE">
              <w:rPr>
                <w:b/>
                <w:bCs/>
                <w:sz w:val="22"/>
                <w:szCs w:val="22"/>
              </w:rPr>
              <w:t>Konferencyjno</w:t>
            </w:r>
            <w:proofErr w:type="spellEnd"/>
            <w:r w:rsidRPr="000400FE">
              <w:rPr>
                <w:b/>
                <w:bCs/>
                <w:sz w:val="22"/>
                <w:szCs w:val="22"/>
              </w:rPr>
              <w:t xml:space="preserve"> - Szkoleniowego AGH w Łukęcinie - KC-zp.272-280/23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400FE">
              <w:rPr>
                <w:b/>
                <w:sz w:val="22"/>
                <w:szCs w:val="22"/>
              </w:rPr>
              <w:t>KC-zp.272-280/23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400FE" w:rsidTr="00C861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400FE" w:rsidRPr="00D26ED6" w:rsidRDefault="000400FE" w:rsidP="00C8617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400FE">
              <w:rPr>
                <w:b/>
                <w:sz w:val="22"/>
                <w:szCs w:val="22"/>
              </w:rPr>
              <w:t>Pralnia Wodnik Henryka Borecka</w:t>
            </w:r>
          </w:p>
          <w:p w:rsidR="000400FE" w:rsidRPr="009F0E5C" w:rsidRDefault="000400FE" w:rsidP="00C86177">
            <w:pPr>
              <w:jc w:val="both"/>
              <w:rPr>
                <w:bCs/>
                <w:sz w:val="22"/>
                <w:szCs w:val="22"/>
              </w:rPr>
            </w:pPr>
            <w:r w:rsidRPr="000400FE">
              <w:rPr>
                <w:bCs/>
                <w:sz w:val="22"/>
                <w:szCs w:val="22"/>
              </w:rPr>
              <w:t>Moniuszki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400FE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400FE">
              <w:rPr>
                <w:bCs/>
                <w:sz w:val="22"/>
                <w:szCs w:val="22"/>
              </w:rPr>
              <w:t>/a</w:t>
            </w:r>
          </w:p>
          <w:p w:rsidR="000400FE" w:rsidRPr="009F0E5C" w:rsidRDefault="000400FE" w:rsidP="00C86177">
            <w:pPr>
              <w:jc w:val="both"/>
              <w:rPr>
                <w:bCs/>
                <w:sz w:val="22"/>
                <w:szCs w:val="22"/>
              </w:rPr>
            </w:pPr>
            <w:r w:rsidRPr="000400FE">
              <w:rPr>
                <w:bCs/>
                <w:sz w:val="22"/>
                <w:szCs w:val="22"/>
              </w:rPr>
              <w:t>72-400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400FE">
              <w:rPr>
                <w:bCs/>
                <w:sz w:val="22"/>
                <w:szCs w:val="22"/>
              </w:rPr>
              <w:t>Kamień Pomorski</w:t>
            </w:r>
          </w:p>
          <w:p w:rsidR="000400FE" w:rsidRPr="00D26ED6" w:rsidRDefault="000400FE" w:rsidP="00C8617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400FE">
              <w:rPr>
                <w:b/>
                <w:sz w:val="22"/>
                <w:szCs w:val="22"/>
              </w:rPr>
              <w:t>92 680.50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400FE" w:rsidRDefault="000400FE" w:rsidP="00C8617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2551"/>
        <w:gridCol w:w="2126"/>
      </w:tblGrid>
      <w:tr w:rsidR="00635D84" w:rsidRPr="008567C7" w:rsidTr="00635D84">
        <w:trPr>
          <w:trHeight w:val="510"/>
        </w:trPr>
        <w:tc>
          <w:tcPr>
            <w:tcW w:w="709" w:type="dxa"/>
            <w:vAlign w:val="center"/>
          </w:tcPr>
          <w:p w:rsidR="00635D84" w:rsidRPr="008567C7" w:rsidRDefault="00635D8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:rsidR="00635D84" w:rsidRPr="008567C7" w:rsidRDefault="00635D8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551" w:type="dxa"/>
            <w:vAlign w:val="center"/>
          </w:tcPr>
          <w:p w:rsidR="00635D84" w:rsidRPr="008567C7" w:rsidRDefault="00635D8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00F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635D84" w:rsidRPr="008567C7" w:rsidRDefault="00635D8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35D84" w:rsidRPr="008567C7" w:rsidTr="00635D84">
        <w:tc>
          <w:tcPr>
            <w:tcW w:w="709" w:type="dxa"/>
            <w:vAlign w:val="center"/>
          </w:tcPr>
          <w:p w:rsidR="00635D84" w:rsidRPr="008567C7" w:rsidRDefault="00635D84" w:rsidP="00C861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0F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:rsidR="00635D84" w:rsidRPr="002B6761" w:rsidRDefault="00635D84" w:rsidP="00C8617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400FE">
              <w:rPr>
                <w:rFonts w:ascii="Times New Roman" w:hAnsi="Times New Roman" w:cs="Times New Roman"/>
                <w:b/>
                <w:sz w:val="18"/>
                <w:szCs w:val="18"/>
              </w:rPr>
              <w:t>Pralnia Wodnik Henryka Borecka</w:t>
            </w:r>
          </w:p>
          <w:p w:rsidR="00635D84" w:rsidRPr="008567C7" w:rsidRDefault="00635D84" w:rsidP="00C8617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00FE">
              <w:rPr>
                <w:rFonts w:ascii="Times New Roman" w:hAnsi="Times New Roman" w:cs="Times New Roman"/>
                <w:bCs/>
                <w:sz w:val="18"/>
                <w:szCs w:val="18"/>
              </w:rPr>
              <w:t>Moniuszki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00F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00FE">
              <w:rPr>
                <w:rFonts w:ascii="Times New Roman" w:hAnsi="Times New Roman" w:cs="Times New Roman"/>
                <w:bCs/>
                <w:sz w:val="18"/>
                <w:szCs w:val="18"/>
              </w:rPr>
              <w:t>/a</w:t>
            </w:r>
          </w:p>
          <w:p w:rsidR="00635D84" w:rsidRPr="001B7815" w:rsidRDefault="00635D84" w:rsidP="00C8617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00FE">
              <w:rPr>
                <w:rFonts w:ascii="Times New Roman" w:hAnsi="Times New Roman" w:cs="Times New Roman"/>
                <w:bCs/>
                <w:sz w:val="18"/>
                <w:szCs w:val="18"/>
              </w:rPr>
              <w:t>72-400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00FE">
              <w:rPr>
                <w:rFonts w:ascii="Times New Roman" w:hAnsi="Times New Roman" w:cs="Times New Roman"/>
                <w:bCs/>
                <w:sz w:val="18"/>
                <w:szCs w:val="18"/>
              </w:rPr>
              <w:t>Kamień Pomorski</w:t>
            </w:r>
          </w:p>
        </w:tc>
        <w:tc>
          <w:tcPr>
            <w:tcW w:w="2551" w:type="dxa"/>
            <w:vAlign w:val="center"/>
          </w:tcPr>
          <w:p w:rsidR="00635D84" w:rsidRPr="008567C7" w:rsidRDefault="00635D84" w:rsidP="00C861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0F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126" w:type="dxa"/>
            <w:vAlign w:val="center"/>
          </w:tcPr>
          <w:p w:rsidR="00635D84" w:rsidRPr="008567C7" w:rsidRDefault="00635D84" w:rsidP="00C861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0F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7E0B" w:rsidRDefault="00257E0B">
      <w:r>
        <w:separator/>
      </w:r>
    </w:p>
  </w:endnote>
  <w:endnote w:type="continuationSeparator" w:id="0">
    <w:p w:rsidR="00257E0B" w:rsidRDefault="00257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7E0B" w:rsidRDefault="00257E0B">
      <w:r>
        <w:separator/>
      </w:r>
    </w:p>
  </w:footnote>
  <w:footnote w:type="continuationSeparator" w:id="0">
    <w:p w:rsidR="00257E0B" w:rsidRDefault="00257E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7E0B"/>
    <w:rsid w:val="00005838"/>
    <w:rsid w:val="00022322"/>
    <w:rsid w:val="000400FE"/>
    <w:rsid w:val="00042497"/>
    <w:rsid w:val="000C1E6F"/>
    <w:rsid w:val="000E4E56"/>
    <w:rsid w:val="001A1468"/>
    <w:rsid w:val="001B7815"/>
    <w:rsid w:val="001C31ED"/>
    <w:rsid w:val="00257E0B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5D84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D1ADF4-4AA1-4892-AC8C-7625F33C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2023-05-23T11:27:00Z</dcterms:created>
  <dcterms:modified xsi:type="dcterms:W3CDTF">2023-05-23T11:27:00Z</dcterms:modified>
</cp:coreProperties>
</file>