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01605594" w14:textId="5D52DA77" w:rsidR="009D43CF" w:rsidRPr="00F5278A" w:rsidRDefault="00F5278A" w:rsidP="009D43CF">
      <w:pPr>
        <w:pStyle w:val="Default"/>
        <w:contextualSpacing/>
        <w:jc w:val="both"/>
        <w:rPr>
          <w:rFonts w:eastAsia="Calibri"/>
          <w:iCs/>
          <w:color w:val="auto"/>
        </w:rPr>
      </w:pPr>
      <w:r w:rsidRPr="00F5278A">
        <w:t>Udzielanie świadczeń zdrowotnych w zakresie opieki pielęgniarskiej</w:t>
      </w:r>
      <w:r w:rsidR="009D43CF" w:rsidRPr="00F5278A">
        <w:rPr>
          <w:rFonts w:eastAsia="Calibri"/>
          <w:iCs/>
          <w:color w:val="auto"/>
        </w:rPr>
        <w:t>.</w:t>
      </w:r>
    </w:p>
    <w:p w14:paraId="07B7DBC7" w14:textId="573E4A4C" w:rsidR="00F5278A" w:rsidRDefault="00F5278A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14:paraId="67BFCF94" w14:textId="5FA994A1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 w:rsidRPr="00783167">
        <w:rPr>
          <w:sz w:val="22"/>
          <w:szCs w:val="22"/>
          <w:u w:val="single"/>
        </w:rPr>
        <w:t>Realizacja zadań:</w:t>
      </w:r>
    </w:p>
    <w:p w14:paraId="2A8589A1" w14:textId="77777777" w:rsidR="00B2015A" w:rsidRPr="00B2015A" w:rsidRDefault="00B2015A" w:rsidP="00B2015A">
      <w:pPr>
        <w:pStyle w:val="Default"/>
        <w:contextualSpacing/>
        <w:jc w:val="both"/>
        <w:rPr>
          <w:sz w:val="22"/>
          <w:szCs w:val="22"/>
          <w:u w:val="single"/>
        </w:rPr>
      </w:pPr>
      <w:r w:rsidRPr="00B2015A">
        <w:rPr>
          <w:sz w:val="22"/>
          <w:szCs w:val="22"/>
          <w:u w:val="single"/>
        </w:rPr>
        <w:t>Wykonywane czynności będą polegały m.in. na:</w:t>
      </w:r>
    </w:p>
    <w:p w14:paraId="5FFDAB3F" w14:textId="77777777" w:rsidR="00B2015A" w:rsidRDefault="00B2015A" w:rsidP="00B2015A">
      <w:pPr>
        <w:pStyle w:val="Default"/>
        <w:contextualSpacing/>
        <w:jc w:val="both"/>
        <w:rPr>
          <w:sz w:val="20"/>
          <w:szCs w:val="20"/>
        </w:rPr>
      </w:pPr>
    </w:p>
    <w:p w14:paraId="219F6DD9" w14:textId="2EDC5C58" w:rsidR="00B2015A" w:rsidRPr="00B2015A" w:rsidRDefault="00B2015A" w:rsidP="00B2015A">
      <w:pPr>
        <w:pStyle w:val="Default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B2015A">
        <w:rPr>
          <w:sz w:val="22"/>
          <w:szCs w:val="22"/>
        </w:rPr>
        <w:t>rzygotowaniu i opracowaniu technicznym badań Holtera EKG.</w:t>
      </w:r>
    </w:p>
    <w:p w14:paraId="245F02C9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1340D415" w14:textId="0AF2EC46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1:</w:t>
      </w:r>
    </w:p>
    <w:p w14:paraId="2678FF9D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62A932CC" w14:textId="77777777" w:rsidR="00B2015A" w:rsidRPr="00BF686F" w:rsidRDefault="00B2015A" w:rsidP="00B2015A">
      <w:pPr>
        <w:pStyle w:val="Default"/>
        <w:contextualSpacing/>
        <w:jc w:val="both"/>
        <w:rPr>
          <w:sz w:val="22"/>
          <w:szCs w:val="22"/>
        </w:rPr>
      </w:pPr>
      <w:r w:rsidRPr="00391A7E">
        <w:rPr>
          <w:sz w:val="22"/>
          <w:szCs w:val="22"/>
        </w:rPr>
        <w:t xml:space="preserve">Udzielanie świadczeń zdrowotnych w zakresie opieki pielęgniarskiej w  </w:t>
      </w:r>
      <w:r>
        <w:rPr>
          <w:sz w:val="22"/>
          <w:szCs w:val="22"/>
        </w:rPr>
        <w:t>Poliklinice w Ciechanowie – POZ Ostrołęka</w:t>
      </w:r>
      <w:r w:rsidRPr="00391A7E">
        <w:rPr>
          <w:sz w:val="22"/>
          <w:szCs w:val="22"/>
        </w:rPr>
        <w:t xml:space="preserve"> </w:t>
      </w:r>
      <w:r>
        <w:rPr>
          <w:sz w:val="22"/>
          <w:szCs w:val="22"/>
        </w:rPr>
        <w:t>przeciętnie 100 godzin</w:t>
      </w:r>
      <w:r w:rsidRPr="00391A7E">
        <w:rPr>
          <w:sz w:val="22"/>
          <w:szCs w:val="22"/>
        </w:rPr>
        <w:t xml:space="preserve"> w miesiącu – 1 pielęgniarka/pielęgniarz.</w:t>
      </w:r>
    </w:p>
    <w:p w14:paraId="675732FE" w14:textId="77777777" w:rsidR="00B2015A" w:rsidRDefault="00B2015A" w:rsidP="00B2015A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2"/>
          <w:szCs w:val="22"/>
          <w:u w:val="single"/>
        </w:rPr>
      </w:pPr>
    </w:p>
    <w:p w14:paraId="7F3725A7" w14:textId="0264928F" w:rsidR="00B2015A" w:rsidRPr="00B2015A" w:rsidRDefault="00B2015A" w:rsidP="00B2015A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2"/>
          <w:szCs w:val="22"/>
          <w:u w:val="single"/>
        </w:rPr>
      </w:pPr>
      <w:r w:rsidRPr="00B2015A">
        <w:rPr>
          <w:color w:val="auto"/>
          <w:sz w:val="22"/>
          <w:szCs w:val="22"/>
          <w:u w:val="single"/>
        </w:rPr>
        <w:t>Wykonywane czynności będą polegały na:</w:t>
      </w:r>
    </w:p>
    <w:p w14:paraId="76A5C204" w14:textId="673F373E" w:rsidR="00B2015A" w:rsidRPr="00B2015A" w:rsidRDefault="00B2015A" w:rsidP="00B2015A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2"/>
          <w:szCs w:val="22"/>
        </w:rPr>
      </w:pPr>
      <w:r w:rsidRPr="00B2015A">
        <w:rPr>
          <w:color w:val="auto"/>
          <w:sz w:val="22"/>
          <w:szCs w:val="22"/>
        </w:rPr>
        <w:t>Realizacji zadań pielęgniarki podstawowej opieki zdrowotnej określonych w Załączniku nr 2</w:t>
      </w:r>
      <w:r>
        <w:rPr>
          <w:color w:val="auto"/>
          <w:sz w:val="22"/>
          <w:szCs w:val="22"/>
        </w:rPr>
        <w:t>A</w:t>
      </w:r>
      <w:r w:rsidRPr="00B2015A">
        <w:rPr>
          <w:color w:val="auto"/>
          <w:sz w:val="22"/>
          <w:szCs w:val="22"/>
        </w:rPr>
        <w:t xml:space="preserve"> do Rozporządzenia Ministra Zdrowia  z dnia 27 listopada 2019 r. w sprawie zakresu zadań lekarza podstawowej opieki zdrowotnej, pielęgniarki podstawowej opieki zdrowotnej i położnej podstawowej opieki zdrowotnej. (Dz. U z 2019 r. poz. 2335</w:t>
      </w:r>
      <w:r>
        <w:rPr>
          <w:color w:val="auto"/>
          <w:sz w:val="22"/>
          <w:szCs w:val="22"/>
        </w:rPr>
        <w:t>)</w:t>
      </w:r>
      <w:r w:rsidRPr="00B2015A">
        <w:rPr>
          <w:color w:val="auto"/>
          <w:sz w:val="22"/>
          <w:szCs w:val="22"/>
        </w:rPr>
        <w:t xml:space="preserve">. </w:t>
      </w:r>
    </w:p>
    <w:p w14:paraId="6A697B04" w14:textId="77777777" w:rsidR="00B2015A" w:rsidRDefault="00B2015A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08A3D7C9" w14:textId="1BB0D85F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2:</w:t>
      </w:r>
    </w:p>
    <w:p w14:paraId="2D03818F" w14:textId="0AAC9F1B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35142835" w14:textId="131FD3FE" w:rsidR="009D43CF" w:rsidRDefault="00B2015A" w:rsidP="009D43CF">
      <w:pPr>
        <w:pStyle w:val="Default"/>
        <w:contextualSpacing/>
        <w:jc w:val="both"/>
        <w:rPr>
          <w:sz w:val="22"/>
          <w:szCs w:val="22"/>
        </w:rPr>
      </w:pPr>
      <w:r w:rsidRPr="00B2015A">
        <w:rPr>
          <w:sz w:val="22"/>
          <w:szCs w:val="22"/>
        </w:rPr>
        <w:t>Udzielanie świadczeń zdrowotnych w zakresie opieki pielęgniarskiej w  Poliklinice w Radomiu w zakresie odczytu i weryfikacji zapisów holtera EKG 24h, weryfikacja 50 badań miesięcznie – 1 pielęgniarka/pielęgniarz.</w:t>
      </w:r>
    </w:p>
    <w:p w14:paraId="4B622BD6" w14:textId="77777777" w:rsidR="00B2015A" w:rsidRPr="00783167" w:rsidRDefault="00B2015A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78583680" w14:textId="77777777" w:rsidR="00B2015A" w:rsidRDefault="00B2015A" w:rsidP="009D43CF">
      <w:pPr>
        <w:pStyle w:val="Default"/>
        <w:contextualSpacing/>
        <w:jc w:val="both"/>
        <w:rPr>
          <w:b/>
          <w:bCs/>
          <w:color w:val="auto"/>
          <w:sz w:val="22"/>
          <w:szCs w:val="22"/>
          <w:u w:val="single"/>
        </w:rPr>
      </w:pPr>
    </w:p>
    <w:p w14:paraId="6AC2D8CA" w14:textId="77777777" w:rsidR="00B2015A" w:rsidRPr="00BF686F" w:rsidRDefault="00B2015A" w:rsidP="00B2015A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3</w:t>
      </w:r>
    </w:p>
    <w:p w14:paraId="4AD5EC8F" w14:textId="77777777" w:rsidR="00B2015A" w:rsidRDefault="00B2015A" w:rsidP="00B2015A">
      <w:pPr>
        <w:pStyle w:val="Default"/>
        <w:contextualSpacing/>
        <w:jc w:val="both"/>
        <w:rPr>
          <w:sz w:val="22"/>
          <w:szCs w:val="22"/>
        </w:rPr>
      </w:pPr>
    </w:p>
    <w:p w14:paraId="5003B7F7" w14:textId="7E34CE29" w:rsidR="00B2015A" w:rsidRPr="00BF686F" w:rsidRDefault="00B2015A" w:rsidP="00B2015A">
      <w:pPr>
        <w:pStyle w:val="Default"/>
        <w:contextualSpacing/>
        <w:jc w:val="both"/>
        <w:rPr>
          <w:sz w:val="22"/>
          <w:szCs w:val="22"/>
        </w:rPr>
      </w:pPr>
      <w:r w:rsidRPr="00391A7E">
        <w:rPr>
          <w:sz w:val="22"/>
          <w:szCs w:val="22"/>
        </w:rPr>
        <w:t xml:space="preserve">Udzielanie świadczeń zdrowotnych w zakresie opieki </w:t>
      </w:r>
      <w:r>
        <w:rPr>
          <w:sz w:val="22"/>
          <w:szCs w:val="22"/>
        </w:rPr>
        <w:t>położnej</w:t>
      </w:r>
      <w:r w:rsidRPr="00391A7E">
        <w:rPr>
          <w:sz w:val="22"/>
          <w:szCs w:val="22"/>
        </w:rPr>
        <w:t xml:space="preserve"> w  </w:t>
      </w:r>
      <w:r>
        <w:rPr>
          <w:sz w:val="22"/>
          <w:szCs w:val="22"/>
        </w:rPr>
        <w:t>Poliklinice w Ciechanowie – POZ Ostrołęka</w:t>
      </w:r>
      <w:r w:rsidRPr="00391A7E">
        <w:rPr>
          <w:sz w:val="22"/>
          <w:szCs w:val="22"/>
        </w:rPr>
        <w:t xml:space="preserve"> </w:t>
      </w:r>
      <w:r>
        <w:rPr>
          <w:sz w:val="22"/>
          <w:szCs w:val="22"/>
        </w:rPr>
        <w:t>przeciętnie 80 godzin</w:t>
      </w:r>
      <w:r w:rsidRPr="00391A7E">
        <w:rPr>
          <w:sz w:val="22"/>
          <w:szCs w:val="22"/>
        </w:rPr>
        <w:t xml:space="preserve"> w miesiącu – 1 p</w:t>
      </w:r>
      <w:r>
        <w:rPr>
          <w:sz w:val="22"/>
          <w:szCs w:val="22"/>
        </w:rPr>
        <w:t>ołożna</w:t>
      </w:r>
      <w:r w:rsidRPr="00391A7E">
        <w:rPr>
          <w:sz w:val="22"/>
          <w:szCs w:val="22"/>
        </w:rPr>
        <w:t>.</w:t>
      </w:r>
    </w:p>
    <w:p w14:paraId="525B6F2C" w14:textId="27A8662D" w:rsidR="00F5278A" w:rsidRPr="00B2015A" w:rsidRDefault="00F5278A" w:rsidP="00F5278A">
      <w:pPr>
        <w:pStyle w:val="Default"/>
        <w:contextualSpacing/>
        <w:jc w:val="both"/>
        <w:rPr>
          <w:sz w:val="22"/>
          <w:szCs w:val="22"/>
          <w:u w:val="single"/>
        </w:rPr>
      </w:pPr>
      <w:r w:rsidRPr="00B2015A">
        <w:rPr>
          <w:sz w:val="22"/>
          <w:szCs w:val="22"/>
          <w:u w:val="single"/>
        </w:rPr>
        <w:t>Wykonywane czynności będą polegały na:</w:t>
      </w:r>
    </w:p>
    <w:p w14:paraId="5ADE37DD" w14:textId="59F6839F" w:rsidR="00B2015A" w:rsidRPr="00B2015A" w:rsidRDefault="00B2015A" w:rsidP="00B2015A">
      <w:pPr>
        <w:pStyle w:val="Tekstpodstawowy"/>
        <w:jc w:val="both"/>
        <w:rPr>
          <w:sz w:val="22"/>
          <w:szCs w:val="22"/>
          <w:lang w:val="pl-PL"/>
        </w:rPr>
      </w:pPr>
      <w:r w:rsidRPr="00B2015A">
        <w:rPr>
          <w:sz w:val="22"/>
          <w:szCs w:val="22"/>
          <w:lang w:val="pl-PL"/>
        </w:rPr>
        <w:t>Realizacji zadań położnej podstawowej opieki zdrowotnej określonych w Załączniku nr 2</w:t>
      </w:r>
      <w:r>
        <w:rPr>
          <w:sz w:val="22"/>
          <w:szCs w:val="22"/>
          <w:lang w:val="pl-PL"/>
        </w:rPr>
        <w:t>B</w:t>
      </w:r>
      <w:r w:rsidRPr="00B2015A">
        <w:rPr>
          <w:sz w:val="22"/>
          <w:szCs w:val="22"/>
          <w:lang w:val="pl-PL"/>
        </w:rPr>
        <w:t xml:space="preserve"> do </w:t>
      </w:r>
      <w:r w:rsidRPr="00B2015A">
        <w:rPr>
          <w:sz w:val="22"/>
          <w:szCs w:val="22"/>
        </w:rPr>
        <w:t>Rozporządzeni</w:t>
      </w:r>
      <w:r w:rsidRPr="00B2015A">
        <w:rPr>
          <w:sz w:val="22"/>
          <w:szCs w:val="22"/>
          <w:lang w:val="pl-PL"/>
        </w:rPr>
        <w:t xml:space="preserve">a </w:t>
      </w:r>
      <w:r w:rsidRPr="00B2015A">
        <w:rPr>
          <w:sz w:val="22"/>
          <w:szCs w:val="22"/>
        </w:rPr>
        <w:t>Ministra Zdrowia  z dnia 27 listopada 2019 r.</w:t>
      </w:r>
      <w:r w:rsidRPr="00B2015A">
        <w:rPr>
          <w:sz w:val="22"/>
          <w:szCs w:val="22"/>
          <w:lang w:val="pl-PL"/>
        </w:rPr>
        <w:t xml:space="preserve"> </w:t>
      </w:r>
      <w:r w:rsidRPr="00B2015A">
        <w:rPr>
          <w:sz w:val="22"/>
          <w:szCs w:val="22"/>
        </w:rPr>
        <w:t>w sprawie zakresu zadań lekarza podstawowej opieki zdrowotnej, pielęgniarki podstawowej opieki zdrowotnej i położnej podstawowej opieki zdrowotnej</w:t>
      </w:r>
      <w:r w:rsidRPr="00B2015A">
        <w:rPr>
          <w:sz w:val="22"/>
          <w:szCs w:val="22"/>
          <w:lang w:val="pl-PL"/>
        </w:rPr>
        <w:t>. (Dz. U z 2019 r. poz. 2335</w:t>
      </w:r>
      <w:r>
        <w:rPr>
          <w:sz w:val="22"/>
          <w:szCs w:val="22"/>
          <w:lang w:val="pl-PL"/>
        </w:rPr>
        <w:t>)</w:t>
      </w:r>
      <w:r w:rsidRPr="00B2015A">
        <w:rPr>
          <w:sz w:val="22"/>
          <w:szCs w:val="22"/>
          <w:lang w:val="pl-PL"/>
        </w:rPr>
        <w:t xml:space="preserve">. </w:t>
      </w:r>
    </w:p>
    <w:p w14:paraId="1A11ED35" w14:textId="77777777" w:rsidR="00B2015A" w:rsidRPr="00B2015A" w:rsidRDefault="00B2015A" w:rsidP="00B2015A">
      <w:pPr>
        <w:pStyle w:val="Default"/>
        <w:contextualSpacing/>
        <w:jc w:val="both"/>
        <w:rPr>
          <w:sz w:val="22"/>
          <w:szCs w:val="22"/>
        </w:rPr>
      </w:pPr>
    </w:p>
    <w:p w14:paraId="6D8D39ED" w14:textId="77777777" w:rsidR="00B2015A" w:rsidRPr="00B2015A" w:rsidRDefault="00B2015A" w:rsidP="00F5278A">
      <w:pPr>
        <w:pStyle w:val="Default"/>
        <w:contextualSpacing/>
        <w:jc w:val="both"/>
        <w:rPr>
          <w:sz w:val="22"/>
          <w:szCs w:val="22"/>
        </w:rPr>
      </w:pPr>
    </w:p>
    <w:sectPr w:rsidR="00B2015A" w:rsidRPr="00B2015A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320E54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320E54" w:rsidRDefault="00B2015A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320E54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320E54" w:rsidRPr="00515E3C" w:rsidRDefault="00B2015A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320E54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320E54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0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5"/>
  </w:num>
  <w:num w:numId="3" w16cid:durableId="1383485149">
    <w:abstractNumId w:val="8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7"/>
  </w:num>
  <w:num w:numId="7" w16cid:durableId="1697580521">
    <w:abstractNumId w:val="10"/>
  </w:num>
  <w:num w:numId="8" w16cid:durableId="1088387658">
    <w:abstractNumId w:val="4"/>
  </w:num>
  <w:num w:numId="9" w16cid:durableId="880166344">
    <w:abstractNumId w:val="6"/>
  </w:num>
  <w:num w:numId="10" w16cid:durableId="1178471695">
    <w:abstractNumId w:val="9"/>
  </w:num>
  <w:num w:numId="11" w16cid:durableId="637154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3043D0"/>
    <w:rsid w:val="00783167"/>
    <w:rsid w:val="008F29C1"/>
    <w:rsid w:val="009D43CF"/>
    <w:rsid w:val="00A112B2"/>
    <w:rsid w:val="00A82790"/>
    <w:rsid w:val="00B2015A"/>
    <w:rsid w:val="00B44D42"/>
    <w:rsid w:val="00DA3436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224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14</cp:revision>
  <dcterms:created xsi:type="dcterms:W3CDTF">2023-03-13T13:46:00Z</dcterms:created>
  <dcterms:modified xsi:type="dcterms:W3CDTF">2023-04-17T12:32:00Z</dcterms:modified>
</cp:coreProperties>
</file>