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8B354" w14:textId="77777777"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5B1C25EC"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sprzedaż i</w:t>
      </w:r>
      <w:r w:rsidR="00292C52" w:rsidRPr="003129C4">
        <w:rPr>
          <w:rFonts w:ascii="Verdana" w:hAnsi="Verdana"/>
          <w:lang w:val="pl-PL"/>
        </w:rPr>
        <w:t xml:space="preserve"> </w:t>
      </w:r>
      <w:r w:rsidR="00292C52" w:rsidRPr="003129C4">
        <w:rPr>
          <w:rFonts w:ascii="Verdana" w:hAnsi="Verdana"/>
          <w:b/>
          <w:bCs/>
          <w:lang w:val="pl-PL"/>
        </w:rPr>
        <w:t xml:space="preserve">dostawa </w:t>
      </w:r>
      <w:r w:rsidRPr="003129C4">
        <w:rPr>
          <w:rFonts w:ascii="Verdana" w:hAnsi="Verdana"/>
          <w:b/>
          <w:bCs/>
          <w:lang w:val="pl-PL"/>
        </w:rPr>
        <w:t>bezzałogowego statku powietrznego (BSP) wraz z akcesoriami - Kc-zp.272-253/23.</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0B92E1A5"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 </w:t>
      </w:r>
      <w:r w:rsidR="00292C52">
        <w:rPr>
          <w:rFonts w:ascii="Verdana" w:hAnsi="Verdana"/>
          <w:b/>
          <w:bCs/>
          <w:sz w:val="20"/>
        </w:rPr>
        <w:t xml:space="preserve">dni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4794A5D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53FE9DF5" w14:textId="079C5CD7" w:rsidR="003129C4"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0459EDA2" w14:textId="596A5A0E"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8FE149B" w14:textId="77777777" w:rsidR="00292C52" w:rsidRDefault="00292C52" w:rsidP="003129C4">
      <w:pPr>
        <w:pStyle w:val="Tekstpodstawowy"/>
        <w:spacing w:line="240" w:lineRule="auto"/>
        <w:ind w:right="-47"/>
        <w:jc w:val="center"/>
        <w:rPr>
          <w:rFonts w:ascii="Verdana" w:hAnsi="Verdana"/>
          <w:b/>
          <w:sz w:val="20"/>
        </w:rPr>
      </w:pPr>
      <w:bookmarkStart w:id="2" w:name="_Hlk93917097"/>
      <w:r>
        <w:rPr>
          <w:rFonts w:ascii="Verdana" w:hAnsi="Verdana"/>
          <w:b/>
          <w:sz w:val="20"/>
        </w:rPr>
        <w:t>§ 6</w:t>
      </w:r>
    </w:p>
    <w:bookmarkEnd w:id="2"/>
    <w:p w14:paraId="166943FC" w14:textId="7D10DDCB" w:rsidR="00292C52" w:rsidRDefault="003129C4" w:rsidP="003129C4">
      <w:pPr>
        <w:ind w:right="-45"/>
        <w:jc w:val="both"/>
        <w:rPr>
          <w:rFonts w:ascii="Verdana" w:hAnsi="Verdana"/>
          <w:color w:val="000000"/>
          <w:lang w:val="pl-PL"/>
        </w:rPr>
      </w:pPr>
      <w:r>
        <w:rPr>
          <w:rFonts w:ascii="Verdana" w:hAnsi="Verdana"/>
          <w:color w:val="000000"/>
          <w:lang w:val="pl-PL"/>
        </w:rPr>
        <w:t xml:space="preserve">1. </w:t>
      </w:r>
      <w:r w:rsidR="00292C52">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F61E248" w14:textId="70F681B5" w:rsidR="00292C52" w:rsidRDefault="003129C4" w:rsidP="003129C4">
      <w:pPr>
        <w:ind w:right="-45"/>
        <w:jc w:val="both"/>
        <w:rPr>
          <w:rFonts w:ascii="Verdana" w:hAnsi="Verdana"/>
          <w:color w:val="000000"/>
          <w:lang w:val="pl-PL"/>
        </w:rPr>
      </w:pPr>
      <w:r>
        <w:rPr>
          <w:rFonts w:ascii="Verdana" w:hAnsi="Verdana"/>
          <w:color w:val="000000"/>
          <w:lang w:val="pl-PL"/>
        </w:rPr>
        <w:t xml:space="preserve">2. </w:t>
      </w:r>
      <w:r w:rsidR="00292C52">
        <w:rPr>
          <w:rFonts w:ascii="Verdana" w:hAnsi="Verdana"/>
          <w:color w:val="000000"/>
          <w:lang w:val="pl-PL"/>
        </w:rPr>
        <w:t xml:space="preserve">Sprzedawca oświadcza, że posiada odpowiednie zgody producentów na sprzedaż oprogramowania dostarczonego wraz ze sprzętem. </w:t>
      </w:r>
    </w:p>
    <w:p w14:paraId="4932BEE5" w14:textId="7B55015C" w:rsidR="00292C52" w:rsidRDefault="003129C4" w:rsidP="003129C4">
      <w:pPr>
        <w:ind w:right="-45"/>
        <w:jc w:val="both"/>
        <w:rPr>
          <w:rFonts w:ascii="Verdana" w:hAnsi="Verdana"/>
          <w:color w:val="000000"/>
          <w:lang w:val="pl-PL"/>
        </w:rPr>
      </w:pPr>
      <w:r>
        <w:rPr>
          <w:rFonts w:ascii="Verdana" w:hAnsi="Verdana"/>
          <w:color w:val="000000"/>
          <w:lang w:val="pl-PL"/>
        </w:rPr>
        <w:t xml:space="preserve">3. </w:t>
      </w:r>
      <w:r w:rsidR="00292C52">
        <w:rPr>
          <w:rFonts w:ascii="Verdana" w:hAnsi="Verdana"/>
          <w:color w:val="000000"/>
          <w:lang w:val="pl-PL"/>
        </w:rPr>
        <w:t xml:space="preserve">Sprzedawca oświadcza, że certyfikaty i etykiety producenta oprogramowania, którymi jest oznakowany sprzęt są oryginalne.   </w:t>
      </w:r>
    </w:p>
    <w:p w14:paraId="3AD22FC2" w14:textId="62FAAF93" w:rsidR="00292C52" w:rsidRDefault="003129C4" w:rsidP="003129C4">
      <w:pPr>
        <w:ind w:right="-45"/>
        <w:jc w:val="both"/>
        <w:rPr>
          <w:rFonts w:ascii="Verdana" w:hAnsi="Verdana"/>
          <w:color w:val="000000"/>
          <w:lang w:val="pl-PL"/>
        </w:rPr>
      </w:pPr>
      <w:r>
        <w:rPr>
          <w:rFonts w:ascii="Verdana" w:hAnsi="Verdana"/>
          <w:color w:val="000000"/>
          <w:lang w:val="pl-PL"/>
        </w:rPr>
        <w:t xml:space="preserve">4. </w:t>
      </w:r>
      <w:r w:rsidR="00292C52">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D5AEC04" w14:textId="7E95F1CE" w:rsidR="00292C52" w:rsidRPr="003129C4" w:rsidRDefault="003129C4" w:rsidP="003129C4">
      <w:pPr>
        <w:ind w:right="-45"/>
        <w:jc w:val="both"/>
        <w:rPr>
          <w:rFonts w:ascii="Verdana" w:hAnsi="Verdana"/>
          <w:color w:val="000000"/>
          <w:lang w:val="pl-PL"/>
        </w:rPr>
      </w:pPr>
      <w:r>
        <w:rPr>
          <w:rFonts w:ascii="Verdana" w:hAnsi="Verdana"/>
          <w:color w:val="000000"/>
          <w:lang w:val="pl-PL"/>
        </w:rPr>
        <w:t xml:space="preserve">5. </w:t>
      </w:r>
      <w:r w:rsidR="00292C52">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w:t>
      </w:r>
      <w:r w:rsidR="00292C52">
        <w:rPr>
          <w:rFonts w:ascii="Verdana" w:hAnsi="Verdana"/>
          <w:color w:val="000000"/>
          <w:lang w:val="pl-PL"/>
        </w:rPr>
        <w:lastRenderedPageBreak/>
        <w:t xml:space="preserve">zrefunduje Kupującemu wszelkie zapłacone przez niego z tego tytułu odszkodowania, kary umowne, grzywny i inne podobne płatności, w tym poniesione opłaty i koszty sądowe. </w:t>
      </w:r>
    </w:p>
    <w:p w14:paraId="441D1D4F" w14:textId="77777777"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7</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77777777"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 8</w:t>
      </w:r>
    </w:p>
    <w:p w14:paraId="2837AC52" w14:textId="53FBE575"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 xml:space="preserve">Sprzedawca udziela </w:t>
      </w:r>
      <w:r w:rsidR="007A5978">
        <w:rPr>
          <w:rFonts w:ascii="Verdana" w:hAnsi="Verdana"/>
          <w:lang w:val="pl-PL"/>
        </w:rPr>
        <w:t>24</w:t>
      </w:r>
      <w:r w:rsidR="00292C52">
        <w:rPr>
          <w:rFonts w:ascii="Verdana" w:hAnsi="Verdana"/>
          <w:lang w:val="pl-PL"/>
        </w:rPr>
        <w:t xml:space="preserve"> miesięcznej gwarancji jakości na urządzeni</w:t>
      </w:r>
      <w:r>
        <w:rPr>
          <w:rFonts w:ascii="Verdana" w:hAnsi="Verdana"/>
          <w:lang w:val="pl-PL"/>
        </w:rPr>
        <w:t>a</w:t>
      </w:r>
      <w:r w:rsidR="00292C52">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r w:rsidR="007A5978" w:rsidRPr="007A5978">
        <w:rPr>
          <w:rFonts w:ascii="Verdana" w:hAnsi="Verdana"/>
          <w:lang w:val="pl-PL"/>
        </w:rPr>
        <w:t>W okresie pierwszych 12 miesięcy, gwarancja obejmuje min. 2 naprawy lub wymiany uszkodzonego BSP w wyniku zderzenia lub upadku do wody lub zakłóceń sygnału.</w:t>
      </w:r>
      <w:r w:rsidR="007A5978">
        <w:rPr>
          <w:rFonts w:ascii="Verdana" w:hAnsi="Verdana"/>
          <w:lang w:val="pl-PL"/>
        </w:rPr>
        <w:t xml:space="preserve"> </w:t>
      </w:r>
      <w:bookmarkStart w:id="3" w:name="_GoBack"/>
      <w:bookmarkEnd w:id="3"/>
    </w:p>
    <w:p w14:paraId="7ADA986F" w14:textId="1489DF27"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 w oryginalnych nienaruszonych opakowaniach. </w:t>
      </w:r>
    </w:p>
    <w:p w14:paraId="2F16C194" w14:textId="79572A6C"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w:t>
      </w:r>
      <w:r w:rsidR="00292C52">
        <w:rPr>
          <w:rFonts w:ascii="Verdana" w:hAnsi="Verdana"/>
          <w:bCs/>
          <w:lang w:val="pl-PL" w:eastAsia="en-US"/>
        </w:rPr>
        <w:lastRenderedPageBreak/>
        <w:t>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698DA1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Czas reakcji na zgłoszenie usterki nie może być dłuższy niż ….godzin od momentu zgłoszenia, czas naprawy nie dłuższy niż ………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6449833E" w:rsidR="00292C52" w:rsidRPr="003129C4" w:rsidRDefault="003129C4" w:rsidP="003129C4">
      <w:pPr>
        <w:jc w:val="both"/>
        <w:rPr>
          <w:rFonts w:ascii="Verdana" w:hAnsi="Verdana"/>
          <w:lang w:val="pl-PL"/>
        </w:rPr>
      </w:pPr>
      <w:r>
        <w:rPr>
          <w:rFonts w:ascii="Verdana" w:hAnsi="Verdana"/>
          <w:bCs/>
          <w:lang w:val="pl-PL" w:eastAsia="en-US"/>
        </w:rPr>
        <w:t xml:space="preserve">13. </w:t>
      </w:r>
      <w:r w:rsidR="00292C52">
        <w:rPr>
          <w:rFonts w:ascii="Verdana" w:hAnsi="Verdana"/>
          <w:bCs/>
          <w:lang w:val="pl-PL" w:eastAsia="en-US"/>
        </w:rPr>
        <w:t xml:space="preserve">Gwarancja nie wyłącza uprawnień Kupującego z tytułu gwarancji udzielonych przez producentów sprzętu. Warunki Gwarancji mają pierwszeństwo przed warunkami gwarancji </w:t>
      </w:r>
      <w:r w:rsidR="00292C52">
        <w:rPr>
          <w:rFonts w:ascii="Verdana" w:hAnsi="Verdana"/>
          <w:bCs/>
          <w:lang w:val="pl-PL" w:eastAsia="en-US"/>
        </w:rPr>
        <w:lastRenderedPageBreak/>
        <w:t>udzielonymi przez producentów sprzętu w zakresie, w jakim warunki Gwarancji przyznają Kupującemu silniejszą ochronę.</w:t>
      </w:r>
    </w:p>
    <w:p w14:paraId="2FE61A0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9</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777F492B" w14:textId="77777777" w:rsidR="00292C52" w:rsidRDefault="00292C52" w:rsidP="003129C4">
      <w:pPr>
        <w:ind w:right="-47"/>
        <w:jc w:val="center"/>
        <w:rPr>
          <w:rFonts w:ascii="Verdana" w:hAnsi="Verdana"/>
          <w:b/>
        </w:rPr>
      </w:pPr>
      <w:r>
        <w:rPr>
          <w:rFonts w:ascii="Verdana" w:hAnsi="Verdana"/>
          <w:b/>
        </w:rPr>
        <w:t>§ 10</w:t>
      </w:r>
    </w:p>
    <w:p w14:paraId="6926FD6A" w14:textId="77777777" w:rsidR="00292C52" w:rsidRDefault="00292C52" w:rsidP="003129C4">
      <w:pPr>
        <w:ind w:right="-47"/>
        <w:rPr>
          <w:rFonts w:ascii="Verdana" w:hAnsi="Verdana"/>
          <w:lang w:val="pl-PL"/>
        </w:rPr>
      </w:pP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777777" w:rsidR="00292C52" w:rsidRDefault="00292C52" w:rsidP="003129C4">
      <w:pPr>
        <w:pStyle w:val="Tekstpodstawowy"/>
        <w:spacing w:line="240" w:lineRule="auto"/>
        <w:ind w:right="-47"/>
        <w:jc w:val="center"/>
        <w:rPr>
          <w:rFonts w:ascii="Verdana" w:hAnsi="Verdana"/>
          <w:b/>
          <w:bCs/>
          <w:sz w:val="20"/>
        </w:rPr>
      </w:pPr>
      <w:bookmarkStart w:id="4" w:name="_Hlk93992905"/>
      <w:r>
        <w:rPr>
          <w:rFonts w:ascii="Verdana" w:hAnsi="Verdana"/>
          <w:b/>
          <w:bCs/>
          <w:sz w:val="20"/>
        </w:rPr>
        <w:t>§ 11</w:t>
      </w:r>
    </w:p>
    <w:bookmarkEnd w:id="4"/>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77777777"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12</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lastRenderedPageBreak/>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5"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77777777"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13</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14</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§15</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77777777" w:rsidR="00292C52" w:rsidRDefault="00292C52" w:rsidP="003129C4">
      <w:pPr>
        <w:jc w:val="center"/>
        <w:rPr>
          <w:rFonts w:ascii="Verdana" w:hAnsi="Verdana"/>
          <w:b/>
          <w:lang w:val="pl-PL"/>
        </w:rPr>
      </w:pPr>
      <w:r>
        <w:rPr>
          <w:rFonts w:ascii="Verdana" w:hAnsi="Verdana"/>
          <w:b/>
          <w:lang w:val="pl-PL"/>
        </w:rPr>
        <w:t>§16</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§17</w:t>
      </w:r>
    </w:p>
    <w:p w14:paraId="711C09F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BB67FE6" w14:textId="77777777" w:rsidR="00292C52" w:rsidRDefault="00292C52" w:rsidP="003129C4">
      <w:pPr>
        <w:pStyle w:val="Tekstpodstawowy"/>
        <w:spacing w:line="240" w:lineRule="auto"/>
        <w:ind w:right="-47"/>
        <w:jc w:val="center"/>
        <w:rPr>
          <w:rFonts w:ascii="Verdana" w:hAnsi="Verdana"/>
          <w:b/>
          <w:sz w:val="20"/>
        </w:rPr>
      </w:pPr>
    </w:p>
    <w:p w14:paraId="0355857B"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§18</w:t>
      </w:r>
    </w:p>
    <w:p w14:paraId="02EE7AE2" w14:textId="77777777" w:rsidR="00292C52" w:rsidRDefault="00292C52" w:rsidP="003129C4">
      <w:pPr>
        <w:pStyle w:val="Tekstpodstawowy"/>
        <w:spacing w:line="240" w:lineRule="auto"/>
        <w:ind w:right="-47"/>
        <w:rPr>
          <w:rFonts w:ascii="Verdana" w:hAnsi="Verdana"/>
          <w:b/>
          <w:sz w:val="20"/>
        </w:rPr>
      </w:pPr>
      <w:r>
        <w:rPr>
          <w:rFonts w:ascii="Verdana" w:hAnsi="Verdana"/>
          <w:b/>
          <w:sz w:val="20"/>
        </w:rPr>
        <w:t xml:space="preserve"> </w:t>
      </w:r>
    </w:p>
    <w:p w14:paraId="11ECD040" w14:textId="77777777" w:rsidR="00292C52" w:rsidRDefault="00292C52" w:rsidP="003129C4">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44FDD7CE" w14:textId="77777777" w:rsidR="00292C52" w:rsidRDefault="00292C52" w:rsidP="003129C4">
      <w:pPr>
        <w:pStyle w:val="Tekstpodstawowy"/>
        <w:spacing w:line="240" w:lineRule="auto"/>
        <w:ind w:right="-47"/>
        <w:jc w:val="both"/>
        <w:rPr>
          <w:rFonts w:ascii="Verdana" w:hAnsi="Verdana"/>
          <w:sz w:val="20"/>
        </w:rPr>
      </w:pPr>
    </w:p>
    <w:p w14:paraId="594CDF4A"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§19</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6B5CD6D8"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4B88191A" w14:textId="77777777" w:rsidR="00E11569" w:rsidRDefault="00E11569" w:rsidP="003129C4">
      <w:pPr>
        <w:widowControl w:val="0"/>
        <w:autoSpaceDE w:val="0"/>
        <w:autoSpaceDN w:val="0"/>
        <w:jc w:val="right"/>
        <w:textAlignment w:val="baseline"/>
        <w:rPr>
          <w:rFonts w:ascii="Verdana" w:hAnsi="Verdana" w:cs="Arial"/>
          <w:lang w:val="pl-PL"/>
        </w:rPr>
      </w:pPr>
    </w:p>
    <w:p w14:paraId="63AB1C98" w14:textId="0D5D335C"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lastRenderedPageBreak/>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 xml:space="preserve">w rozumieniu art. 24a ustawy z dnia 15 lutego 1992 r. o podatku dochodowym od </w:t>
      </w:r>
      <w:r>
        <w:rPr>
          <w:rFonts w:ascii="Verdana" w:eastAsia="Calibri" w:hAnsi="Verdana" w:cs="Arial"/>
          <w:lang w:val="pl-PL" w:eastAsia="en-US"/>
        </w:rPr>
        <w:lastRenderedPageBreak/>
        <w:t>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D9FBF" w14:textId="77777777" w:rsidR="00567525" w:rsidRDefault="00567525">
      <w:r>
        <w:separator/>
      </w:r>
    </w:p>
  </w:endnote>
  <w:endnote w:type="continuationSeparator" w:id="0">
    <w:p w14:paraId="246C7D5C" w14:textId="77777777" w:rsidR="00567525" w:rsidRDefault="00567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F7A5D4" w14:textId="77777777" w:rsidR="00567525" w:rsidRDefault="00567525">
      <w:r>
        <w:separator/>
      </w:r>
    </w:p>
  </w:footnote>
  <w:footnote w:type="continuationSeparator" w:id="0">
    <w:p w14:paraId="75B0C3DD" w14:textId="77777777" w:rsidR="00567525" w:rsidRDefault="00567525">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2467C"/>
    <w:rsid w:val="00040A7A"/>
    <w:rsid w:val="000936CA"/>
    <w:rsid w:val="00095526"/>
    <w:rsid w:val="00097182"/>
    <w:rsid w:val="000B1A00"/>
    <w:rsid w:val="000B33C4"/>
    <w:rsid w:val="000C0F66"/>
    <w:rsid w:val="001764D4"/>
    <w:rsid w:val="0019634E"/>
    <w:rsid w:val="001A33B6"/>
    <w:rsid w:val="001F341B"/>
    <w:rsid w:val="002430FD"/>
    <w:rsid w:val="00267340"/>
    <w:rsid w:val="00275C59"/>
    <w:rsid w:val="00277E64"/>
    <w:rsid w:val="0028034D"/>
    <w:rsid w:val="00292C52"/>
    <w:rsid w:val="003129C4"/>
    <w:rsid w:val="003273E2"/>
    <w:rsid w:val="00337165"/>
    <w:rsid w:val="003974EB"/>
    <w:rsid w:val="003B598D"/>
    <w:rsid w:val="003C6167"/>
    <w:rsid w:val="003F1749"/>
    <w:rsid w:val="00464487"/>
    <w:rsid w:val="00496551"/>
    <w:rsid w:val="004C4EC3"/>
    <w:rsid w:val="00512FD2"/>
    <w:rsid w:val="00523F87"/>
    <w:rsid w:val="00531225"/>
    <w:rsid w:val="00567525"/>
    <w:rsid w:val="00593CEB"/>
    <w:rsid w:val="005C6D38"/>
    <w:rsid w:val="005D2104"/>
    <w:rsid w:val="00614C95"/>
    <w:rsid w:val="00660027"/>
    <w:rsid w:val="0069339E"/>
    <w:rsid w:val="006F51B5"/>
    <w:rsid w:val="006F7905"/>
    <w:rsid w:val="00714F51"/>
    <w:rsid w:val="00731F6E"/>
    <w:rsid w:val="00756726"/>
    <w:rsid w:val="007A2EF1"/>
    <w:rsid w:val="007A5978"/>
    <w:rsid w:val="007B00D4"/>
    <w:rsid w:val="007D703B"/>
    <w:rsid w:val="007F5181"/>
    <w:rsid w:val="00800261"/>
    <w:rsid w:val="00841B63"/>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D03706"/>
    <w:rsid w:val="00D17208"/>
    <w:rsid w:val="00D33A8C"/>
    <w:rsid w:val="00D432AD"/>
    <w:rsid w:val="00D46DCD"/>
    <w:rsid w:val="00D7023B"/>
    <w:rsid w:val="00D70657"/>
    <w:rsid w:val="00D90ED3"/>
    <w:rsid w:val="00D9696A"/>
    <w:rsid w:val="00D97E9A"/>
    <w:rsid w:val="00DD0EDB"/>
    <w:rsid w:val="00DE2464"/>
    <w:rsid w:val="00E11569"/>
    <w:rsid w:val="00E13592"/>
    <w:rsid w:val="00E256BD"/>
    <w:rsid w:val="00E27575"/>
    <w:rsid w:val="00E3334C"/>
    <w:rsid w:val="00E41EFD"/>
    <w:rsid w:val="00E4751B"/>
    <w:rsid w:val="00E874DC"/>
    <w:rsid w:val="00ED7A5A"/>
    <w:rsid w:val="00EE6740"/>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7A5978"/>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5978"/>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3342</Words>
  <Characters>22518</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2023-05-18T08:02:00Z</cp:lastPrinted>
  <dcterms:created xsi:type="dcterms:W3CDTF">2023-05-18T08:02:00Z</dcterms:created>
  <dcterms:modified xsi:type="dcterms:W3CDTF">2023-05-18T08:02:00Z</dcterms:modified>
</cp:coreProperties>
</file>