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47A" w14:textId="77777777" w:rsidR="00FB7F50" w:rsidRPr="002245BE" w:rsidRDefault="0017085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17085B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17085B">
        <w:rPr>
          <w:sz w:val="22"/>
          <w:szCs w:val="22"/>
        </w:rPr>
        <w:t>2023-05-18</w:t>
      </w:r>
    </w:p>
    <w:p w14:paraId="4F807119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0D7FB1B0" w14:textId="77777777" w:rsidR="0017085B" w:rsidRPr="0017085B" w:rsidRDefault="0017085B" w:rsidP="00FB7F50">
      <w:pPr>
        <w:spacing w:after="40"/>
        <w:rPr>
          <w:b/>
          <w:bCs/>
          <w:sz w:val="22"/>
          <w:szCs w:val="22"/>
        </w:rPr>
      </w:pPr>
      <w:r w:rsidRPr="0017085B">
        <w:rPr>
          <w:b/>
          <w:bCs/>
          <w:sz w:val="22"/>
          <w:szCs w:val="22"/>
        </w:rPr>
        <w:t>Akademia Górniczo - Hutnicza</w:t>
      </w:r>
    </w:p>
    <w:p w14:paraId="76D06C19" w14:textId="77777777" w:rsidR="0017085B" w:rsidRPr="0017085B" w:rsidRDefault="0017085B" w:rsidP="00FB7F50">
      <w:pPr>
        <w:spacing w:after="40"/>
        <w:rPr>
          <w:b/>
          <w:bCs/>
          <w:sz w:val="22"/>
          <w:szCs w:val="22"/>
        </w:rPr>
      </w:pPr>
      <w:r w:rsidRPr="0017085B">
        <w:rPr>
          <w:b/>
          <w:bCs/>
          <w:sz w:val="22"/>
          <w:szCs w:val="22"/>
        </w:rPr>
        <w:t>im. Stanisława Staszica w Krakowie</w:t>
      </w:r>
    </w:p>
    <w:p w14:paraId="34D00001" w14:textId="77777777" w:rsidR="00FB7F50" w:rsidRPr="002245BE" w:rsidRDefault="0017085B" w:rsidP="00FB7F50">
      <w:pPr>
        <w:spacing w:after="40"/>
        <w:rPr>
          <w:b/>
          <w:bCs/>
          <w:sz w:val="22"/>
          <w:szCs w:val="22"/>
        </w:rPr>
      </w:pPr>
      <w:r w:rsidRPr="0017085B">
        <w:rPr>
          <w:b/>
          <w:bCs/>
          <w:sz w:val="22"/>
          <w:szCs w:val="22"/>
        </w:rPr>
        <w:t>Dział Zamówień Publicznych</w:t>
      </w:r>
    </w:p>
    <w:p w14:paraId="2A9D0932" w14:textId="77777777" w:rsidR="00FB7F50" w:rsidRPr="002245BE" w:rsidRDefault="0017085B" w:rsidP="00FB7F50">
      <w:pPr>
        <w:rPr>
          <w:sz w:val="22"/>
          <w:szCs w:val="22"/>
        </w:rPr>
      </w:pPr>
      <w:r w:rsidRPr="0017085B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17085B">
        <w:rPr>
          <w:sz w:val="22"/>
          <w:szCs w:val="22"/>
        </w:rPr>
        <w:t>30</w:t>
      </w:r>
    </w:p>
    <w:p w14:paraId="65768D0B" w14:textId="77777777" w:rsidR="00FB7F50" w:rsidRPr="002245BE" w:rsidRDefault="0017085B" w:rsidP="00FB7F50">
      <w:pPr>
        <w:rPr>
          <w:sz w:val="22"/>
          <w:szCs w:val="22"/>
        </w:rPr>
      </w:pPr>
      <w:r w:rsidRPr="0017085B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17085B">
        <w:rPr>
          <w:sz w:val="22"/>
          <w:szCs w:val="22"/>
        </w:rPr>
        <w:t>Kraków</w:t>
      </w:r>
    </w:p>
    <w:p w14:paraId="100DBC96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7A0874F2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17085B" w:rsidRPr="00607F9B" w14:paraId="22133FBB" w14:textId="77777777" w:rsidTr="00F17481">
        <w:trPr>
          <w:trHeight w:val="638"/>
        </w:trPr>
        <w:tc>
          <w:tcPr>
            <w:tcW w:w="959" w:type="dxa"/>
            <w:shd w:val="clear" w:color="auto" w:fill="auto"/>
          </w:tcPr>
          <w:p w14:paraId="317B596F" w14:textId="77777777" w:rsidR="0017085B" w:rsidRPr="00607F9B" w:rsidRDefault="0017085B" w:rsidP="00F1748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422B1FE" w14:textId="5EDB2E8F" w:rsidR="0017085B" w:rsidRPr="00607F9B" w:rsidRDefault="0017085B" w:rsidP="00F17481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17085B">
              <w:rPr>
                <w:sz w:val="22"/>
                <w:szCs w:val="22"/>
              </w:rPr>
              <w:t>podstawowy</w:t>
            </w:r>
            <w:r w:rsidR="00BF2EC1">
              <w:rPr>
                <w:sz w:val="22"/>
                <w:szCs w:val="22"/>
              </w:rPr>
              <w:t>m</w:t>
            </w:r>
            <w:r w:rsidRPr="0017085B">
              <w:rPr>
                <w:sz w:val="22"/>
                <w:szCs w:val="22"/>
              </w:rPr>
              <w:t xml:space="preserve"> bez negocjacji - art. 275 pkt. 1 ustawy </w:t>
            </w:r>
            <w:proofErr w:type="spellStart"/>
            <w:r w:rsidRPr="0017085B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17085B">
              <w:rPr>
                <w:b/>
                <w:bCs/>
                <w:sz w:val="22"/>
                <w:szCs w:val="22"/>
              </w:rPr>
              <w:t>Dostawa części komputerowych i urządzeń peryferyjnych dla jednostek AGH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17085B">
              <w:rPr>
                <w:b/>
                <w:sz w:val="22"/>
                <w:szCs w:val="22"/>
              </w:rPr>
              <w:t>KC-zp.272-249/23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780B655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CC324B">
        <w:rPr>
          <w:b/>
          <w:bCs/>
          <w:sz w:val="22"/>
          <w:szCs w:val="22"/>
        </w:rPr>
        <w:t>Akademia Górniczo-Hutnicza im. Stanisława Staszica w Krakowie,</w:t>
      </w:r>
      <w:r w:rsidRPr="009B2352">
        <w:rPr>
          <w:sz w:val="22"/>
          <w:szCs w:val="22"/>
        </w:rPr>
        <w:t xml:space="preserve"> działając na podstawie art. </w:t>
      </w:r>
      <w:r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Pr="009B2352">
        <w:rPr>
          <w:sz w:val="22"/>
          <w:szCs w:val="22"/>
        </w:rPr>
        <w:t xml:space="preserve"> ustawy z dnia 11 września 2019r. Prawo zamówień publicznych</w:t>
      </w:r>
      <w:r w:rsidR="006B585D">
        <w:rPr>
          <w:sz w:val="22"/>
          <w:szCs w:val="22"/>
        </w:rPr>
        <w:t xml:space="preserve"> (Dz. U. z 2022 r. poz. 1710)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7085B" w14:paraId="3711F7C8" w14:textId="77777777" w:rsidTr="00F17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7FDFCD11" w14:textId="77777777" w:rsidR="0017085B" w:rsidRPr="00D26ED6" w:rsidRDefault="0017085B" w:rsidP="00F17481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7085B">
              <w:rPr>
                <w:b/>
                <w:sz w:val="22"/>
                <w:szCs w:val="22"/>
              </w:rPr>
              <w:t>Optiserw</w:t>
            </w:r>
            <w:proofErr w:type="spellEnd"/>
            <w:r w:rsidRPr="0017085B">
              <w:rPr>
                <w:b/>
                <w:sz w:val="22"/>
                <w:szCs w:val="22"/>
              </w:rPr>
              <w:t xml:space="preserve"> Kraków Jarosław Pogwizd</w:t>
            </w:r>
          </w:p>
          <w:p w14:paraId="47CAFE7C" w14:textId="77777777" w:rsidR="0017085B" w:rsidRPr="009F0E5C" w:rsidRDefault="0017085B" w:rsidP="00F17481">
            <w:pPr>
              <w:jc w:val="both"/>
              <w:rPr>
                <w:bCs/>
                <w:sz w:val="22"/>
                <w:szCs w:val="22"/>
              </w:rPr>
            </w:pPr>
            <w:r w:rsidRPr="0017085B">
              <w:rPr>
                <w:bCs/>
                <w:sz w:val="22"/>
                <w:szCs w:val="22"/>
              </w:rPr>
              <w:t>Królowej Jadwigi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7085B">
              <w:rPr>
                <w:bCs/>
                <w:sz w:val="22"/>
                <w:szCs w:val="22"/>
              </w:rPr>
              <w:t>31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191B7E2" w14:textId="77777777" w:rsidR="0017085B" w:rsidRPr="009F0E5C" w:rsidRDefault="0017085B" w:rsidP="00F17481">
            <w:pPr>
              <w:jc w:val="both"/>
              <w:rPr>
                <w:bCs/>
                <w:sz w:val="22"/>
                <w:szCs w:val="22"/>
              </w:rPr>
            </w:pPr>
            <w:r w:rsidRPr="0017085B">
              <w:rPr>
                <w:bCs/>
                <w:sz w:val="22"/>
                <w:szCs w:val="22"/>
              </w:rPr>
              <w:t>33-300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17085B">
              <w:rPr>
                <w:bCs/>
                <w:sz w:val="22"/>
                <w:szCs w:val="22"/>
              </w:rPr>
              <w:t>Nowy Sącz</w:t>
            </w:r>
          </w:p>
          <w:p w14:paraId="5E4834F6" w14:textId="77777777" w:rsidR="0017085B" w:rsidRPr="00D26ED6" w:rsidRDefault="0017085B" w:rsidP="00F17481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1324B5BC" w14:textId="2BB745BB" w:rsidR="0017085B" w:rsidRPr="00D26ED6" w:rsidRDefault="0017085B" w:rsidP="00F174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7085B">
              <w:rPr>
                <w:sz w:val="22"/>
                <w:szCs w:val="22"/>
              </w:rPr>
              <w:t>Dostaw</w:t>
            </w:r>
            <w:r w:rsidR="00BF2EC1">
              <w:rPr>
                <w:sz w:val="22"/>
                <w:szCs w:val="22"/>
              </w:rPr>
              <w:t>ę</w:t>
            </w:r>
            <w:r w:rsidRPr="0017085B">
              <w:rPr>
                <w:sz w:val="22"/>
                <w:szCs w:val="22"/>
              </w:rPr>
              <w:t xml:space="preserve"> części komputerowych i urządzeń peryferyjnych dla jednostek AGH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17085B">
              <w:rPr>
                <w:b/>
                <w:sz w:val="22"/>
                <w:szCs w:val="22"/>
              </w:rPr>
              <w:t>34 043.94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025CA426" w14:textId="77777777" w:rsidR="0017085B" w:rsidRDefault="0017085B" w:rsidP="00F17481">
            <w:pPr>
              <w:spacing w:before="120" w:line="276" w:lineRule="auto"/>
              <w:jc w:val="both"/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  <w:r>
              <w:t xml:space="preserve"> </w:t>
            </w:r>
            <w:r w:rsidRPr="00CC324B">
              <w:rPr>
                <w:color w:val="000000"/>
                <w:sz w:val="22"/>
                <w:szCs w:val="22"/>
              </w:rPr>
              <w:t>Oferta najkorzystniejsza zgodnie z kryterium oceny ofert.</w:t>
            </w:r>
            <w:r>
              <w:t xml:space="preserve"> </w:t>
            </w:r>
          </w:p>
        </w:tc>
      </w:tr>
    </w:tbl>
    <w:p w14:paraId="475B936B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134"/>
        <w:gridCol w:w="1134"/>
        <w:gridCol w:w="1134"/>
        <w:gridCol w:w="1134"/>
        <w:gridCol w:w="1134"/>
        <w:gridCol w:w="850"/>
        <w:gridCol w:w="851"/>
      </w:tblGrid>
      <w:tr w:rsidR="002B6761" w:rsidRPr="008567C7" w14:paraId="6E568E5C" w14:textId="77777777" w:rsidTr="004657DA">
        <w:trPr>
          <w:trHeight w:val="510"/>
        </w:trPr>
        <w:tc>
          <w:tcPr>
            <w:tcW w:w="709" w:type="dxa"/>
            <w:vAlign w:val="center"/>
          </w:tcPr>
          <w:p w14:paraId="1F333F99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14:paraId="0C1B8E40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182CF389" w14:textId="77777777" w:rsidR="002B6761" w:rsidRPr="008567C7" w:rsidRDefault="0017085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134" w:type="dxa"/>
            <w:vAlign w:val="center"/>
          </w:tcPr>
          <w:p w14:paraId="0F8790C9" w14:textId="77777777" w:rsidR="002B6761" w:rsidRPr="008567C7" w:rsidRDefault="0017085B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bCs/>
                <w:sz w:val="18"/>
                <w:szCs w:val="18"/>
              </w:rPr>
              <w:t>Termin realizacji zamówień cząstkowych</w:t>
            </w:r>
          </w:p>
        </w:tc>
        <w:tc>
          <w:tcPr>
            <w:tcW w:w="1134" w:type="dxa"/>
            <w:vAlign w:val="center"/>
          </w:tcPr>
          <w:p w14:paraId="5ECA2378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F9221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55C62B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A032B8" w14:textId="77777777" w:rsidR="002B6761" w:rsidRPr="008567C7" w:rsidRDefault="002B6761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C6812E" w14:textId="77777777" w:rsidR="002B6761" w:rsidRPr="008567C7" w:rsidRDefault="00F33C66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17085B" w:rsidRPr="008567C7" w14:paraId="247E6BED" w14:textId="77777777" w:rsidTr="00F17481">
        <w:tc>
          <w:tcPr>
            <w:tcW w:w="709" w:type="dxa"/>
            <w:vAlign w:val="center"/>
          </w:tcPr>
          <w:p w14:paraId="09A058A9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6775FAF9" w14:textId="77777777" w:rsidR="0017085B" w:rsidRPr="002B6761" w:rsidRDefault="0017085B" w:rsidP="00F17481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085B">
              <w:rPr>
                <w:rFonts w:ascii="Times New Roman" w:hAnsi="Times New Roman" w:cs="Times New Roman"/>
                <w:b/>
                <w:sz w:val="18"/>
                <w:szCs w:val="18"/>
              </w:rPr>
              <w:t>Optiserw</w:t>
            </w:r>
            <w:proofErr w:type="spellEnd"/>
            <w:r w:rsidRPr="00170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Kraków Jarosław Pogwizd</w:t>
            </w:r>
          </w:p>
          <w:p w14:paraId="342A0969" w14:textId="77777777" w:rsidR="0017085B" w:rsidRPr="008567C7" w:rsidRDefault="0017085B" w:rsidP="00F17481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bCs/>
                <w:sz w:val="18"/>
                <w:szCs w:val="18"/>
              </w:rPr>
              <w:t>Królowej Jadwigi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85B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4BB7CAA6" w14:textId="77777777" w:rsidR="0017085B" w:rsidRPr="001B7815" w:rsidRDefault="0017085B" w:rsidP="00F17481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bCs/>
                <w:sz w:val="18"/>
                <w:szCs w:val="18"/>
              </w:rPr>
              <w:t>33-300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7085B">
              <w:rPr>
                <w:rFonts w:ascii="Times New Roman" w:hAnsi="Times New Roman" w:cs="Times New Roman"/>
                <w:bCs/>
                <w:sz w:val="18"/>
                <w:szCs w:val="18"/>
              </w:rPr>
              <w:t>Nowy Sącz</w:t>
            </w:r>
          </w:p>
        </w:tc>
        <w:tc>
          <w:tcPr>
            <w:tcW w:w="1134" w:type="dxa"/>
            <w:vAlign w:val="center"/>
          </w:tcPr>
          <w:p w14:paraId="64E62369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vAlign w:val="center"/>
          </w:tcPr>
          <w:p w14:paraId="6BE95C91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sz w:val="18"/>
                <w:szCs w:val="18"/>
              </w:rPr>
              <w:t xml:space="preserve">  40,00</w:t>
            </w:r>
          </w:p>
        </w:tc>
        <w:tc>
          <w:tcPr>
            <w:tcW w:w="1134" w:type="dxa"/>
            <w:vAlign w:val="center"/>
          </w:tcPr>
          <w:p w14:paraId="72911651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121424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9B8684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843CD7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1EB124" w14:textId="77777777" w:rsidR="0017085B" w:rsidRPr="008567C7" w:rsidRDefault="0017085B" w:rsidP="00F17481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85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</w:tbl>
    <w:p w14:paraId="20FF1F44" w14:textId="77777777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765F4812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bookmarkEnd w:id="0"/>
    <w:p w14:paraId="405CC89C" w14:textId="77777777" w:rsidR="00F960D7" w:rsidRDefault="00F960D7" w:rsidP="00F960D7">
      <w:pPr>
        <w:spacing w:line="360" w:lineRule="auto"/>
        <w:jc w:val="both"/>
        <w:rPr>
          <w:bCs/>
        </w:rPr>
      </w:pPr>
    </w:p>
    <w:sectPr w:rsidR="00F960D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7D3C" w14:textId="77777777" w:rsidR="000D2BFF" w:rsidRDefault="000D2BFF">
      <w:r>
        <w:separator/>
      </w:r>
    </w:p>
  </w:endnote>
  <w:endnote w:type="continuationSeparator" w:id="0">
    <w:p w14:paraId="5B199DFB" w14:textId="77777777" w:rsidR="000D2BFF" w:rsidRDefault="000D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435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13C5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6D9F497A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12D2B027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8AA7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7FAB" w14:textId="77777777" w:rsidR="000D2BFF" w:rsidRDefault="000D2BFF">
      <w:r>
        <w:separator/>
      </w:r>
    </w:p>
  </w:footnote>
  <w:footnote w:type="continuationSeparator" w:id="0">
    <w:p w14:paraId="154CF04F" w14:textId="77777777" w:rsidR="000D2BFF" w:rsidRDefault="000D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E814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AFF6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93D0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BFF"/>
    <w:rsid w:val="00005838"/>
    <w:rsid w:val="00022322"/>
    <w:rsid w:val="00042497"/>
    <w:rsid w:val="000C1E6F"/>
    <w:rsid w:val="000D2BFF"/>
    <w:rsid w:val="000E4E56"/>
    <w:rsid w:val="0017085B"/>
    <w:rsid w:val="001A1468"/>
    <w:rsid w:val="001B7815"/>
    <w:rsid w:val="001C31ED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BF2EC1"/>
    <w:rsid w:val="00C423DD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A19D"/>
  <w15:chartTrackingRefBased/>
  <w15:docId w15:val="{4534F11A-0864-4BF6-A1A7-46E6F0E2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2023-05-18T08:43:00Z</cp:lastPrinted>
  <dcterms:created xsi:type="dcterms:W3CDTF">2023-05-18T08:40:00Z</dcterms:created>
  <dcterms:modified xsi:type="dcterms:W3CDTF">2023-05-18T08:43:00Z</dcterms:modified>
</cp:coreProperties>
</file>