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7F2" w:rsidRDefault="001F77F2" w:rsidP="001F77F2">
      <w:pPr>
        <w:pStyle w:val="Nagwek1"/>
        <w:jc w:val="right"/>
        <w:rPr>
          <w:sz w:val="22"/>
          <w:szCs w:val="22"/>
        </w:rPr>
      </w:pPr>
      <w:r>
        <w:rPr>
          <w:sz w:val="22"/>
          <w:szCs w:val="22"/>
        </w:rPr>
        <w:t>Załącznik nr 4</w:t>
      </w:r>
    </w:p>
    <w:p w:rsidR="001F77F2" w:rsidRDefault="001F77F2" w:rsidP="001F77F2">
      <w:pPr>
        <w:pStyle w:val="Nagwek1"/>
        <w:rPr>
          <w:sz w:val="22"/>
          <w:szCs w:val="22"/>
        </w:rPr>
      </w:pPr>
    </w:p>
    <w:p w:rsidR="001F77F2" w:rsidRDefault="001F77F2" w:rsidP="001F77F2">
      <w:pPr>
        <w:pStyle w:val="Nagwek1"/>
        <w:rPr>
          <w:sz w:val="22"/>
          <w:szCs w:val="22"/>
        </w:rPr>
      </w:pPr>
      <w:r>
        <w:rPr>
          <w:sz w:val="22"/>
          <w:szCs w:val="22"/>
        </w:rPr>
        <w:t>WZÓR UMOWY O ŚWIADCZENIE USŁUG</w:t>
      </w:r>
    </w:p>
    <w:p w:rsidR="001F77F2" w:rsidRDefault="001F77F2" w:rsidP="001F77F2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:rsidR="001F77F2" w:rsidRDefault="001F77F2" w:rsidP="001F77F2">
      <w:pPr>
        <w:jc w:val="both"/>
        <w:rPr>
          <w:sz w:val="22"/>
          <w:szCs w:val="22"/>
        </w:rPr>
      </w:pPr>
    </w:p>
    <w:p w:rsidR="001F77F2" w:rsidRDefault="001F77F2" w:rsidP="001F77F2">
      <w:pPr>
        <w:jc w:val="both"/>
        <w:rPr>
          <w:sz w:val="22"/>
          <w:szCs w:val="22"/>
        </w:rPr>
      </w:pPr>
    </w:p>
    <w:p w:rsidR="001F77F2" w:rsidRDefault="001F77F2" w:rsidP="001F77F2">
      <w:pPr>
        <w:pStyle w:val="Tekstpodstawowy"/>
        <w:jc w:val="both"/>
        <w:rPr>
          <w:iCs/>
          <w:szCs w:val="24"/>
        </w:rPr>
      </w:pPr>
      <w:r>
        <w:rPr>
          <w:sz w:val="22"/>
          <w:szCs w:val="22"/>
        </w:rPr>
        <w:t>Zawarta w Krakowie w wyniku przeprowadzonego postępowania o zamówienie publiczne w trybie</w:t>
      </w:r>
      <w:r>
        <w:rPr>
          <w:i/>
          <w:color w:val="00B050"/>
          <w:sz w:val="22"/>
          <w:szCs w:val="22"/>
        </w:rPr>
        <w:t xml:space="preserve"> </w:t>
      </w:r>
      <w:r>
        <w:rPr>
          <w:iCs/>
          <w:szCs w:val="24"/>
        </w:rPr>
        <w:t>podstawowym bez negocjacji</w:t>
      </w:r>
    </w:p>
    <w:p w:rsidR="001F77F2" w:rsidRDefault="001F77F2" w:rsidP="001F77F2">
      <w:pPr>
        <w:jc w:val="both"/>
        <w:rPr>
          <w:sz w:val="22"/>
          <w:szCs w:val="22"/>
        </w:rPr>
      </w:pPr>
      <w:r>
        <w:rPr>
          <w:sz w:val="22"/>
          <w:szCs w:val="22"/>
        </w:rPr>
        <w:t>pomiędzy :</w:t>
      </w:r>
    </w:p>
    <w:p w:rsidR="001F77F2" w:rsidRDefault="001F77F2" w:rsidP="001F77F2">
      <w:pPr>
        <w:pStyle w:val="Tekstpodstawowy"/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Akademią Górniczo – Hutniczą im. Stanisława Staszica w Krakowie Al. Mickiewicza 30, 30-059 Kraków,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Wydział /Instytut, inna jednostka/.....................................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Dziekana Wydziału /Kierownika Jednostki....................................... </w:t>
      </w:r>
    </w:p>
    <w:p w:rsidR="001F77F2" w:rsidRDefault="001F77F2" w:rsidP="001F77F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sz w:val="22"/>
          <w:szCs w:val="22"/>
        </w:rPr>
        <w:t>ZLECENIODAWCĄ</w:t>
      </w:r>
    </w:p>
    <w:p w:rsidR="001F77F2" w:rsidRDefault="001F77F2" w:rsidP="001F77F2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1F77F2" w:rsidRDefault="001F77F2" w:rsidP="001F77F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/nazwa i siedziba firmy lub osoby prowadzącej działalność gospodarczą oraz jej adres/. 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:rsidR="001F77F2" w:rsidRDefault="001F77F2" w:rsidP="001F77F2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:rsidR="001F77F2" w:rsidRDefault="001F77F2" w:rsidP="001F77F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zwanym dalej </w:t>
      </w:r>
      <w:r>
        <w:rPr>
          <w:b/>
          <w:sz w:val="22"/>
          <w:szCs w:val="22"/>
        </w:rPr>
        <w:t>ZLECENIOBIORCĄ</w:t>
      </w:r>
    </w:p>
    <w:p w:rsidR="001F77F2" w:rsidRDefault="001F77F2" w:rsidP="001F77F2">
      <w:pPr>
        <w:jc w:val="both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3A7BEE" w:rsidRDefault="001F77F2" w:rsidP="006D7C09">
      <w:pPr>
        <w:pStyle w:val="Tekstpodstawowy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Przedmiotem umowy jest </w:t>
      </w:r>
      <w:r w:rsidR="003A7BEE" w:rsidRPr="003A7BEE">
        <w:rPr>
          <w:sz w:val="22"/>
          <w:szCs w:val="22"/>
        </w:rPr>
        <w:t xml:space="preserve">Wynajem autokaru wraz z kierowcą na zajęcia terenowe dla studentów </w:t>
      </w:r>
      <w:proofErr w:type="spellStart"/>
      <w:r w:rsidR="003A7BEE" w:rsidRPr="003A7BEE">
        <w:rPr>
          <w:sz w:val="22"/>
          <w:szCs w:val="22"/>
        </w:rPr>
        <w:t>INiG</w:t>
      </w:r>
      <w:proofErr w:type="spellEnd"/>
      <w:r w:rsidR="003A7BEE" w:rsidRPr="003A7BEE">
        <w:rPr>
          <w:sz w:val="22"/>
          <w:szCs w:val="22"/>
        </w:rPr>
        <w:t xml:space="preserve"> studiów niestacjonarnych </w:t>
      </w:r>
      <w:proofErr w:type="spellStart"/>
      <w:r w:rsidR="003A7BEE" w:rsidRPr="003A7BEE">
        <w:rPr>
          <w:sz w:val="22"/>
          <w:szCs w:val="22"/>
        </w:rPr>
        <w:t>WWNiG</w:t>
      </w:r>
      <w:proofErr w:type="spellEnd"/>
      <w:r w:rsidR="003A7BEE" w:rsidRPr="003A7BEE">
        <w:rPr>
          <w:sz w:val="22"/>
          <w:szCs w:val="22"/>
        </w:rPr>
        <w:t xml:space="preserve"> - KC-zp.272-257/23</w:t>
      </w:r>
    </w:p>
    <w:p w:rsidR="001F77F2" w:rsidRDefault="001F77F2" w:rsidP="006D7C09">
      <w:pPr>
        <w:pStyle w:val="Tekstpodstawowy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 Szczegółowy opis przedmiotu zamówienia znajduje się w załączniku nr 1 do niniejszej umowy – opis przedmiotu zamówienia SWZ i oferta Zleceniobiorcy.</w:t>
      </w:r>
    </w:p>
    <w:p w:rsidR="001F77F2" w:rsidRDefault="001F77F2" w:rsidP="001F77F2">
      <w:pPr>
        <w:jc w:val="both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1F77F2" w:rsidRDefault="001F77F2" w:rsidP="006D7C0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Zleceniobiorca zobowiązuje się do realizacji usług transportowych z należytą starannością.</w:t>
      </w:r>
      <w:r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Zleceniobiorca zobowiązuje się do posiadania świadectwa homologacji lub wyciąg ze świadectwa homologacji samochodów.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 W ramach niniejszej umowy Zleceniobiorca zobowiązuje się do:</w:t>
      </w:r>
    </w:p>
    <w:p w:rsidR="001F77F2" w:rsidRDefault="001F77F2" w:rsidP="006D7C09">
      <w:pPr>
        <w:pStyle w:val="Akapitzli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bookmarkStart w:id="0" w:name="_Hlk32825785"/>
      <w:r>
        <w:rPr>
          <w:sz w:val="22"/>
          <w:szCs w:val="22"/>
        </w:rPr>
        <w:t xml:space="preserve">zapewnienia 1 autobusu  posiadającego co najmniej </w:t>
      </w:r>
      <w:r w:rsidR="0069673B">
        <w:rPr>
          <w:sz w:val="22"/>
          <w:szCs w:val="22"/>
        </w:rPr>
        <w:t>30</w:t>
      </w:r>
      <w:bookmarkStart w:id="1" w:name="_GoBack"/>
      <w:bookmarkEnd w:id="1"/>
      <w:r>
        <w:rPr>
          <w:sz w:val="22"/>
          <w:szCs w:val="22"/>
        </w:rPr>
        <w:t xml:space="preserve"> miejsc pasażerskich, sprawnego technicznie i dopuszczonego do ruchu zgodnie z odrębnymi przepisami. </w:t>
      </w:r>
      <w:bookmarkEnd w:id="0"/>
      <w:r>
        <w:rPr>
          <w:sz w:val="22"/>
          <w:szCs w:val="22"/>
        </w:rPr>
        <w:t xml:space="preserve">Rok produkcji </w:t>
      </w:r>
      <w:bookmarkStart w:id="2" w:name="_Hlk32492227"/>
      <w:r>
        <w:rPr>
          <w:sz w:val="22"/>
          <w:szCs w:val="22"/>
        </w:rPr>
        <w:t>pojazdu przeznaczonego do realizacji umowy: .- ………………..nr rejestracyjny: ………………</w:t>
      </w:r>
      <w:bookmarkEnd w:id="2"/>
      <w:r>
        <w:rPr>
          <w:sz w:val="22"/>
          <w:szCs w:val="22"/>
        </w:rPr>
        <w:t xml:space="preserve">, </w:t>
      </w:r>
    </w:p>
    <w:p w:rsidR="001F77F2" w:rsidRDefault="001F77F2" w:rsidP="006D7C09">
      <w:pPr>
        <w:tabs>
          <w:tab w:val="left" w:pos="234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 Pojazd należy podstawiać każdorazowo nie później niż 15 min. przed planowanym odjazd</w:t>
      </w:r>
      <w:r w:rsidR="006D7C09">
        <w:rPr>
          <w:sz w:val="22"/>
          <w:szCs w:val="22"/>
        </w:rPr>
        <w:t>em, w miejscu wskazanym przez Zamawiającego</w:t>
      </w:r>
      <w:r>
        <w:rPr>
          <w:sz w:val="22"/>
          <w:szCs w:val="22"/>
        </w:rPr>
        <w:t>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>
        <w:rPr>
          <w:sz w:val="22"/>
          <w:szCs w:val="22"/>
        </w:rPr>
        <w:tab/>
        <w:t xml:space="preserve"> 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Zleceniodawca  zastrzega sobie prawo kontroli Zleceniobiorcy pod względem prawidłowości wykonania umowy oraz prawo do kontroli stanu technicznego pojazdu i dokumentów potwierdzających rok produkcji pojazdu. </w:t>
      </w:r>
    </w:p>
    <w:p w:rsidR="001F77F2" w:rsidRDefault="001F77F2" w:rsidP="006D7C09">
      <w:pPr>
        <w:ind w:left="284" w:hanging="284"/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10.</w:t>
      </w:r>
      <w:r>
        <w:rPr>
          <w:sz w:val="22"/>
          <w:szCs w:val="22"/>
          <w:lang w:eastAsia="x-none"/>
        </w:rPr>
        <w:tab/>
        <w:t xml:space="preserve"> </w:t>
      </w:r>
      <w:r>
        <w:rPr>
          <w:sz w:val="22"/>
          <w:szCs w:val="22"/>
          <w:lang w:val="x-none" w:eastAsia="x-none"/>
        </w:rPr>
        <w:t>Zleceniodawca</w:t>
      </w:r>
      <w:r>
        <w:rPr>
          <w:sz w:val="22"/>
          <w:szCs w:val="22"/>
        </w:rPr>
        <w:t xml:space="preserve"> nie ponosi odpowiedzialności za ewentualne szkody, które mogą wyniknąć </w:t>
      </w:r>
      <w:r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1F77F2" w:rsidRDefault="001F77F2" w:rsidP="001F77F2">
      <w:pPr>
        <w:jc w:val="center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1F77F2" w:rsidRDefault="001F77F2" w:rsidP="001F77F2">
      <w:pPr>
        <w:rPr>
          <w:sz w:val="22"/>
          <w:szCs w:val="22"/>
        </w:rPr>
      </w:pPr>
      <w:r>
        <w:rPr>
          <w:sz w:val="22"/>
          <w:szCs w:val="22"/>
        </w:rPr>
        <w:t xml:space="preserve">Termin realizacji usługi: od </w:t>
      </w:r>
      <w:r w:rsidR="006D7C09">
        <w:rPr>
          <w:sz w:val="22"/>
          <w:szCs w:val="22"/>
        </w:rPr>
        <w:t>19.06.2023 do 23.06.2023 r</w:t>
      </w:r>
      <w:r>
        <w:rPr>
          <w:sz w:val="22"/>
          <w:szCs w:val="22"/>
        </w:rPr>
        <w:t xml:space="preserve">. </w:t>
      </w:r>
    </w:p>
    <w:p w:rsidR="001F77F2" w:rsidRDefault="001F77F2" w:rsidP="001F77F2">
      <w:pPr>
        <w:ind w:left="284" w:hanging="284"/>
        <w:jc w:val="both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F91434">
        <w:rPr>
          <w:sz w:val="22"/>
          <w:szCs w:val="22"/>
        </w:rPr>
        <w:t>W</w:t>
      </w:r>
      <w:r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6D7C09">
        <w:rPr>
          <w:sz w:val="22"/>
          <w:szCs w:val="22"/>
        </w:rPr>
        <w:t xml:space="preserve"> </w:t>
      </w:r>
      <w:r>
        <w:rPr>
          <w:sz w:val="22"/>
          <w:szCs w:val="22"/>
        </w:rPr>
        <w:t>Całkowite wynagrodzenie za przedmiot umowy nie przekroczy …………... zł brutto (słownie: …………………….).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 xml:space="preserve"> Cena za 1 km trasy pozostanie niezmienna w okresie obowiązywania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Wynagrodzenie obejmuje wszystkie koszty i opłaty związane z wykonaniem przedmiotu umowy, a w szczególności koszt transportu uczestników wyjazdu, podatki i opłaty drogowe, opłaty parkingowe,  koszty postoju, autostrad. Zleceniobiorcy nie przysługuje zwrot od Zleceniodawcy jakichkolwiek dodatkowych kosztów, opłat i podatków poniesionych przez Zleceniobiorcę w związku z realizacją przedmiotu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 Ilość kilometrów przewozu będzie liczona od i do miejsca podstawienia autokaru wskazanego przez Zleceniodawcę.</w:t>
      </w:r>
    </w:p>
    <w:p w:rsidR="001F77F2" w:rsidRDefault="001F77F2" w:rsidP="001F77F2">
      <w:pPr>
        <w:jc w:val="center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1F77F2" w:rsidRDefault="001F77F2" w:rsidP="006D7C09">
      <w:pPr>
        <w:pStyle w:val="Akapitzlist"/>
        <w:numPr>
          <w:ilvl w:val="0"/>
          <w:numId w:val="21"/>
        </w:numPr>
        <w:ind w:left="142" w:hanging="142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Należność, o której mowa w § 4 ust. 3 będzie regulowana każdorazowo przez Zleceniodawcę w terminie do 21 dni od dnia otrzymania prawidłowo wystawionej faktury przez Zleceniobiorcę, w oparciu o  protokół wykonania usługi podpisany przez obie Strony. Na fakturze Zleceniobiorca umieści numer niniejszej umowy. </w:t>
      </w:r>
    </w:p>
    <w:p w:rsidR="001F77F2" w:rsidRDefault="006D7C09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77F2">
        <w:rPr>
          <w:sz w:val="22"/>
          <w:szCs w:val="22"/>
        </w:rPr>
        <w:t>Płatność nastąpi za faktyczną ilość kilometrów.</w:t>
      </w:r>
    </w:p>
    <w:p w:rsidR="001F77F2" w:rsidRDefault="006D7C09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77F2">
        <w:rPr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6.</w:t>
      </w:r>
    </w:p>
    <w:p w:rsidR="001F77F2" w:rsidRDefault="001F77F2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:rsidR="001F77F2" w:rsidRDefault="001F77F2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:rsidR="001F77F2" w:rsidRDefault="001F77F2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niedotrzymanie terminu płatności faktury Zleceniobiorca może naliczyć odsetki w ustawowej wysokości.</w:t>
      </w:r>
    </w:p>
    <w:p w:rsidR="001F77F2" w:rsidRDefault="001F77F2" w:rsidP="006D7C09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Zleceniodawca nie wyraża zgody na cesję wierzytelności wynikającą z realizacji niniejszej umowy.</w:t>
      </w:r>
    </w:p>
    <w:p w:rsidR="001F77F2" w:rsidRDefault="001F77F2" w:rsidP="001F77F2">
      <w:pPr>
        <w:ind w:left="284"/>
        <w:jc w:val="both"/>
        <w:rPr>
          <w:sz w:val="22"/>
          <w:szCs w:val="22"/>
        </w:rPr>
      </w:pPr>
    </w:p>
    <w:p w:rsidR="001F77F2" w:rsidRDefault="001F77F2" w:rsidP="001F77F2">
      <w:pPr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1F77F2" w:rsidRDefault="001F77F2" w:rsidP="006D7C09">
      <w:pPr>
        <w:ind w:left="142" w:hanging="142"/>
        <w:rPr>
          <w:sz w:val="22"/>
          <w:szCs w:val="22"/>
        </w:rPr>
      </w:pPr>
      <w:r>
        <w:rPr>
          <w:sz w:val="22"/>
          <w:szCs w:val="22"/>
        </w:rPr>
        <w:t>1. Strony ustanawiają odpowiedzialność za niewykonanie lub nienależyte wykonanie umowy w formie kar umownych.</w:t>
      </w:r>
    </w:p>
    <w:p w:rsidR="001F77F2" w:rsidRDefault="001F77F2" w:rsidP="001F77F2">
      <w:pPr>
        <w:rPr>
          <w:sz w:val="22"/>
          <w:szCs w:val="22"/>
        </w:rPr>
      </w:pPr>
      <w:r>
        <w:rPr>
          <w:sz w:val="22"/>
          <w:szCs w:val="22"/>
        </w:rPr>
        <w:t>2. Zleceniobiorca zapłaci Zleceniodawcy kary umowne:</w:t>
      </w:r>
    </w:p>
    <w:p w:rsidR="001F77F2" w:rsidRDefault="001F77F2" w:rsidP="006D7C09">
      <w:pPr>
        <w:numPr>
          <w:ilvl w:val="0"/>
          <w:numId w:val="22"/>
        </w:numPr>
        <w:tabs>
          <w:tab w:val="clear" w:pos="644"/>
          <w:tab w:val="num" w:pos="142"/>
          <w:tab w:val="num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zwłokę w podstawieniu pojazdu na miejsce wyjazdu przekraczającą 1/2 godz. w wysokości 100,00zł;</w:t>
      </w:r>
    </w:p>
    <w:p w:rsidR="001F77F2" w:rsidRDefault="001F77F2" w:rsidP="006D7C09">
      <w:pPr>
        <w:numPr>
          <w:ilvl w:val="0"/>
          <w:numId w:val="22"/>
        </w:numPr>
        <w:tabs>
          <w:tab w:val="clear" w:pos="644"/>
          <w:tab w:val="num" w:pos="142"/>
          <w:tab w:val="num" w:pos="426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niepodstawienie pojazdu w terminie określonym w § 2 ust. 8 niniejszej umowy w wysokości </w:t>
      </w:r>
      <w:r w:rsidR="00F91434">
        <w:rPr>
          <w:sz w:val="22"/>
          <w:szCs w:val="22"/>
        </w:rPr>
        <w:t xml:space="preserve">20% całkowitego wynagrodzenia określonego w §4 ust.3 </w:t>
      </w:r>
      <w:r>
        <w:rPr>
          <w:sz w:val="22"/>
          <w:szCs w:val="22"/>
        </w:rPr>
        <w:t>;</w:t>
      </w:r>
    </w:p>
    <w:p w:rsidR="001F77F2" w:rsidRDefault="001F77F2" w:rsidP="006D7C09">
      <w:pPr>
        <w:numPr>
          <w:ilvl w:val="0"/>
          <w:numId w:val="22"/>
        </w:numPr>
        <w:tabs>
          <w:tab w:val="clear" w:pos="644"/>
          <w:tab w:val="num" w:pos="142"/>
          <w:tab w:val="num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przypadku podstawienia autobusu niespełniającego warunków określonych w SWZ i § 2 ust. 5 umowy Zleceniodawca naliczy karę umowną w wysokości </w:t>
      </w:r>
      <w:r w:rsidR="00F91434">
        <w:rPr>
          <w:sz w:val="22"/>
          <w:szCs w:val="22"/>
        </w:rPr>
        <w:t>2</w:t>
      </w:r>
      <w:r>
        <w:rPr>
          <w:sz w:val="22"/>
          <w:szCs w:val="22"/>
        </w:rPr>
        <w:t xml:space="preserve">0% całkowitego wynagrodzenia brutto określonego w  § 4 ust. </w:t>
      </w:r>
      <w:r w:rsidR="00F91434">
        <w:rPr>
          <w:sz w:val="22"/>
          <w:szCs w:val="22"/>
        </w:rPr>
        <w:t>3</w:t>
      </w:r>
      <w:r>
        <w:rPr>
          <w:sz w:val="22"/>
          <w:szCs w:val="22"/>
        </w:rPr>
        <w:t>;</w:t>
      </w:r>
    </w:p>
    <w:p w:rsidR="001F77F2" w:rsidRDefault="001F77F2" w:rsidP="006D7C09">
      <w:pPr>
        <w:numPr>
          <w:ilvl w:val="0"/>
          <w:numId w:val="22"/>
        </w:numPr>
        <w:tabs>
          <w:tab w:val="clear" w:pos="644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>
        <w:rPr>
          <w:sz w:val="22"/>
          <w:szCs w:val="22"/>
        </w:rPr>
        <w:t>Zleceniobiorcy, w wysokości 10% całkowitego wynagrodzenia brutto określonego w  § 4 ust. 3;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 Zleceniodawca zapłaci Zleceniobiorcy kary umowne:</w:t>
      </w:r>
    </w:p>
    <w:p w:rsidR="001F77F2" w:rsidRDefault="006D7C09" w:rsidP="006D7C09">
      <w:pPr>
        <w:numPr>
          <w:ilvl w:val="0"/>
          <w:numId w:val="23"/>
        </w:numPr>
        <w:tabs>
          <w:tab w:val="clear" w:pos="720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77F2">
        <w:rPr>
          <w:sz w:val="22"/>
          <w:szCs w:val="22"/>
        </w:rPr>
        <w:t>z tytułu odstąpienia od umowy w całości przez którąkolwiek ze stron z winy występującej po stronie Zleceniodawcy, w wysokości 10% całkowitego wynagrodzenia brutto określonego w § 4 ust.3;</w:t>
      </w:r>
    </w:p>
    <w:p w:rsidR="001F77F2" w:rsidRDefault="006D7C09" w:rsidP="006D7C09">
      <w:pPr>
        <w:numPr>
          <w:ilvl w:val="0"/>
          <w:numId w:val="23"/>
        </w:numPr>
        <w:tabs>
          <w:tab w:val="clear" w:pos="720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77F2">
        <w:rPr>
          <w:sz w:val="22"/>
          <w:szCs w:val="22"/>
        </w:rPr>
        <w:t>z 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Łączna maksymalna wysokość kar umownych, których mogą dochodzić Strony nie może przekroczyć </w:t>
      </w:r>
      <w:r w:rsidR="00F91434">
        <w:rPr>
          <w:sz w:val="22"/>
          <w:szCs w:val="22"/>
        </w:rPr>
        <w:t>3</w:t>
      </w:r>
      <w:r>
        <w:rPr>
          <w:sz w:val="22"/>
          <w:szCs w:val="22"/>
        </w:rPr>
        <w:t>0% wynagrodzenia brutto o którym mowa w § 4 ust. 3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 Zastrzeżenia co do kar umownych pozostają w mocy w całości lub w części, pomimo oświadczenia o odstąpieniu od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 Kara umowna będzie płatna w terminie 14 dni od wystąpienia przez Zleceniodawcę z żądaniem zapłaty.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 Zleceniobiorca wyraża zgodę na potrącenie wymagalnych kar umownych z przysługującemu mu wynagrodzenia.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Jeżeli kary umowne nie pokryją poniesionej szkody, Strony niniejszej umowy zastrzegają sobie prawo dochodzenia odszkodowania uzupełniającego na zasadach określonych w art. 471 K.C. do wysokości poniesionej szkody. </w:t>
      </w:r>
    </w:p>
    <w:p w:rsidR="001F77F2" w:rsidRDefault="001F77F2" w:rsidP="001F77F2">
      <w:pPr>
        <w:rPr>
          <w:sz w:val="22"/>
          <w:szCs w:val="22"/>
        </w:rPr>
      </w:pPr>
    </w:p>
    <w:p w:rsidR="001F77F2" w:rsidRDefault="001F77F2" w:rsidP="001F77F2">
      <w:pPr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§ 7</w:t>
      </w:r>
    </w:p>
    <w:p w:rsidR="001F77F2" w:rsidRDefault="001F77F2" w:rsidP="006D7C09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1F77F2" w:rsidRDefault="001F77F2" w:rsidP="006D7C09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455 ust. 1 </w:t>
      </w:r>
      <w:proofErr w:type="spellStart"/>
      <w:r>
        <w:rPr>
          <w:color w:val="000000"/>
          <w:kern w:val="2"/>
          <w:sz w:val="22"/>
          <w:szCs w:val="22"/>
        </w:rPr>
        <w:t>ppkt</w:t>
      </w:r>
      <w:proofErr w:type="spellEnd"/>
      <w:r>
        <w:rPr>
          <w:color w:val="000000"/>
          <w:kern w:val="2"/>
          <w:sz w:val="22"/>
          <w:szCs w:val="22"/>
        </w:rPr>
        <w:t xml:space="preserve"> 1 ustawy Prawo zamówień publicznych. </w:t>
      </w:r>
    </w:p>
    <w:p w:rsidR="001F77F2" w:rsidRDefault="001F77F2" w:rsidP="006D7C09">
      <w:pPr>
        <w:tabs>
          <w:tab w:val="left" w:pos="360"/>
        </w:tabs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>
        <w:rPr>
          <w:kern w:val="2"/>
          <w:sz w:val="22"/>
          <w:szCs w:val="22"/>
        </w:rPr>
        <w:t xml:space="preserve">przypadku: 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a/ </w:t>
      </w:r>
      <w:r>
        <w:rPr>
          <w:kern w:val="2"/>
          <w:sz w:val="22"/>
          <w:szCs w:val="22"/>
        </w:rPr>
        <w:tab/>
        <w:t xml:space="preserve">wystąpienia </w:t>
      </w:r>
      <w:r>
        <w:rPr>
          <w:kern w:val="2"/>
          <w:sz w:val="22"/>
          <w:szCs w:val="22"/>
        </w:rPr>
        <w:tab/>
        <w:t xml:space="preserve">siły wyższej. Jako siłę wyższą rozumie się w szczególności: kataklizmy sił przyrody, wojny, strajki, lokauty, </w:t>
      </w:r>
      <w:proofErr w:type="spellStart"/>
      <w:r>
        <w:rPr>
          <w:kern w:val="2"/>
          <w:sz w:val="22"/>
          <w:szCs w:val="22"/>
        </w:rPr>
        <w:t>lockdowny</w:t>
      </w:r>
      <w:proofErr w:type="spellEnd"/>
      <w:r>
        <w:rPr>
          <w:kern w:val="2"/>
          <w:sz w:val="22"/>
          <w:szCs w:val="22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b/ gdy nastąpiła zmiana  przepisów prawa powszechnie obowiązującego, która ma wpływ na termin, sposób lub zakres realizacji przedmiot umowy, 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 xml:space="preserve">5. </w:t>
      </w:r>
      <w:r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:rsidR="001F77F2" w:rsidRDefault="001F77F2" w:rsidP="006D7C09">
      <w:pPr>
        <w:suppressAutoHyphens/>
        <w:ind w:left="284" w:hanging="284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6.</w:t>
      </w:r>
      <w:r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:rsidR="001F77F2" w:rsidRDefault="001F77F2" w:rsidP="001F77F2">
      <w:pPr>
        <w:jc w:val="center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§ 8</w:t>
      </w:r>
    </w:p>
    <w:p w:rsidR="001F77F2" w:rsidRDefault="001F77F2" w:rsidP="006D7C09">
      <w:pPr>
        <w:pStyle w:val="NormalnyWeb"/>
        <w:numPr>
          <w:ilvl w:val="0"/>
          <w:numId w:val="24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:rsidR="001F77F2" w:rsidRDefault="001F77F2" w:rsidP="006D7C09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1F77F2" w:rsidRDefault="001F77F2" w:rsidP="006D7C09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:rsidR="001F77F2" w:rsidRDefault="001F77F2" w:rsidP="006D7C09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rPr>
          <w:rStyle w:val="colour"/>
        </w:rPr>
      </w:pPr>
      <w:r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:rsidR="001F77F2" w:rsidRDefault="001F77F2" w:rsidP="006D7C09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Style w:val="colour"/>
          <w:sz w:val="22"/>
          <w:szCs w:val="22"/>
        </w:rPr>
        <w:t xml:space="preserve"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</w:t>
      </w:r>
      <w:r>
        <w:rPr>
          <w:rStyle w:val="colour"/>
          <w:sz w:val="22"/>
          <w:szCs w:val="22"/>
        </w:rPr>
        <w:lastRenderedPageBreak/>
        <w:t>pisemnej, pod rygorem nieważności i powinno zawierać uzasadnienie. Wypowiedzenie umowy i odstąpienie od umowy może nastąpić w terminie 14 dni od wystąpienia zdarzenia stanowiącego podstawę do wypowiedzenia.</w:t>
      </w:r>
    </w:p>
    <w:p w:rsidR="001F77F2" w:rsidRDefault="001F77F2" w:rsidP="001F77F2">
      <w:pPr>
        <w:jc w:val="center"/>
        <w:rPr>
          <w:sz w:val="22"/>
          <w:szCs w:val="22"/>
        </w:rPr>
      </w:pPr>
    </w:p>
    <w:p w:rsidR="001F77F2" w:rsidRDefault="001F77F2" w:rsidP="001F77F2">
      <w:pPr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2.Właściwym dla rozpoznania sporów wynikłych na tle realizacji niniejszej umowy jest sąd właściwy dla siedziby Zleceniodawcy. 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3.Wszelkie załączniki stanowią integralną część niniejszej umowy.</w:t>
      </w:r>
    </w:p>
    <w:p w:rsidR="001F77F2" w:rsidRDefault="001F77F2" w:rsidP="006D7C0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4.Umowę sporządzono w 2 jednobrzmiących egzemplarzach po1 dla każdej ze stron. </w:t>
      </w:r>
    </w:p>
    <w:p w:rsidR="001F77F2" w:rsidRDefault="001F77F2" w:rsidP="006D7C09">
      <w:pPr>
        <w:ind w:left="284" w:hanging="284"/>
        <w:rPr>
          <w:sz w:val="22"/>
          <w:szCs w:val="22"/>
        </w:rPr>
      </w:pPr>
    </w:p>
    <w:p w:rsidR="001F77F2" w:rsidRDefault="001F77F2" w:rsidP="001F77F2">
      <w:pPr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Za Zleceniobiorcę</w:t>
      </w:r>
      <w:r>
        <w:rPr>
          <w:sz w:val="22"/>
          <w:szCs w:val="22"/>
        </w:rPr>
        <w:t xml:space="preserve">                                                                                 </w:t>
      </w:r>
      <w:r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:rsidR="001F77F2" w:rsidRDefault="001F77F2" w:rsidP="001F77F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1F77F2" w:rsidRDefault="001F77F2" w:rsidP="001F77F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1F77F2" w:rsidRDefault="001F77F2" w:rsidP="001F77F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1F77F2" w:rsidRDefault="001F77F2" w:rsidP="001F77F2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:rsidR="001F77F2" w:rsidRDefault="001F77F2" w:rsidP="001F77F2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           </w:t>
      </w:r>
      <w:r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:rsidR="001F77F2" w:rsidRDefault="001F77F2" w:rsidP="001F77F2">
      <w:pPr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 Data i podpis</w:t>
      </w:r>
    </w:p>
    <w:p w:rsidR="001F77F2" w:rsidRDefault="001F77F2" w:rsidP="001F77F2">
      <w:pPr>
        <w:rPr>
          <w:rFonts w:eastAsia="Calibri"/>
          <w:sz w:val="22"/>
          <w:szCs w:val="22"/>
          <w:lang w:eastAsia="en-US"/>
        </w:rPr>
      </w:pPr>
    </w:p>
    <w:p w:rsidR="001F77F2" w:rsidRDefault="001F77F2" w:rsidP="001F77F2">
      <w:pPr>
        <w:rPr>
          <w:rFonts w:ascii="Bookman Old Style" w:hAnsi="Bookman Old Style"/>
          <w:sz w:val="22"/>
          <w:szCs w:val="22"/>
        </w:rPr>
      </w:pPr>
    </w:p>
    <w:p w:rsidR="001F77F2" w:rsidRDefault="001F77F2" w:rsidP="001F77F2">
      <w:pPr>
        <w:rPr>
          <w:rFonts w:ascii="Bookman Old Style" w:hAnsi="Bookman Old Style"/>
          <w:sz w:val="22"/>
          <w:szCs w:val="22"/>
        </w:rPr>
      </w:pPr>
    </w:p>
    <w:p w:rsidR="001F77F2" w:rsidRDefault="001F77F2" w:rsidP="001F77F2">
      <w:pPr>
        <w:rPr>
          <w:rFonts w:ascii="Bookman Old Style" w:hAnsi="Bookman Old Style"/>
          <w:sz w:val="22"/>
          <w:szCs w:val="22"/>
        </w:rPr>
      </w:pPr>
    </w:p>
    <w:p w:rsidR="001F77F2" w:rsidRDefault="001F77F2" w:rsidP="001F77F2">
      <w:pPr>
        <w:rPr>
          <w:rFonts w:ascii="Bookman Old Style" w:hAnsi="Bookman Old Style"/>
          <w:sz w:val="22"/>
          <w:szCs w:val="22"/>
        </w:rPr>
      </w:pPr>
    </w:p>
    <w:p w:rsidR="001F77F2" w:rsidRDefault="001F77F2" w:rsidP="001F77F2">
      <w:pPr>
        <w:tabs>
          <w:tab w:val="left" w:pos="3330"/>
        </w:tabs>
        <w:rPr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 </w:t>
      </w:r>
      <w:r w:rsidR="006D7C09">
        <w:rPr>
          <w:rFonts w:ascii="Bookman Old Style" w:hAnsi="Bookman Old Style"/>
          <w:sz w:val="22"/>
          <w:szCs w:val="22"/>
        </w:rPr>
        <w:t xml:space="preserve">                                                  </w:t>
      </w:r>
      <w:r>
        <w:rPr>
          <w:b/>
          <w:sz w:val="22"/>
          <w:szCs w:val="22"/>
        </w:rPr>
        <w:t>kontrasygnata finansowa</w:t>
      </w:r>
    </w:p>
    <w:p w:rsidR="001F77F2" w:rsidRDefault="001F77F2" w:rsidP="001F77F2">
      <w:pPr>
        <w:tabs>
          <w:tab w:val="left" w:pos="3330"/>
        </w:tabs>
        <w:rPr>
          <w:b/>
          <w:sz w:val="22"/>
          <w:szCs w:val="22"/>
        </w:rPr>
      </w:pPr>
    </w:p>
    <w:p w:rsidR="001F77F2" w:rsidRDefault="001F77F2" w:rsidP="001F77F2">
      <w:pPr>
        <w:tabs>
          <w:tab w:val="left" w:pos="3330"/>
        </w:tabs>
        <w:rPr>
          <w:b/>
          <w:sz w:val="22"/>
          <w:szCs w:val="22"/>
        </w:rPr>
      </w:pPr>
    </w:p>
    <w:p w:rsidR="001F77F2" w:rsidRDefault="001F77F2" w:rsidP="001F77F2">
      <w:pPr>
        <w:tabs>
          <w:tab w:val="left" w:pos="3330"/>
        </w:tabs>
        <w:rPr>
          <w:b/>
          <w:sz w:val="22"/>
          <w:szCs w:val="22"/>
        </w:rPr>
      </w:pPr>
    </w:p>
    <w:p w:rsidR="001F77F2" w:rsidRDefault="001F77F2" w:rsidP="001F77F2">
      <w:pPr>
        <w:tabs>
          <w:tab w:val="left" w:pos="333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</w:t>
      </w:r>
      <w:r w:rsidR="006D7C09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……………………………</w:t>
      </w:r>
    </w:p>
    <w:p w:rsidR="001F77F2" w:rsidRDefault="001F77F2" w:rsidP="001F77F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</w:t>
      </w:r>
      <w:r w:rsidR="006D7C09">
        <w:rPr>
          <w:i/>
          <w:sz w:val="22"/>
          <w:szCs w:val="22"/>
        </w:rPr>
        <w:t xml:space="preserve">                                                                 </w:t>
      </w:r>
      <w:r>
        <w:rPr>
          <w:i/>
          <w:sz w:val="22"/>
          <w:szCs w:val="22"/>
        </w:rPr>
        <w:t xml:space="preserve">  (data i podpis)</w:t>
      </w:r>
    </w:p>
    <w:p w:rsidR="001F77F2" w:rsidRDefault="001F77F2" w:rsidP="001F77F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:rsidR="001F77F2" w:rsidRDefault="001F77F2" w:rsidP="001F77F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:rsidR="001F77F2" w:rsidRDefault="001F77F2" w:rsidP="001F77F2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>
        <w:rPr>
          <w:rFonts w:ascii="Bookman Old Style" w:hAnsi="Bookman Old Style" w:cs="Times New Roman"/>
          <w:i/>
          <w:iCs/>
          <w:sz w:val="22"/>
          <w:szCs w:val="22"/>
        </w:rPr>
        <w:t xml:space="preserve">1) Formularz oferty </w:t>
      </w:r>
    </w:p>
    <w:p w:rsidR="001F77F2" w:rsidRDefault="001F77F2" w:rsidP="001F77F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1F77F2" w:rsidRDefault="001F77F2" w:rsidP="001F77F2">
      <w:pPr>
        <w:tabs>
          <w:tab w:val="left" w:pos="3615"/>
        </w:tabs>
      </w:pPr>
    </w:p>
    <w:p w:rsidR="007007FD" w:rsidRPr="001F77F2" w:rsidRDefault="007007FD" w:rsidP="001F77F2"/>
    <w:sectPr w:rsidR="007007FD" w:rsidRPr="001F77F2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959" w:rsidRDefault="00585959">
      <w:r>
        <w:separator/>
      </w:r>
    </w:p>
  </w:endnote>
  <w:endnote w:type="continuationSeparator" w:id="0">
    <w:p w:rsidR="00585959" w:rsidRDefault="0058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959" w:rsidRDefault="00585959">
      <w:r>
        <w:separator/>
      </w:r>
    </w:p>
  </w:footnote>
  <w:footnote w:type="continuationSeparator" w:id="0">
    <w:p w:rsidR="00585959" w:rsidRDefault="00585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3"/>
  </w:num>
  <w:num w:numId="4">
    <w:abstractNumId w:val="13"/>
  </w:num>
  <w:num w:numId="5">
    <w:abstractNumId w:val="18"/>
  </w:num>
  <w:num w:numId="6">
    <w:abstractNumId w:val="12"/>
  </w:num>
  <w:num w:numId="7">
    <w:abstractNumId w:val="21"/>
  </w:num>
  <w:num w:numId="8">
    <w:abstractNumId w:val="14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20"/>
  </w:num>
  <w:num w:numId="17">
    <w:abstractNumId w:val="0"/>
  </w:num>
  <w:num w:numId="18">
    <w:abstractNumId w:val="7"/>
  </w:num>
  <w:num w:numId="19">
    <w:abstractNumId w:val="10"/>
  </w:num>
  <w:num w:numId="20">
    <w:abstractNumId w:val="22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959"/>
    <w:rsid w:val="000B6493"/>
    <w:rsid w:val="000E6EAF"/>
    <w:rsid w:val="001836C1"/>
    <w:rsid w:val="001B682A"/>
    <w:rsid w:val="001F77F2"/>
    <w:rsid w:val="002A42DB"/>
    <w:rsid w:val="002D5E0A"/>
    <w:rsid w:val="003A7BEE"/>
    <w:rsid w:val="00446B8D"/>
    <w:rsid w:val="00451B18"/>
    <w:rsid w:val="004973AF"/>
    <w:rsid w:val="004A0F0D"/>
    <w:rsid w:val="004C1054"/>
    <w:rsid w:val="0050385D"/>
    <w:rsid w:val="00585959"/>
    <w:rsid w:val="005D69AA"/>
    <w:rsid w:val="00691104"/>
    <w:rsid w:val="0069673B"/>
    <w:rsid w:val="006D0F7E"/>
    <w:rsid w:val="006D7C09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9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4B45B"/>
  <w15:chartTrackingRefBased/>
  <w15:docId w15:val="{243A8C67-05E1-4B48-8941-FD883EBE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77F2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F77F2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1F77F2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1F77F2"/>
    <w:rPr>
      <w:sz w:val="24"/>
    </w:rPr>
  </w:style>
  <w:style w:type="character" w:customStyle="1" w:styleId="ZwykytekstZnak">
    <w:name w:val="Zwykły tekst Znak"/>
    <w:link w:val="Zwykytekst"/>
    <w:uiPriority w:val="99"/>
    <w:rsid w:val="001F77F2"/>
    <w:rPr>
      <w:rFonts w:ascii="Courier New" w:hAnsi="Courier New" w:cs="Courier New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1F77F2"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F77F2"/>
    <w:pPr>
      <w:ind w:left="720"/>
      <w:contextualSpacing/>
    </w:pPr>
  </w:style>
  <w:style w:type="character" w:customStyle="1" w:styleId="colour">
    <w:name w:val="colour"/>
    <w:rsid w:val="001F7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8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1F2A3-EFFD-4E78-A506-A3E4B3F4D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1484</Words>
  <Characters>10430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2023-05-10T07:50:00Z</dcterms:created>
  <dcterms:modified xsi:type="dcterms:W3CDTF">2023-05-16T12:45:00Z</dcterms:modified>
</cp:coreProperties>
</file>